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D7" w:rsidRDefault="00163C3A">
      <w:pPr>
        <w:rPr>
          <w:rFonts w:ascii="Arial" w:hAnsi="Arial"/>
        </w:rPr>
      </w:pPr>
      <w:r>
        <w:rPr>
          <w:rFonts w:ascii="Arial" w:hAnsi="Arial"/>
          <w:noProof/>
          <w:lang w:eastAsia="el-GR" w:bidi="ar-SA"/>
        </w:rPr>
        <w:drawing>
          <wp:inline distT="0" distB="0" distL="0" distR="0">
            <wp:extent cx="542925" cy="6096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2D7" w:rsidRDefault="00163C3A">
      <w:pPr>
        <w:pStyle w:val="a7"/>
        <w:rPr>
          <w:rFonts w:hint="eastAsia"/>
        </w:rPr>
      </w:pPr>
      <w:r>
        <w:rPr>
          <w:rFonts w:ascii="Arial" w:hAnsi="Arial" w:cs="Franklin Gothic Book"/>
          <w:b/>
          <w:bCs/>
        </w:rPr>
        <w:t xml:space="preserve">ΕΛΛΗΝΙΚΗ ΔΗΜΟΚΡΑΤΙΑ  </w:t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  <w:t xml:space="preserve">                                                 </w:t>
      </w:r>
      <w:r>
        <w:rPr>
          <w:rFonts w:ascii="Arial" w:hAnsi="Arial"/>
          <w:b/>
          <w:bCs/>
        </w:rPr>
        <w:t xml:space="preserve">ΝΟΜΟΣ ΑΤΤΙΚΗΣ                                                                                                                         </w:t>
      </w:r>
      <w:r>
        <w:rPr>
          <w:rFonts w:ascii="Arial" w:hAnsi="Arial" w:cs="Franklin Gothic Book"/>
          <w:b/>
          <w:bCs/>
        </w:rPr>
        <w:t>ΔΗΜΟΣ ΒΥΡΩΝΑ</w:t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ab/>
      </w:r>
      <w:r>
        <w:rPr>
          <w:rFonts w:ascii="Arial" w:hAnsi="Arial" w:cs="Franklin Gothic Book"/>
          <w:b/>
          <w:bCs/>
        </w:rPr>
        <w:t xml:space="preserve">                                                       </w:t>
      </w:r>
      <w:r>
        <w:rPr>
          <w:rFonts w:ascii="Arial" w:hAnsi="Arial"/>
          <w:b/>
          <w:bCs/>
          <w:u w:val="single"/>
        </w:rPr>
        <w:t>ΓΡΑΦΕΙΟ ΔΗΜΑΡΧΟΥ</w:t>
      </w:r>
      <w:r>
        <w:rPr>
          <w:rFonts w:ascii="Arial" w:hAnsi="Arial"/>
          <w:b/>
          <w:bCs/>
        </w:rPr>
        <w:t xml:space="preserve">                                                            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B</w:t>
      </w:r>
      <w:proofErr w:type="spellStart"/>
      <w:r>
        <w:rPr>
          <w:rFonts w:ascii="Arial" w:hAnsi="Arial"/>
        </w:rPr>
        <w:t>ύρωνας</w:t>
      </w:r>
      <w:proofErr w:type="spellEnd"/>
      <w:r>
        <w:rPr>
          <w:rFonts w:ascii="Arial" w:hAnsi="Arial"/>
        </w:rPr>
        <w:t xml:space="preserve"> </w:t>
      </w:r>
      <w:r w:rsidRPr="00163C3A">
        <w:rPr>
          <w:rFonts w:ascii="Arial" w:hAnsi="Arial"/>
        </w:rPr>
        <w:t>10-09-2019</w:t>
      </w:r>
      <w:r>
        <w:rPr>
          <w:rFonts w:ascii="Arial" w:hAnsi="Arial"/>
        </w:rPr>
        <w:t xml:space="preserve">  </w:t>
      </w:r>
      <w:r>
        <w:rPr>
          <w:rFonts w:ascii="Arial" w:hAnsi="Arial"/>
          <w:b/>
          <w:bCs/>
        </w:rPr>
        <w:t xml:space="preserve">                                                 </w:t>
      </w:r>
      <w:proofErr w:type="spellStart"/>
      <w:r>
        <w:rPr>
          <w:rFonts w:ascii="Arial" w:hAnsi="Arial" w:cs="Franklin Gothic Book"/>
          <w:b/>
          <w:bCs/>
        </w:rPr>
        <w:t>Ταχ</w:t>
      </w:r>
      <w:proofErr w:type="spellEnd"/>
      <w:r>
        <w:rPr>
          <w:rFonts w:ascii="Arial" w:hAnsi="Arial" w:cs="Franklin Gothic Book"/>
          <w:b/>
          <w:bCs/>
        </w:rPr>
        <w:t>. Δ/</w:t>
      </w:r>
      <w:proofErr w:type="spellStart"/>
      <w:r>
        <w:rPr>
          <w:rFonts w:ascii="Arial" w:hAnsi="Arial" w:cs="Franklin Gothic Book"/>
          <w:b/>
          <w:bCs/>
        </w:rPr>
        <w:t>νση</w:t>
      </w:r>
      <w:proofErr w:type="spellEnd"/>
      <w:r>
        <w:rPr>
          <w:rFonts w:ascii="Arial" w:hAnsi="Arial" w:cs="Franklin Gothic Book"/>
          <w:b/>
          <w:bCs/>
        </w:rPr>
        <w:t>:</w:t>
      </w:r>
      <w:r>
        <w:rPr>
          <w:rFonts w:ascii="Arial" w:hAnsi="Arial" w:cs="Franklin Gothic Book"/>
        </w:rPr>
        <w:t xml:space="preserve"> </w:t>
      </w:r>
      <w:proofErr w:type="spellStart"/>
      <w:r>
        <w:rPr>
          <w:rFonts w:ascii="Arial" w:hAnsi="Arial" w:cs="Franklin Gothic Book"/>
        </w:rPr>
        <w:t>Καραολή</w:t>
      </w:r>
      <w:proofErr w:type="spellEnd"/>
      <w:r>
        <w:rPr>
          <w:rFonts w:ascii="Arial" w:hAnsi="Arial" w:cs="Franklin Gothic Book"/>
        </w:rPr>
        <w:t xml:space="preserve"> &amp; Δημητρίου 36-44</w:t>
      </w:r>
      <w:r>
        <w:rPr>
          <w:rFonts w:ascii="Arial" w:hAnsi="Arial" w:cs="Franklin Gothic Book"/>
        </w:rPr>
        <w:t xml:space="preserve"> </w:t>
      </w:r>
      <w:r>
        <w:rPr>
          <w:rFonts w:ascii="Arial" w:hAnsi="Arial" w:cs="Franklin Gothic Book"/>
          <w:b/>
          <w:bCs/>
        </w:rPr>
        <w:t xml:space="preserve">                 </w:t>
      </w:r>
      <w:r>
        <w:rPr>
          <w:rFonts w:ascii="Arial" w:hAnsi="Arial" w:cs="Franklin Gothic Book"/>
          <w:b/>
          <w:bCs/>
        </w:rPr>
        <w:t xml:space="preserve">              </w:t>
      </w:r>
      <w:r>
        <w:rPr>
          <w:rFonts w:ascii="Arial" w:hAnsi="Arial" w:cs="Franklin Gothic Book"/>
        </w:rPr>
        <w:t xml:space="preserve"> </w:t>
      </w:r>
      <w:proofErr w:type="spellStart"/>
      <w:r>
        <w:rPr>
          <w:rFonts w:ascii="Arial" w:hAnsi="Arial" w:cs="Franklin Gothic Book"/>
        </w:rPr>
        <w:t>Αρ.Πρωτ</w:t>
      </w:r>
      <w:proofErr w:type="spellEnd"/>
      <w:r>
        <w:rPr>
          <w:rFonts w:ascii="Arial" w:hAnsi="Arial" w:cs="Franklin Gothic Book"/>
        </w:rPr>
        <w:t xml:space="preserve">.: </w:t>
      </w:r>
      <w:r w:rsidRPr="00163C3A">
        <w:rPr>
          <w:rFonts w:ascii="Arial" w:hAnsi="Arial" w:cs="Franklin Gothic Book"/>
        </w:rPr>
        <w:t>21906</w:t>
      </w:r>
      <w:r>
        <w:rPr>
          <w:rFonts w:ascii="Arial" w:hAnsi="Arial" w:cs="Franklin Gothic Book"/>
        </w:rPr>
        <w:t xml:space="preserve">   </w:t>
      </w:r>
      <w:r>
        <w:rPr>
          <w:rFonts w:ascii="Arial" w:hAnsi="Arial" w:cs="Franklin Gothic Book"/>
          <w:b/>
          <w:bCs/>
        </w:rPr>
        <w:t xml:space="preserve">                               Τ.Κ.: </w:t>
      </w:r>
      <w:r>
        <w:rPr>
          <w:rFonts w:ascii="Arial" w:hAnsi="Arial" w:cs="Franklin Gothic Book"/>
        </w:rPr>
        <w:t xml:space="preserve">16233 Βύρωνας  </w:t>
      </w:r>
      <w:r>
        <w:rPr>
          <w:rFonts w:ascii="Arial" w:hAnsi="Arial" w:cs="Franklin Gothic Book"/>
          <w:b/>
          <w:bCs/>
        </w:rPr>
        <w:t xml:space="preserve">                                                             </w:t>
      </w:r>
      <w:r>
        <w:rPr>
          <w:rFonts w:ascii="Arial" w:hAnsi="Arial" w:cs="Franklin Gothic Book"/>
        </w:rPr>
        <w:t xml:space="preserve"> </w:t>
      </w:r>
      <w:proofErr w:type="spellStart"/>
      <w:r>
        <w:rPr>
          <w:rFonts w:ascii="Arial" w:hAnsi="Arial" w:cs="Franklin Gothic Book"/>
          <w:u w:val="single"/>
        </w:rPr>
        <w:t>Αρ.Αποφ</w:t>
      </w:r>
      <w:proofErr w:type="spellEnd"/>
      <w:r>
        <w:rPr>
          <w:rFonts w:ascii="Arial" w:hAnsi="Arial" w:cs="Franklin Gothic Book"/>
          <w:u w:val="single"/>
        </w:rPr>
        <w:t xml:space="preserve">.: </w:t>
      </w:r>
      <w:r w:rsidRPr="00163C3A">
        <w:rPr>
          <w:rFonts w:ascii="Arial" w:hAnsi="Arial" w:cs="Franklin Gothic Book"/>
          <w:u w:val="single"/>
        </w:rPr>
        <w:t>483</w:t>
      </w:r>
      <w:r>
        <w:rPr>
          <w:rFonts w:ascii="Arial" w:hAnsi="Arial" w:cs="Franklin Gothic Book"/>
        </w:rPr>
        <w:t xml:space="preserve">  </w:t>
      </w:r>
      <w:r>
        <w:rPr>
          <w:rFonts w:ascii="Arial" w:hAnsi="Arial" w:cs="Franklin Gothic Book"/>
          <w:b/>
          <w:bCs/>
        </w:rPr>
        <w:t xml:space="preserve">                                                      </w:t>
      </w:r>
      <w:proofErr w:type="spellStart"/>
      <w:r>
        <w:rPr>
          <w:rFonts w:ascii="Arial" w:hAnsi="Arial" w:cs="Franklin Gothic Book"/>
          <w:b/>
          <w:bCs/>
        </w:rPr>
        <w:t>Τηλ</w:t>
      </w:r>
      <w:proofErr w:type="spellEnd"/>
      <w:r>
        <w:rPr>
          <w:rFonts w:ascii="Arial" w:hAnsi="Arial" w:cs="Franklin Gothic Book"/>
          <w:b/>
          <w:bCs/>
        </w:rPr>
        <w:t xml:space="preserve">.: </w:t>
      </w:r>
      <w:r>
        <w:rPr>
          <w:rFonts w:ascii="Arial" w:hAnsi="Arial" w:cs="Franklin Gothic Book"/>
        </w:rPr>
        <w:t xml:space="preserve">2107652411 - 2107662555   </w:t>
      </w:r>
      <w:r>
        <w:rPr>
          <w:rFonts w:ascii="Arial" w:hAnsi="Arial" w:cs="Franklin Gothic Book"/>
          <w:b/>
          <w:bCs/>
        </w:rPr>
        <w:t xml:space="preserve">                                                                                                   </w:t>
      </w:r>
      <w:r>
        <w:rPr>
          <w:rFonts w:ascii="Arial" w:hAnsi="Arial" w:cs="Franklin Gothic Book"/>
          <w:b/>
          <w:bCs/>
          <w:lang w:val="it-IT"/>
        </w:rPr>
        <w:t xml:space="preserve">Fax: </w:t>
      </w:r>
      <w:r>
        <w:rPr>
          <w:rFonts w:ascii="Arial" w:hAnsi="Arial" w:cs="Franklin Gothic Book"/>
          <w:lang w:val="it-IT"/>
        </w:rPr>
        <w:t xml:space="preserve">2107669596     </w:t>
      </w:r>
      <w:r>
        <w:rPr>
          <w:rFonts w:ascii="Arial" w:hAnsi="Arial" w:cs="Franklin Gothic Book"/>
          <w:b/>
          <w:bCs/>
          <w:lang w:val="it-IT"/>
        </w:rPr>
        <w:t xml:space="preserve">                                                                                                                             E-mail</w:t>
      </w:r>
      <w:r>
        <w:rPr>
          <w:rFonts w:ascii="Arial" w:hAnsi="Arial"/>
          <w:b/>
          <w:bCs/>
          <w:lang w:val="en-US"/>
        </w:rPr>
        <w:t></w:t>
      </w:r>
      <w:r>
        <w:rPr>
          <w:rFonts w:ascii="Arial" w:hAnsi="Arial" w:cs="Franklin Gothic Book"/>
          <w:b/>
          <w:bCs/>
          <w:lang w:val="it-IT"/>
        </w:rPr>
        <w:t xml:space="preserve"> </w:t>
      </w:r>
      <w:hyperlink r:id="rId6">
        <w:r>
          <w:rPr>
            <w:rStyle w:val="a3"/>
            <w:rFonts w:ascii="Arial" w:hAnsi="Arial" w:cs="Franklin Gothic Book"/>
            <w:lang w:val="it-IT"/>
          </w:rPr>
          <w:t>grafdim@dimosbyrona.gr</w:t>
        </w:r>
      </w:hyperlink>
      <w:r>
        <w:rPr>
          <w:rFonts w:ascii="Arial" w:hAnsi="Arial" w:cs="Franklin Gothic Book"/>
          <w:lang w:val="it-IT"/>
        </w:rPr>
        <w:t xml:space="preserve"> </w:t>
      </w:r>
      <w:r>
        <w:rPr>
          <w:rFonts w:ascii="Arial" w:hAnsi="Arial" w:cs="Franklin Gothic Book"/>
          <w:b/>
          <w:bCs/>
          <w:lang w:val="it-IT"/>
        </w:rPr>
        <w:tab/>
      </w:r>
      <w:r>
        <w:rPr>
          <w:rFonts w:ascii="Arial" w:hAnsi="Arial" w:cs="Franklin Gothic Book"/>
          <w:b/>
          <w:bCs/>
          <w:lang w:val="it-IT"/>
        </w:rPr>
        <w:tab/>
      </w:r>
      <w:r>
        <w:rPr>
          <w:rFonts w:ascii="Arial" w:hAnsi="Arial" w:cs="Franklin Gothic Book"/>
          <w:b/>
          <w:bCs/>
          <w:lang w:val="it-IT"/>
        </w:rPr>
        <w:tab/>
      </w:r>
      <w:r>
        <w:rPr>
          <w:rFonts w:ascii="Arial" w:hAnsi="Arial" w:cs="Franklin Gothic Book"/>
          <w:b/>
          <w:bCs/>
          <w:lang w:val="it-IT"/>
        </w:rPr>
        <w:tab/>
      </w:r>
    </w:p>
    <w:p w:rsidR="00DC22D7" w:rsidRDefault="00163C3A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C22D7" w:rsidRDefault="00163C3A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Α Π Ο Φ Α Σ Η</w:t>
      </w:r>
    </w:p>
    <w:p w:rsidR="00DC22D7" w:rsidRDefault="00DC22D7">
      <w:pPr>
        <w:jc w:val="center"/>
        <w:rPr>
          <w:rFonts w:ascii="Arial" w:hAnsi="Arial"/>
        </w:rPr>
      </w:pPr>
    </w:p>
    <w:p w:rsidR="00DC22D7" w:rsidRDefault="00163C3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Ο  Δ ή μ α ρ χ ο ς  Β ύ ρ ω ν α</w:t>
      </w:r>
    </w:p>
    <w:p w:rsidR="00DC22D7" w:rsidRDefault="00DC22D7">
      <w:pPr>
        <w:jc w:val="both"/>
        <w:rPr>
          <w:rFonts w:hint="eastAsia"/>
        </w:rPr>
      </w:pPr>
    </w:p>
    <w:p w:rsidR="00DC22D7" w:rsidRDefault="00163C3A">
      <w:pPr>
        <w:jc w:val="both"/>
        <w:rPr>
          <w:rFonts w:ascii="Arial" w:hAnsi="Arial"/>
        </w:rPr>
      </w:pPr>
      <w:r>
        <w:rPr>
          <w:rFonts w:ascii="Arial" w:hAnsi="Arial"/>
        </w:rPr>
        <w:t>΄</w:t>
      </w:r>
      <w:proofErr w:type="spellStart"/>
      <w:r>
        <w:rPr>
          <w:rFonts w:ascii="Arial" w:hAnsi="Arial"/>
        </w:rPr>
        <w:t>Εχοντας</w:t>
      </w:r>
      <w:proofErr w:type="spellEnd"/>
      <w:r>
        <w:rPr>
          <w:rFonts w:ascii="Arial" w:hAnsi="Arial"/>
        </w:rPr>
        <w:t xml:space="preserve"> υπόψη:</w:t>
      </w:r>
    </w:p>
    <w:p w:rsidR="00DC22D7" w:rsidRDefault="00163C3A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Τις διατάξεις του άρθρου 58 του Ν.3852/2010 “Νέα Αρχιτεκτονική της Αυτοδιοίκησης και της Αποκεντρωμένης Διοίκησης </w:t>
      </w:r>
      <w:r>
        <w:rPr>
          <w:rFonts w:ascii="Arial" w:hAnsi="Arial"/>
        </w:rPr>
        <w:t>– Πρόγραμμα Καλλικράτης” (ΦΕΚ τ.Α΄87/07-06-2010).</w:t>
      </w:r>
    </w:p>
    <w:p w:rsidR="00DC22D7" w:rsidRDefault="00163C3A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Τις διατάξεις του Ν.1250/1982 “Για την καθιέρωση του πολιτικού γάμου” (ΦΕΚ </w:t>
      </w:r>
      <w:proofErr w:type="spellStart"/>
      <w:r>
        <w:rPr>
          <w:rFonts w:ascii="Arial" w:hAnsi="Arial"/>
        </w:rPr>
        <w:t>τ.Α</w:t>
      </w:r>
      <w:proofErr w:type="spellEnd"/>
      <w:r>
        <w:rPr>
          <w:rFonts w:ascii="Arial" w:hAnsi="Arial"/>
        </w:rPr>
        <w:t>΄ 46/07-04-1982).</w:t>
      </w:r>
    </w:p>
    <w:p w:rsidR="00DC22D7" w:rsidRDefault="00163C3A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Τις διατάξεις του άρθρου 5 παρ. 2 του ΠΔ 391/1982 “Για την ρύθμιση λεπτομερειών σχετικά με την τέλεση των πολι</w:t>
      </w:r>
      <w:r>
        <w:rPr>
          <w:rFonts w:ascii="Arial" w:hAnsi="Arial"/>
        </w:rPr>
        <w:t>τικών γάμων, τη χορήγηση της άδειας γάμου και το περιεχόμενο της βεβαιωτικής πράξης για την τέλεση των πολιτικών ή θρησκευτικών γάμων” (ΦΕΚ τ. Α΄73/18-06-1982), όπως αντικαταστάθηκε με το άρθρο 131 του Ν.4483/2017 (ΦΕΚ τ.Α΄107/31-07-2017).</w:t>
      </w:r>
    </w:p>
    <w:p w:rsidR="00DC22D7" w:rsidRDefault="00163C3A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Την </w:t>
      </w:r>
      <w:proofErr w:type="spellStart"/>
      <w:r>
        <w:rPr>
          <w:rFonts w:ascii="Arial" w:hAnsi="Arial"/>
        </w:rPr>
        <w:t>αρ</w:t>
      </w:r>
      <w:proofErr w:type="spellEnd"/>
      <w:r>
        <w:rPr>
          <w:rFonts w:ascii="Arial" w:hAnsi="Arial"/>
        </w:rPr>
        <w:t xml:space="preserve">. </w:t>
      </w:r>
      <w:r w:rsidRPr="00163C3A">
        <w:rPr>
          <w:rFonts w:ascii="Arial" w:hAnsi="Arial"/>
        </w:rPr>
        <w:t>4</w:t>
      </w:r>
      <w:r>
        <w:rPr>
          <w:rFonts w:ascii="Arial" w:hAnsi="Arial"/>
        </w:rPr>
        <w:t>55</w:t>
      </w:r>
      <w:r w:rsidRPr="00163C3A">
        <w:rPr>
          <w:rFonts w:ascii="Arial" w:hAnsi="Arial"/>
        </w:rPr>
        <w:t xml:space="preserve"> </w:t>
      </w:r>
      <w:r>
        <w:rPr>
          <w:rFonts w:ascii="Arial" w:hAnsi="Arial"/>
        </w:rPr>
        <w:t>απόφαση Δημάρχου με αρ.πρωτ.:21115/01-09-2019 περί ορισμού Αντιδημάρχων Δήμου Βύρωνα και μεταβίβαση αρμοδιοτήτων.</w:t>
      </w:r>
    </w:p>
    <w:p w:rsidR="00DC22D7" w:rsidRDefault="00DC22D7">
      <w:pPr>
        <w:jc w:val="both"/>
        <w:rPr>
          <w:rFonts w:ascii="Arial" w:hAnsi="Arial"/>
        </w:rPr>
      </w:pPr>
    </w:p>
    <w:p w:rsidR="00DC22D7" w:rsidRDefault="00163C3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Α Π Ο Φ Α Σ Ι Ζ Ο Υ Μ Ε </w:t>
      </w:r>
    </w:p>
    <w:p w:rsidR="00DC22D7" w:rsidRDefault="00DC22D7">
      <w:pPr>
        <w:jc w:val="both"/>
        <w:rPr>
          <w:rFonts w:ascii="Arial" w:hAnsi="Arial"/>
        </w:rPr>
      </w:pPr>
    </w:p>
    <w:p w:rsidR="00DC22D7" w:rsidRDefault="00163C3A">
      <w:pPr>
        <w:ind w:left="720"/>
        <w:jc w:val="both"/>
        <w:rPr>
          <w:rFonts w:hint="eastAsia"/>
        </w:rPr>
      </w:pPr>
      <w:r>
        <w:rPr>
          <w:rFonts w:ascii="Arial" w:hAnsi="Arial"/>
        </w:rPr>
        <w:t>Α) Ως ημέρες τέλεσης των πολιτικών γάμων στον Δήμο Βύρωνα</w:t>
      </w:r>
    </w:p>
    <w:p w:rsidR="00DC22D7" w:rsidRDefault="00163C3A">
      <w:pPr>
        <w:ind w:left="720"/>
        <w:jc w:val="both"/>
        <w:rPr>
          <w:rFonts w:hint="eastAsia"/>
        </w:rPr>
      </w:pPr>
      <w:r>
        <w:rPr>
          <w:rFonts w:ascii="Arial" w:hAnsi="Arial"/>
        </w:rPr>
        <w:t>Κάθε εβδομάδα και ημέρες Τετάρτη και Παρασκευή και ώρες 1</w:t>
      </w:r>
      <w:r>
        <w:rPr>
          <w:rFonts w:ascii="Arial" w:hAnsi="Arial"/>
        </w:rPr>
        <w:t>1:00 έως  13:00 καθώς και μία Παρασκευή κάθε μήνα και από ώρα 18:30 έως 20:00</w:t>
      </w:r>
    </w:p>
    <w:p w:rsidR="00DC22D7" w:rsidRDefault="00DC22D7">
      <w:pPr>
        <w:ind w:left="720"/>
        <w:jc w:val="both"/>
        <w:rPr>
          <w:rFonts w:ascii="Arial" w:hAnsi="Arial"/>
        </w:rPr>
      </w:pPr>
    </w:p>
    <w:p w:rsidR="00DC22D7" w:rsidRDefault="00163C3A">
      <w:pPr>
        <w:ind w:left="720"/>
        <w:jc w:val="both"/>
        <w:rPr>
          <w:rFonts w:hint="eastAsia"/>
        </w:rPr>
      </w:pPr>
      <w:r>
        <w:rPr>
          <w:rFonts w:ascii="Arial" w:hAnsi="Arial"/>
        </w:rPr>
        <w:t xml:space="preserve">Β) </w:t>
      </w:r>
      <w:bookmarkStart w:id="0" w:name="_GoBack"/>
      <w:r>
        <w:rPr>
          <w:rFonts w:ascii="Arial" w:hAnsi="Arial"/>
        </w:rPr>
        <w:t>Ως τόποι τέλεσης ορίζονται τα δύο Δημοτικά Καταστήματα</w:t>
      </w:r>
    </w:p>
    <w:p w:rsidR="00DC22D7" w:rsidRDefault="00163C3A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Καραολή</w:t>
      </w:r>
      <w:proofErr w:type="spellEnd"/>
      <w:r>
        <w:rPr>
          <w:rFonts w:ascii="Arial" w:hAnsi="Arial"/>
        </w:rPr>
        <w:t xml:space="preserve"> και Δημητρίου 36-44 ΤΚ 162.33 (ΔΗΜΑΡΧΕΙΟ)</w:t>
      </w:r>
    </w:p>
    <w:p w:rsidR="00DC22D7" w:rsidRDefault="00163C3A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- Κύπρου και Ευαγγελικής Σχολής ΤΚ 162.32 (ΠΑΛΑΙΟ ΔΗΜΑΡΧΕΙΟ)</w:t>
      </w:r>
    </w:p>
    <w:bookmarkEnd w:id="0"/>
    <w:p w:rsidR="00DC22D7" w:rsidRDefault="00DC22D7">
      <w:pPr>
        <w:jc w:val="both"/>
        <w:rPr>
          <w:rFonts w:ascii="Arial" w:hAnsi="Arial"/>
        </w:rPr>
      </w:pPr>
    </w:p>
    <w:p w:rsidR="00DC22D7" w:rsidRDefault="00163C3A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Εσωτ</w:t>
      </w:r>
      <w:r>
        <w:rPr>
          <w:rFonts w:ascii="Arial" w:hAnsi="Arial"/>
          <w:u w:val="single"/>
        </w:rPr>
        <w:t>ερική Διανομή: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Ο Δήμαρχος</w:t>
      </w:r>
    </w:p>
    <w:p w:rsidR="00DC22D7" w:rsidRDefault="00163C3A">
      <w:pPr>
        <w:jc w:val="both"/>
        <w:rPr>
          <w:rFonts w:ascii="Arial" w:hAnsi="Arial"/>
        </w:rPr>
      </w:pPr>
      <w:r>
        <w:rPr>
          <w:rFonts w:ascii="Arial" w:hAnsi="Arial"/>
        </w:rPr>
        <w:tab/>
        <w:t>1) Αντιδημάρχους</w:t>
      </w:r>
    </w:p>
    <w:p w:rsidR="00DC22D7" w:rsidRDefault="00163C3A">
      <w:pPr>
        <w:jc w:val="both"/>
        <w:rPr>
          <w:rFonts w:ascii="Arial" w:hAnsi="Arial"/>
        </w:rPr>
      </w:pPr>
      <w:r>
        <w:rPr>
          <w:rFonts w:ascii="Arial" w:hAnsi="Arial"/>
        </w:rPr>
        <w:tab/>
        <w:t>2)Τμήμα Ανθρώπινου Δυναμικού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</w:t>
      </w:r>
    </w:p>
    <w:p w:rsidR="00DC22D7" w:rsidRDefault="00163C3A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  <w:t xml:space="preserve">   Γρηγόρης Κατωπόδης</w:t>
      </w:r>
    </w:p>
    <w:p w:rsidR="00DC22D7" w:rsidRDefault="00163C3A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C22D7" w:rsidRDefault="00DC22D7">
      <w:pPr>
        <w:jc w:val="both"/>
        <w:rPr>
          <w:rFonts w:ascii="Arial" w:hAnsi="Arial"/>
        </w:rPr>
      </w:pPr>
    </w:p>
    <w:p w:rsidR="00DC22D7" w:rsidRDefault="00DC22D7">
      <w:pPr>
        <w:jc w:val="both"/>
        <w:rPr>
          <w:rFonts w:ascii="Arial" w:hAnsi="Arial"/>
        </w:rPr>
      </w:pPr>
    </w:p>
    <w:sectPr w:rsidR="00DC22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0DCD"/>
    <w:multiLevelType w:val="multilevel"/>
    <w:tmpl w:val="36F47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774A82"/>
    <w:multiLevelType w:val="multilevel"/>
    <w:tmpl w:val="1EB8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C24F22"/>
    <w:multiLevelType w:val="multilevel"/>
    <w:tmpl w:val="FDDC7A3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F80480"/>
    <w:multiLevelType w:val="multilevel"/>
    <w:tmpl w:val="C6EC06E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9258F9"/>
    <w:multiLevelType w:val="multilevel"/>
    <w:tmpl w:val="0AC2098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0BA650B"/>
    <w:multiLevelType w:val="multilevel"/>
    <w:tmpl w:val="2DB8760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D7"/>
    <w:rsid w:val="00163C3A"/>
    <w:rsid w:val="00DC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478A1-26B0-44CF-9F1B-A66A6BE1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rPr>
      <w:color w:val="0000FF"/>
      <w:u w:val="single"/>
    </w:rPr>
  </w:style>
  <w:style w:type="character" w:customStyle="1" w:styleId="ListLabel14">
    <w:name w:val="ListLabel 14"/>
    <w:qFormat/>
    <w:rPr>
      <w:rFonts w:ascii="Franklin Gothic Book" w:hAnsi="Franklin Gothic Book" w:cs="Franklin Gothic Book"/>
      <w:b/>
      <w:bCs/>
      <w:lang w:val="it-IT"/>
    </w:rPr>
  </w:style>
  <w:style w:type="character" w:customStyle="1" w:styleId="a4">
    <w:name w:val="Χαρακτήρες αρίθμησης"/>
    <w:qFormat/>
  </w:style>
  <w:style w:type="character" w:customStyle="1" w:styleId="a5">
    <w:name w:val="Κουκκίδες"/>
    <w:qFormat/>
    <w:rPr>
      <w:rFonts w:ascii="OpenSymbol" w:eastAsia="OpenSymbol" w:hAnsi="OpenSymbol"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ascii="Franklin Gothic Book" w:hAnsi="Franklin Gothic Book" w:cs="Franklin Gothic Book"/>
      <w:b/>
      <w:bCs/>
      <w:lang w:val="it-IT"/>
    </w:rPr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Ευρετήριο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fdim@dimosbyrona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press2</dc:creator>
  <dc:description/>
  <cp:lastModifiedBy>press2</cp:lastModifiedBy>
  <cp:revision>2</cp:revision>
  <cp:lastPrinted>2019-09-10T11:20:00Z</cp:lastPrinted>
  <dcterms:created xsi:type="dcterms:W3CDTF">2019-09-10T10:39:00Z</dcterms:created>
  <dcterms:modified xsi:type="dcterms:W3CDTF">2019-09-10T10:39:00Z</dcterms:modified>
  <dc:language>el-GR</dc:language>
</cp:coreProperties>
</file>