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BA" w:rsidRPr="00B82125" w:rsidRDefault="00781CBA">
      <w:pPr>
        <w:pStyle w:val="a0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781CBA" w:rsidRPr="00B82125" w:rsidRDefault="00D220D9" w:rsidP="00630A37">
      <w:pPr>
        <w:pStyle w:val="a0"/>
        <w:spacing w:after="120"/>
        <w:ind w:left="360"/>
        <w:jc w:val="center"/>
        <w:rPr>
          <w:rFonts w:ascii="Franklin Gothic Book" w:hAnsi="Franklin Gothic Book"/>
          <w:sz w:val="24"/>
          <w:szCs w:val="24"/>
        </w:rPr>
      </w:pPr>
      <w:r w:rsidRPr="00B82125">
        <w:rPr>
          <w:rFonts w:ascii="Franklin Gothic Book" w:eastAsia="Times New Roman" w:hAnsi="Franklin Gothic Book" w:cs="Calibri"/>
          <w:b/>
          <w:sz w:val="24"/>
          <w:szCs w:val="24"/>
          <w:lang w:eastAsia="ar-SA"/>
        </w:rPr>
        <w:t>ΤΙΜΟΛΟΓΙΟ ΠΡΟΣΦΟΡΑΣ</w:t>
      </w:r>
    </w:p>
    <w:p w:rsidR="00781CBA" w:rsidRPr="00B82125" w:rsidRDefault="00781CBA">
      <w:pPr>
        <w:pStyle w:val="a0"/>
        <w:spacing w:after="120"/>
        <w:ind w:left="360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"/>
        <w:gridCol w:w="1987"/>
        <w:gridCol w:w="1512"/>
        <w:gridCol w:w="1141"/>
        <w:gridCol w:w="1720"/>
        <w:gridCol w:w="897"/>
        <w:gridCol w:w="1038"/>
      </w:tblGrid>
      <w:tr w:rsidR="00781CBA" w:rsidRPr="00B82125">
        <w:trPr>
          <w:trHeight w:val="615"/>
        </w:trPr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2691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bCs/>
                <w:color w:val="000000"/>
                <w:sz w:val="24"/>
                <w:szCs w:val="24"/>
                <w:lang w:eastAsia="el-GR"/>
              </w:rPr>
              <w:t>Περιγραφή Υπηρεσίας/</w:t>
            </w:r>
            <w:proofErr w:type="spellStart"/>
            <w:r w:rsidRPr="00B82125">
              <w:rPr>
                <w:rFonts w:ascii="Franklin Gothic Book" w:eastAsia="Times New Roman" w:hAnsi="Franklin Gothic Book"/>
                <w:b/>
                <w:bCs/>
                <w:color w:val="000000"/>
                <w:sz w:val="24"/>
                <w:szCs w:val="24"/>
                <w:lang w:eastAsia="el-GR"/>
              </w:rPr>
              <w:t>ών</w:t>
            </w:r>
            <w:proofErr w:type="spellEnd"/>
          </w:p>
        </w:tc>
        <w:tc>
          <w:tcPr>
            <w:tcW w:w="155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bCs/>
                <w:color w:val="000000"/>
                <w:sz w:val="24"/>
                <w:szCs w:val="24"/>
                <w:lang w:eastAsia="el-GR"/>
              </w:rPr>
              <w:t>Ποσότητα</w:t>
            </w:r>
          </w:p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bCs/>
                <w:color w:val="000000"/>
                <w:sz w:val="24"/>
                <w:szCs w:val="24"/>
                <w:lang w:eastAsia="el-GR"/>
              </w:rPr>
              <w:t xml:space="preserve">(π.χ. εργατοώρες) </w:t>
            </w:r>
          </w:p>
        </w:tc>
        <w:tc>
          <w:tcPr>
            <w:tcW w:w="12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bCs/>
                <w:color w:val="000000"/>
                <w:sz w:val="24"/>
                <w:szCs w:val="24"/>
                <w:lang w:eastAsia="el-GR"/>
              </w:rPr>
              <w:t>Τιμή μονάδος</w:t>
            </w:r>
          </w:p>
        </w:tc>
        <w:tc>
          <w:tcPr>
            <w:tcW w:w="1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bCs/>
                <w:color w:val="000000"/>
                <w:sz w:val="24"/>
                <w:szCs w:val="24"/>
                <w:lang w:eastAsia="el-GR"/>
              </w:rPr>
              <w:t>Προσφερόμενη τιμή</w:t>
            </w:r>
          </w:p>
        </w:tc>
        <w:tc>
          <w:tcPr>
            <w:tcW w:w="99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bCs/>
                <w:color w:val="000000"/>
                <w:sz w:val="24"/>
                <w:szCs w:val="24"/>
                <w:lang w:eastAsia="el-GR"/>
              </w:rPr>
              <w:t>Φ.Π.Α.</w:t>
            </w:r>
          </w:p>
        </w:tc>
        <w:tc>
          <w:tcPr>
            <w:tcW w:w="128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bCs/>
                <w:color w:val="000000"/>
                <w:sz w:val="24"/>
                <w:szCs w:val="24"/>
                <w:lang w:eastAsia="el-GR"/>
              </w:rPr>
              <w:t>Σύνολο</w:t>
            </w:r>
          </w:p>
        </w:tc>
      </w:tr>
      <w:tr w:rsidR="00781CBA" w:rsidRPr="00B82125">
        <w:trPr>
          <w:trHeight w:val="300"/>
        </w:trPr>
        <w:tc>
          <w:tcPr>
            <w:tcW w:w="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1</w:t>
            </w:r>
          </w:p>
        </w:tc>
        <w:tc>
          <w:tcPr>
            <w:tcW w:w="26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0" w:line="100" w:lineRule="atLeast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hAnsi="Franklin Gothic Book"/>
                <w:sz w:val="24"/>
                <w:szCs w:val="24"/>
              </w:rPr>
              <w:t>Κύπελλο με ύψος 30 cm,  με  υποδοχή για εκτυπωμένο λογότυπο με προστασία σιλικόνης και βάση μαρμάρινη με τυπωμένο ταμπελάκι αλουμινίου.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12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</w:tr>
      <w:tr w:rsidR="00781CBA" w:rsidRPr="00B82125">
        <w:trPr>
          <w:trHeight w:val="300"/>
        </w:trPr>
        <w:tc>
          <w:tcPr>
            <w:tcW w:w="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2</w:t>
            </w:r>
          </w:p>
        </w:tc>
        <w:tc>
          <w:tcPr>
            <w:tcW w:w="26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0" w:line="100" w:lineRule="atLeast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hAnsi="Franklin Gothic Book"/>
                <w:sz w:val="24"/>
                <w:szCs w:val="24"/>
              </w:rPr>
              <w:t>Κύπελλο με ύψος 25 cm,  με  υποδοχή για εκτυπωμένο λογότυπο με προστασία σιλικόνης και βάση μαρμάρινη με τυπωμένο ταμπελάκι αλουμινίου.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12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</w:tr>
      <w:tr w:rsidR="00781CBA" w:rsidRPr="00B82125">
        <w:trPr>
          <w:trHeight w:val="300"/>
        </w:trPr>
        <w:tc>
          <w:tcPr>
            <w:tcW w:w="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3</w:t>
            </w:r>
          </w:p>
        </w:tc>
        <w:tc>
          <w:tcPr>
            <w:tcW w:w="26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0" w:line="100" w:lineRule="atLeast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hAnsi="Franklin Gothic Book"/>
                <w:sz w:val="24"/>
                <w:szCs w:val="24"/>
              </w:rPr>
              <w:t>Μετάλλιο 5 cm, χρυσό με logo και κορδέλα 80 cm.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12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</w:tr>
      <w:tr w:rsidR="00781CBA" w:rsidRPr="00B82125">
        <w:trPr>
          <w:trHeight w:val="300"/>
        </w:trPr>
        <w:tc>
          <w:tcPr>
            <w:tcW w:w="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4</w:t>
            </w:r>
          </w:p>
        </w:tc>
        <w:tc>
          <w:tcPr>
            <w:tcW w:w="26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0" w:line="100" w:lineRule="atLeast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hAnsi="Franklin Gothic Book"/>
                <w:sz w:val="24"/>
                <w:szCs w:val="24"/>
              </w:rPr>
              <w:t>Μετάλλιο 5 cm, αργυρό με logo και κορδέλα 80 cm.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12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</w:tr>
      <w:tr w:rsidR="00781CBA" w:rsidRPr="00B82125">
        <w:trPr>
          <w:trHeight w:val="300"/>
        </w:trPr>
        <w:tc>
          <w:tcPr>
            <w:tcW w:w="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5</w:t>
            </w:r>
          </w:p>
        </w:tc>
        <w:tc>
          <w:tcPr>
            <w:tcW w:w="26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0" w:line="100" w:lineRule="atLeast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hAnsi="Franklin Gothic Book"/>
                <w:sz w:val="24"/>
                <w:szCs w:val="24"/>
              </w:rPr>
              <w:t xml:space="preserve">Μετάλλιο 5 </w:t>
            </w:r>
            <w:r w:rsidRPr="00B82125">
              <w:rPr>
                <w:rFonts w:ascii="Franklin Gothic Book" w:hAnsi="Franklin Gothic Book"/>
                <w:sz w:val="24"/>
                <w:szCs w:val="24"/>
                <w:lang w:val="en-US"/>
              </w:rPr>
              <w:t>cm</w:t>
            </w:r>
            <w:r w:rsidRPr="00B82125">
              <w:rPr>
                <w:rFonts w:ascii="Franklin Gothic Book" w:hAnsi="Franklin Gothic Book"/>
                <w:sz w:val="24"/>
                <w:szCs w:val="24"/>
              </w:rPr>
              <w:t xml:space="preserve">, χάλκινο με </w:t>
            </w:r>
            <w:r w:rsidRPr="00B82125">
              <w:rPr>
                <w:rFonts w:ascii="Franklin Gothic Book" w:hAnsi="Franklin Gothic Book"/>
                <w:sz w:val="24"/>
                <w:szCs w:val="24"/>
                <w:lang w:val="en-US"/>
              </w:rPr>
              <w:t>logo</w:t>
            </w:r>
            <w:r w:rsidRPr="00B82125">
              <w:rPr>
                <w:rFonts w:ascii="Franklin Gothic Book" w:hAnsi="Franklin Gothic Book"/>
                <w:sz w:val="24"/>
                <w:szCs w:val="24"/>
              </w:rPr>
              <w:t xml:space="preserve"> και κορδέλα 80 </w:t>
            </w:r>
            <w:r w:rsidRPr="00B82125">
              <w:rPr>
                <w:rFonts w:ascii="Franklin Gothic Book" w:hAnsi="Franklin Gothic Book"/>
                <w:sz w:val="24"/>
                <w:szCs w:val="24"/>
                <w:lang w:val="en-US"/>
              </w:rPr>
              <w:t>cm</w:t>
            </w:r>
            <w:r w:rsidRPr="00B8212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5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12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</w:tr>
      <w:tr w:rsidR="00781CBA" w:rsidRPr="00B82125">
        <w:trPr>
          <w:trHeight w:val="300"/>
        </w:trPr>
        <w:tc>
          <w:tcPr>
            <w:tcW w:w="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26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0" w:line="100" w:lineRule="atLeast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hAnsi="Franklin Gothic Book"/>
                <w:sz w:val="24"/>
                <w:szCs w:val="24"/>
              </w:rPr>
              <w:t>Έπαθλο  με ύψος 25 cm,    με  υποδοχή για εκτυπωμένο λογότυπο με προστασία σιλικόνης και βάση μαρμάρινη με τυπωμένο ταμπελάκι αλουμινίου.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781CBA" w:rsidRPr="00B82125">
        <w:trPr>
          <w:trHeight w:val="300"/>
        </w:trPr>
        <w:tc>
          <w:tcPr>
            <w:tcW w:w="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lastRenderedPageBreak/>
              <w:t>7</w:t>
            </w:r>
          </w:p>
        </w:tc>
        <w:tc>
          <w:tcPr>
            <w:tcW w:w="26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0" w:line="100" w:lineRule="atLeast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hAnsi="Franklin Gothic Book"/>
                <w:sz w:val="24"/>
                <w:szCs w:val="24"/>
              </w:rPr>
              <w:t>Έπαθλο  με ύψος 27 cm,    με  υποδοχή για εκτυπωμένο λογότυπο με προστασία σιλικόνης και βάση μαρμάρινη με τυπωμένο ταμπελάκι αλουμινίου.</w:t>
            </w: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781CBA" w:rsidRPr="00B82125">
        <w:trPr>
          <w:trHeight w:val="300"/>
        </w:trPr>
        <w:tc>
          <w:tcPr>
            <w:tcW w:w="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 xml:space="preserve">8 </w:t>
            </w:r>
          </w:p>
        </w:tc>
        <w:tc>
          <w:tcPr>
            <w:tcW w:w="26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0" w:line="100" w:lineRule="atLeast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hAnsi="Franklin Gothic Book"/>
                <w:sz w:val="24"/>
                <w:szCs w:val="24"/>
              </w:rPr>
              <w:t>Πλακέτα μπλε κουτί βελούδο με διάσταση 19x23 cm,  με πλακέτα χαραγμένη μπλε - χρυσό ή πατητή έγχρωμη με χρυσό ή ασημί background με εκτύπωση λογοτύπου και κειμένου.</w:t>
            </w:r>
          </w:p>
          <w:p w:rsidR="00781CBA" w:rsidRPr="00B82125" w:rsidRDefault="00781CBA">
            <w:pPr>
              <w:pStyle w:val="a0"/>
              <w:spacing w:after="0" w:line="100" w:lineRule="atLeas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781CBA" w:rsidRPr="00B82125">
        <w:trPr>
          <w:trHeight w:val="300"/>
        </w:trPr>
        <w:tc>
          <w:tcPr>
            <w:tcW w:w="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26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0" w:line="100" w:lineRule="atLeast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hAnsi="Franklin Gothic Book"/>
                <w:sz w:val="24"/>
                <w:szCs w:val="24"/>
              </w:rPr>
              <w:t xml:space="preserve">Μετάλλιο 5 </w:t>
            </w:r>
            <w:r w:rsidRPr="00B82125">
              <w:rPr>
                <w:rFonts w:ascii="Franklin Gothic Book" w:hAnsi="Franklin Gothic Book"/>
                <w:sz w:val="24"/>
                <w:szCs w:val="24"/>
                <w:lang w:val="en-US"/>
              </w:rPr>
              <w:t>cm</w:t>
            </w:r>
            <w:r w:rsidRPr="00B82125">
              <w:rPr>
                <w:rFonts w:ascii="Franklin Gothic Book" w:hAnsi="Franklin Gothic Book"/>
                <w:sz w:val="24"/>
                <w:szCs w:val="24"/>
              </w:rPr>
              <w:t xml:space="preserve">,  με  υποδοχή για εκτυπωμένο λογότυπο με προστασία σιλικόνης με θέμα κολύμβηση και κορδέλα άσπρη – μπλε 80 </w:t>
            </w:r>
            <w:r w:rsidRPr="00B82125">
              <w:rPr>
                <w:rFonts w:ascii="Franklin Gothic Book" w:hAnsi="Franklin Gothic Book"/>
                <w:sz w:val="24"/>
                <w:szCs w:val="24"/>
                <w:lang w:val="en-US"/>
              </w:rPr>
              <w:t>cm</w:t>
            </w:r>
            <w:r w:rsidRPr="00B8212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81CBA" w:rsidRPr="00B82125" w:rsidRDefault="00781CBA">
            <w:pPr>
              <w:pStyle w:val="a0"/>
              <w:spacing w:after="0" w:line="100" w:lineRule="atLeas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781CBA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781CBA" w:rsidRPr="00B82125">
        <w:trPr>
          <w:trHeight w:val="720"/>
        </w:trPr>
        <w:tc>
          <w:tcPr>
            <w:tcW w:w="6220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color w:val="000000"/>
                <w:sz w:val="24"/>
                <w:szCs w:val="24"/>
                <w:lang w:eastAsia="el-GR"/>
              </w:rPr>
              <w:t>ΣΥΝΟΛΑ</w:t>
            </w:r>
          </w:p>
        </w:tc>
        <w:tc>
          <w:tcPr>
            <w:tcW w:w="155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  <w:tc>
          <w:tcPr>
            <w:tcW w:w="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1CBA" w:rsidRPr="00B82125" w:rsidRDefault="00D220D9">
            <w:pPr>
              <w:pStyle w:val="a0"/>
              <w:spacing w:after="120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B82125">
              <w:rPr>
                <w:rFonts w:ascii="Franklin Gothic Book" w:eastAsia="Times New Roman" w:hAnsi="Franklin Gothic Book"/>
                <w:b/>
                <w:color w:val="000000"/>
                <w:sz w:val="24"/>
                <w:szCs w:val="24"/>
                <w:lang w:eastAsia="el-GR"/>
              </w:rPr>
              <w:t>.....,.. €</w:t>
            </w:r>
          </w:p>
        </w:tc>
      </w:tr>
    </w:tbl>
    <w:p w:rsidR="00781CBA" w:rsidRPr="00B82125" w:rsidRDefault="00781CBA">
      <w:pPr>
        <w:pStyle w:val="a0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781CBA" w:rsidRPr="00B82125" w:rsidRDefault="00781CBA">
      <w:pPr>
        <w:pStyle w:val="a0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781CBA" w:rsidRPr="00B82125" w:rsidRDefault="00781CBA">
      <w:pPr>
        <w:pStyle w:val="a0"/>
        <w:spacing w:after="120"/>
        <w:jc w:val="both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sectPr w:rsidR="00781CBA" w:rsidRPr="00B82125">
      <w:pgSz w:w="11906" w:h="16838"/>
      <w:pgMar w:top="1134" w:right="1701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337"/>
    <w:multiLevelType w:val="multilevel"/>
    <w:tmpl w:val="5630E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D965AA"/>
    <w:multiLevelType w:val="multilevel"/>
    <w:tmpl w:val="EFD20B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AFC4825"/>
    <w:multiLevelType w:val="multilevel"/>
    <w:tmpl w:val="FF9E19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454C44"/>
    <w:multiLevelType w:val="multilevel"/>
    <w:tmpl w:val="FE4C63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9A55432"/>
    <w:multiLevelType w:val="multilevel"/>
    <w:tmpl w:val="BAE472C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2274E"/>
    <w:multiLevelType w:val="multilevel"/>
    <w:tmpl w:val="4A9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BA"/>
    <w:rsid w:val="00051144"/>
    <w:rsid w:val="001025C4"/>
    <w:rsid w:val="0017770E"/>
    <w:rsid w:val="003340C5"/>
    <w:rsid w:val="004F025A"/>
    <w:rsid w:val="00546453"/>
    <w:rsid w:val="00603BA2"/>
    <w:rsid w:val="00630A37"/>
    <w:rsid w:val="00736B51"/>
    <w:rsid w:val="00781CBA"/>
    <w:rsid w:val="00796AF0"/>
    <w:rsid w:val="00A36B39"/>
    <w:rsid w:val="00B70125"/>
    <w:rsid w:val="00B82125"/>
    <w:rsid w:val="00BA065C"/>
    <w:rsid w:val="00C93BC3"/>
    <w:rsid w:val="00C97273"/>
    <w:rsid w:val="00D220D9"/>
    <w:rsid w:val="00D36442"/>
    <w:rsid w:val="00E5073D"/>
    <w:rsid w:val="00EA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33B4"/>
  <w15:docId w15:val="{397ECD39-C7E5-483A-9AF0-968A610E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1"/>
    <w:pPr>
      <w:keepNext/>
      <w:numPr>
        <w:ilvl w:val="1"/>
        <w:numId w:val="1"/>
      </w:numPr>
      <w:tabs>
        <w:tab w:val="left" w:pos="2880"/>
      </w:tabs>
      <w:spacing w:after="0" w:line="100" w:lineRule="atLeast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Προεπιλογή"/>
    <w:pPr>
      <w:suppressAutoHyphens/>
      <w:spacing w:after="200" w:line="276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2Char">
    <w:name w:val="Επικεφαλίδα 2 Char"/>
    <w:basedOn w:val="a2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Internet">
    <w:name w:val="Δεσμός Internet"/>
    <w:basedOn w:val="a2"/>
    <w:rPr>
      <w:color w:val="0000FF"/>
      <w:u w:val="single"/>
      <w:lang w:val="el-GR" w:eastAsia="el-GR" w:bidi="el-GR"/>
    </w:rPr>
  </w:style>
  <w:style w:type="character" w:customStyle="1" w:styleId="Char">
    <w:name w:val="Κείμενο πλαισίου Char"/>
    <w:basedOn w:val="a2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paragraph" w:customStyle="1" w:styleId="a5">
    <w:name w:val="Επικεφαλίδα"/>
    <w:basedOn w:val="a0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0"/>
    <w:pPr>
      <w:suppressLineNumbers/>
    </w:pPr>
    <w:rPr>
      <w:rFonts w:cs="Mangal"/>
    </w:rPr>
  </w:style>
  <w:style w:type="paragraph" w:styleId="a9">
    <w:name w:val="List Paragraph"/>
    <w:basedOn w:val="a0"/>
    <w:pPr>
      <w:ind w:left="720"/>
      <w:contextualSpacing/>
    </w:pPr>
  </w:style>
  <w:style w:type="paragraph" w:styleId="aa">
    <w:name w:val="Balloon Text"/>
    <w:basedOn w:val="a0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db049</cp:lastModifiedBy>
  <cp:revision>19</cp:revision>
  <cp:lastPrinted>2020-02-03T07:11:00Z</cp:lastPrinted>
  <dcterms:created xsi:type="dcterms:W3CDTF">2020-01-28T09:19:00Z</dcterms:created>
  <dcterms:modified xsi:type="dcterms:W3CDTF">2020-02-13T09:04:00Z</dcterms:modified>
</cp:coreProperties>
</file>