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ο</w:t>
      </w:r>
      <w:r>
        <w:rPr>
          <w:b/>
          <w:bCs/>
        </w:rPr>
        <w:t xml:space="preserve"> Περιφερειακό Κέντρο Εκπαιδευτικού Σχεδιασμού Αττικής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&amp;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color w:val="222222"/>
        </w:rPr>
        <w:t>Διεύθυνση Κοινωνικής Πολιτικής και Υγείας   Δήμου Βύρωνα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ΕΠΙΜΟΡΦΩΤΙΚΗ ΗΜΕΡΙΔΑ </w:t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hd w:val="clear" w:color="auto" w:fill="EEEEEE"/>
        <w:spacing w:lineRule="exact" w:line="340"/>
        <w:jc w:val="center"/>
        <w:rPr/>
      </w:pPr>
      <w:r>
        <w:rPr>
          <w:b/>
        </w:rPr>
        <w:t>Δευτέρα 2</w:t>
      </w:r>
      <w:r>
        <w:rPr>
          <w:b/>
        </w:rPr>
        <w:t>9</w:t>
      </w:r>
      <w:r>
        <w:rPr>
          <w:b/>
        </w:rPr>
        <w:t xml:space="preserve"> Μαρτίου 2021</w:t>
      </w:r>
    </w:p>
    <w:p>
      <w:pPr>
        <w:pStyle w:val="Normal"/>
        <w:spacing w:lineRule="auto" w:line="276"/>
        <w:jc w:val="center"/>
        <w:rPr>
          <w:i/>
          <w:i/>
        </w:rPr>
      </w:pPr>
      <w:r>
        <w:rPr>
          <w:rFonts w:cs="Calibri" w:ascii="Calibri" w:hAnsi="Calibri"/>
          <w:b/>
          <w:bCs/>
        </w:rPr>
        <w:t xml:space="preserve">Θέμα: </w:t>
      </w:r>
      <w:r>
        <w:rPr>
          <w:rFonts w:cs="Helvetica" w:ascii="Helvetica" w:hAnsi="Helvetica"/>
          <w:color w:val="222222"/>
          <w:sz w:val="20"/>
          <w:szCs w:val="20"/>
          <w:shd w:fill="FFFFFF" w:val="clear"/>
        </w:rPr>
        <w:t>"</w:t>
      </w:r>
      <w:r>
        <w:rPr>
          <w:b/>
          <w:color w:val="222222"/>
          <w:shd w:fill="FFFFFF" w:val="clear"/>
        </w:rPr>
        <w:t>Σχολείο και οικογένεια :συνεργασία για ομαλή μετάβαση στο γυμνάσιο και  στην  εφηβεία".</w:t>
      </w:r>
    </w:p>
    <w:p>
      <w:pPr>
        <w:pStyle w:val="Normal"/>
        <w:spacing w:lineRule="auto" w:line="276"/>
        <w:jc w:val="center"/>
        <w:rPr>
          <w:i/>
          <w:i/>
        </w:rPr>
      </w:pPr>
      <w:r>
        <w:rPr>
          <w:rFonts w:cs="Calibri" w:ascii="Calibri" w:hAnsi="Calibri"/>
          <w:b/>
        </w:rPr>
        <w:t xml:space="preserve">Συμμετέχοντες:  </w:t>
      </w:r>
      <w:r>
        <w:rPr>
          <w:rFonts w:cs="Calibri" w:ascii="Calibri" w:hAnsi="Calibri"/>
        </w:rPr>
        <w:t xml:space="preserve">Γονείς </w:t>
      </w:r>
      <w:r>
        <w:rPr>
          <w:rFonts w:cs="Calibri" w:ascii="Calibri" w:hAnsi="Calibri"/>
          <w:lang w:val="en-US"/>
        </w:rPr>
        <w:t>E</w:t>
      </w:r>
      <w:r>
        <w:rPr>
          <w:rFonts w:cs="Calibri" w:ascii="Calibri" w:hAnsi="Calibri"/>
        </w:rPr>
        <w:t xml:space="preserve"> &amp; ΣΤ τάξεων των 1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>, 3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>, 6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>,7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 xml:space="preserve"> 8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 xml:space="preserve"> και 9</w:t>
      </w:r>
      <w:r>
        <w:rPr>
          <w:rFonts w:cs="Calibri" w:ascii="Calibri" w:hAnsi="Calibri"/>
          <w:vertAlign w:val="superscript"/>
        </w:rPr>
        <w:t>ου</w:t>
      </w:r>
      <w:r>
        <w:rPr>
          <w:rFonts w:cs="Calibri" w:ascii="Calibri" w:hAnsi="Calibri"/>
        </w:rPr>
        <w:t xml:space="preserve">  Δημοτικών Σχολείων Βύρωνα</w:t>
      </w:r>
    </w:p>
    <w:tbl>
      <w:tblPr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7"/>
        <w:gridCol w:w="8242"/>
      </w:tblGrid>
      <w:tr>
        <w:trPr>
          <w:trHeight w:val="1081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color w:val="000000"/>
              </w:rPr>
              <w:t>6.00- 6.40 μ.μ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240"/>
              <w:jc w:val="center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 w:ascii="Calibri" w:hAnsi="Calibri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Εισηγήτρια: </w:t>
            </w:r>
            <w:r>
              <w:rPr/>
              <w:t>κ.</w:t>
            </w:r>
            <w:r>
              <w:rPr>
                <w:b/>
              </w:rPr>
              <w:t xml:space="preserve"> </w:t>
            </w:r>
            <w:r>
              <w:rPr>
                <w:rFonts w:cs="Helvetica" w:ascii="Helvetica" w:hAnsi="Helvetica"/>
                <w:color w:val="222222"/>
                <w:sz w:val="20"/>
                <w:szCs w:val="20"/>
                <w:shd w:fill="FFFFFF" w:val="clear"/>
              </w:rPr>
              <w:t>Μαριλίνα Μπαδικιάν, Ψυχολόγος</w:t>
            </w:r>
            <w:r>
              <w:rPr>
                <w:b/>
              </w:rPr>
              <w:t xml:space="preserve">  </w:t>
            </w:r>
            <w:r>
              <w:rPr>
                <w:b w:val="false"/>
                <w:bCs w:val="false"/>
                <w:lang w:val="en-US"/>
              </w:rPr>
              <w:t>Msc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Τίτλος: </w:t>
            </w:r>
            <w:r>
              <w:rPr>
                <w:b/>
                <w:bCs/>
                <w:i/>
              </w:rPr>
              <w:t>«</w:t>
            </w:r>
            <w:r>
              <w:rPr>
                <w:b/>
                <w:bCs/>
                <w:i/>
              </w:rPr>
              <w:t xml:space="preserve">Φάκελος εφηβεία.Γονείς </w:t>
            </w:r>
            <w:r>
              <w:rPr>
                <w:b/>
                <w:bCs/>
                <w:i/>
              </w:rPr>
              <w:t xml:space="preserve">συνοδοιπόροι </w:t>
            </w:r>
            <w:r>
              <w:rPr>
                <w:b/>
                <w:bCs/>
                <w:i/>
              </w:rPr>
              <w:t>στο μεγάλωμα των παιδιών</w:t>
            </w:r>
            <w:r>
              <w:rPr>
                <w:b/>
                <w:bCs/>
                <w:i/>
              </w:rPr>
              <w:t>»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»</w:t>
            </w:r>
          </w:p>
          <w:p>
            <w:pPr>
              <w:pStyle w:val="Normal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.</w:t>
            </w:r>
          </w:p>
        </w:tc>
      </w:tr>
      <w:tr>
        <w:trPr>
          <w:trHeight w:val="2158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color w:val="000000"/>
              </w:rPr>
              <w:t>6.40-7.10 μ.μ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  <w:p>
            <w:pPr>
              <w:pStyle w:val="Normal"/>
              <w:tabs>
                <w:tab w:val="clear" w:pos="720"/>
                <w:tab w:val="left" w:pos="6585" w:leader="none"/>
              </w:tabs>
              <w:jc w:val="both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ab/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</w:rPr>
              <w:t>Εισηγητής:</w:t>
            </w:r>
            <w:r>
              <w:rPr/>
              <w:t xml:space="preserve"> Παναγιώτης Πίλουρης,  Συντονιστής Εκπαιδευτικού Έργου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Τίτλος: </w:t>
            </w:r>
            <w:r>
              <w:rPr>
                <w:rFonts w:cs="Calibri" w:ascii="Calibri" w:hAnsi="Calibri"/>
                <w:b/>
                <w:i/>
                <w:color w:val="000000"/>
              </w:rPr>
              <w:t>«Από τον οικείο χώρο του δημοτικού στο άγνωστο γυμνάσιο»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  <w:tr>
        <w:trPr>
          <w:trHeight w:val="1012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color w:val="000000"/>
              </w:rPr>
              <w:t>7.10-8.00 μ.μ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Συζήτηση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>Η τηλεδιάσκεψη θα πραγματοποιηθεί μέσα από την πλατφόρμα του Υπουργείου Παιδείας και Θρησκευμάτων webex στον σύνδεσμο:</w:t>
      </w:r>
    </w:p>
    <w:p>
      <w:pPr>
        <w:pStyle w:val="Normal"/>
        <w:spacing w:before="0" w:after="160"/>
        <w:jc w:val="both"/>
        <w:rPr/>
      </w:pPr>
      <w:hyperlink r:id="rId2" w:tgtFrame="_blank">
        <w:r>
          <w:rPr>
            <w:rStyle w:val="ListLabel2"/>
            <w:rFonts w:eastAsia="Times New Roman" w:cs="Arial" w:ascii="Arial" w:hAnsi="Arial"/>
            <w:color w:val="1155CC"/>
            <w:sz w:val="24"/>
            <w:szCs w:val="24"/>
            <w:u w:val="single"/>
            <w:lang w:eastAsia="el-GR"/>
          </w:rPr>
          <w:t>https://minedu-primary.webex.com/meet/aritziavas</w:t>
        </w:r>
      </w:hyperlink>
      <w:r>
        <w:rPr>
          <w:rFonts w:eastAsia="Times New Roman" w:cs="Arial" w:ascii="Arial" w:hAnsi="Arial"/>
          <w:color w:val="222222"/>
          <w:sz w:val="24"/>
          <w:szCs w:val="24"/>
          <w:lang w:eastAsia="el-GR"/>
        </w:rPr>
        <w:t>.</w:t>
        <w:br/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Helvetica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6e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l-GR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semiHidden/>
    <w:unhideWhenUsed/>
    <w:rsid w:val="00dd6e36"/>
    <w:rPr>
      <w:color w:val="0000FF"/>
      <w:u w:val="single"/>
    </w:rPr>
  </w:style>
  <w:style w:type="character" w:styleId="ListLabel2">
    <w:name w:val="ListLabel 2"/>
    <w:qFormat/>
    <w:rPr>
      <w:rFonts w:ascii="Arial" w:hAnsi="Arial" w:eastAsia="Times New Roman" w:cs="Arial"/>
      <w:color w:val="1155CC"/>
      <w:sz w:val="24"/>
      <w:szCs w:val="24"/>
      <w:u w:val="single"/>
      <w:lang w:eastAsia="el-G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edu-primary.webex.com/meet/aritziava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LibreOffice/6.1.3.2$Windows_X86_64 LibreOffice_project/86daf60bf00efa86ad547e59e09d6bb77c699acb</Application>
  <Pages>1</Pages>
  <Words>106</Words>
  <Characters>715</Characters>
  <CharactersWithSpaces>911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2021-03-10T13:06:00Z</dcterms:created>
  <dc:creator>panagiotis pilouris</dc:creator>
  <dc:description/>
  <dc:language>el-GR</dc:language>
  <cp:lastModifiedBy/>
  <dcterms:modified xsi:type="dcterms:W3CDTF">2021-03-16T12:26:49Z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