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5" w:type="dxa"/>
        <w:tblInd w:w="-318" w:type="dxa"/>
        <w:tblLayout w:type="fixed"/>
        <w:tblLook w:val="01E0"/>
      </w:tblPr>
      <w:tblGrid>
        <w:gridCol w:w="9215"/>
      </w:tblGrid>
      <w:tr w:rsidR="00B26231" w:rsidRPr="003B2EC0" w:rsidTr="00FB03AD">
        <w:trPr>
          <w:trHeight w:val="3250"/>
        </w:trPr>
        <w:tc>
          <w:tcPr>
            <w:tcW w:w="9215" w:type="dxa"/>
            <w:shd w:val="clear" w:color="auto" w:fill="336699"/>
          </w:tcPr>
          <w:p w:rsidR="00B26231" w:rsidRPr="003B2EC0" w:rsidRDefault="00B22D11" w:rsidP="00C9089E">
            <w:pPr>
              <w:tabs>
                <w:tab w:val="left" w:pos="5954"/>
              </w:tabs>
              <w:spacing w:before="100" w:beforeAutospacing="1" w:after="100" w:afterAutospacing="1"/>
              <w:rPr>
                <w:rFonts w:cs="Calibri"/>
                <w:sz w:val="22"/>
                <w:szCs w:val="22"/>
              </w:rPr>
            </w:pPr>
            <w:r>
              <w:rPr>
                <w:rFonts w:cs="Calibri"/>
                <w:b/>
                <w:bCs/>
                <w:noProof/>
                <w:sz w:val="22"/>
                <w:szCs w:val="22"/>
              </w:rPr>
              <w:drawing>
                <wp:anchor distT="0" distB="0" distL="114300" distR="114300" simplePos="0" relativeHeight="251657728" behindDoc="0" locked="0" layoutInCell="1" allowOverlap="0">
                  <wp:simplePos x="0" y="0"/>
                  <wp:positionH relativeFrom="column">
                    <wp:posOffset>4500880</wp:posOffset>
                  </wp:positionH>
                  <wp:positionV relativeFrom="paragraph">
                    <wp:posOffset>20320</wp:posOffset>
                  </wp:positionV>
                  <wp:extent cx="1248410" cy="1040130"/>
                  <wp:effectExtent l="19050" t="0" r="889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248410" cy="1040130"/>
                          </a:xfrm>
                          <a:prstGeom prst="rect">
                            <a:avLst/>
                          </a:prstGeom>
                          <a:noFill/>
                          <a:ln w="9525">
                            <a:noFill/>
                            <a:miter lim="800000"/>
                            <a:headEnd/>
                            <a:tailEnd/>
                          </a:ln>
                        </pic:spPr>
                      </pic:pic>
                    </a:graphicData>
                  </a:graphic>
                </wp:anchor>
              </w:drawing>
            </w:r>
            <w:r>
              <w:rPr>
                <w:rFonts w:cs="Calibri"/>
                <w:b/>
                <w:noProof/>
                <w:sz w:val="22"/>
                <w:szCs w:val="22"/>
              </w:rPr>
              <w:drawing>
                <wp:inline distT="0" distB="0" distL="0" distR="0">
                  <wp:extent cx="1302385" cy="1097280"/>
                  <wp:effectExtent l="19050" t="0" r="0" b="0"/>
                  <wp:docPr id="1"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9" cstate="print"/>
                          <a:srcRect/>
                          <a:stretch>
                            <a:fillRect/>
                          </a:stretch>
                        </pic:blipFill>
                        <pic:spPr bwMode="auto">
                          <a:xfrm>
                            <a:off x="0" y="0"/>
                            <a:ext cx="1302385" cy="1097280"/>
                          </a:xfrm>
                          <a:prstGeom prst="rect">
                            <a:avLst/>
                          </a:prstGeom>
                          <a:noFill/>
                          <a:ln w="9525">
                            <a:noFill/>
                            <a:miter lim="800000"/>
                            <a:headEnd/>
                            <a:tailEnd/>
                          </a:ln>
                        </pic:spPr>
                      </pic:pic>
                    </a:graphicData>
                  </a:graphic>
                </wp:inline>
              </w:drawing>
            </w:r>
          </w:p>
        </w:tc>
      </w:tr>
      <w:tr w:rsidR="00B26231" w:rsidRPr="003B2EC0" w:rsidTr="00C9089E">
        <w:trPr>
          <w:trHeight w:val="6998"/>
        </w:trPr>
        <w:tc>
          <w:tcPr>
            <w:tcW w:w="9215" w:type="dxa"/>
            <w:shd w:val="clear" w:color="auto" w:fill="003366"/>
          </w:tcPr>
          <w:p w:rsidR="00B17C9D" w:rsidRDefault="002449D0" w:rsidP="00B17C9D">
            <w:pPr>
              <w:spacing w:before="100" w:beforeAutospacing="1" w:after="100" w:afterAutospacing="1"/>
              <w:jc w:val="right"/>
              <w:rPr>
                <w:b/>
                <w:bCs/>
              </w:rPr>
            </w:pPr>
            <w:r w:rsidRPr="002449D0">
              <w:rPr>
                <w:b/>
                <w:bCs/>
              </w:rPr>
              <w:t>Διακήρυξη Διαγωνισμού για το Έργο</w:t>
            </w:r>
          </w:p>
          <w:p w:rsidR="00B17C9D" w:rsidRDefault="002449D0" w:rsidP="00B17C9D">
            <w:pPr>
              <w:spacing w:before="100" w:beforeAutospacing="1" w:after="100" w:afterAutospacing="1"/>
              <w:jc w:val="right"/>
              <w:rPr>
                <w:b/>
                <w:bCs/>
              </w:rPr>
            </w:pPr>
            <w:r w:rsidRPr="002449D0">
              <w:rPr>
                <w:b/>
                <w:bCs/>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p>
          <w:p w:rsidR="00B17C9D" w:rsidRDefault="002449D0" w:rsidP="00B17C9D">
            <w:pPr>
              <w:spacing w:before="100" w:beforeAutospacing="1" w:after="100" w:afterAutospacing="1"/>
              <w:jc w:val="right"/>
            </w:pPr>
            <w:r w:rsidRPr="002449D0">
              <w:rPr>
                <w:b/>
              </w:rPr>
              <w:t>Αναθέτουσα Αρχή</w:t>
            </w:r>
            <w:r w:rsidRPr="002449D0">
              <w:t>: Δήμος Βύρωνα</w:t>
            </w:r>
          </w:p>
          <w:p w:rsidR="00B17C9D" w:rsidRPr="00B17C9D" w:rsidRDefault="00B17C9D" w:rsidP="00B17C9D">
            <w:pPr>
              <w:spacing w:before="100" w:beforeAutospacing="1" w:after="100" w:afterAutospacing="1"/>
              <w:jc w:val="right"/>
              <w:rPr>
                <w:sz w:val="20"/>
                <w:szCs w:val="20"/>
              </w:rPr>
            </w:pPr>
            <w:r w:rsidRPr="00B17C9D">
              <w:rPr>
                <w:b/>
                <w:sz w:val="20"/>
                <w:szCs w:val="20"/>
              </w:rPr>
              <w:t>Προϋπολογισμός:</w:t>
            </w:r>
            <w:r w:rsidRPr="00B17C9D">
              <w:rPr>
                <w:sz w:val="20"/>
                <w:szCs w:val="20"/>
              </w:rPr>
              <w:tab/>
              <w:t>226.276,42 € χωρίς ΦΠΑ,  278.320,00 € με ΦΠΑ</w:t>
            </w:r>
          </w:p>
          <w:p w:rsidR="00B17C9D" w:rsidRPr="00B17C9D" w:rsidRDefault="00B17C9D" w:rsidP="00B17C9D">
            <w:pPr>
              <w:spacing w:before="100" w:beforeAutospacing="1" w:after="100" w:afterAutospacing="1"/>
              <w:jc w:val="right"/>
              <w:rPr>
                <w:rFonts w:cs="Calibri"/>
                <w:i/>
                <w:sz w:val="20"/>
                <w:szCs w:val="20"/>
              </w:rPr>
            </w:pPr>
            <w:r w:rsidRPr="00B17C9D">
              <w:rPr>
                <w:rFonts w:asciiTheme="minorHAnsi" w:hAnsiTheme="minorHAnsi" w:cstheme="minorHAnsi"/>
                <w:sz w:val="20"/>
                <w:szCs w:val="20"/>
              </w:rPr>
              <w:t>Δικαίωμα προαίρεσης:  33.941,46 € χωρίς ΦΠΑ ( 41.748,00 € με ΦΠΑ) (15% του προϋπολογισμού) όσον αφορά υπηρεσίες Συντήρησης (το δικαίωμα προαίρεσης δεν περιλαμβάνεται στον προϋπολογισμό της προς ανάθεση σύμβασης)</w:t>
            </w:r>
            <w:r w:rsidRPr="00B17C9D">
              <w:rPr>
                <w:rFonts w:cs="Calibri"/>
                <w:b/>
                <w:sz w:val="20"/>
                <w:szCs w:val="20"/>
              </w:rPr>
              <w:t>Διαδικασία Ανάθεσης</w:t>
            </w:r>
            <w:r w:rsidRPr="00B17C9D">
              <w:rPr>
                <w:rFonts w:cs="Calibri"/>
                <w:sz w:val="20"/>
                <w:szCs w:val="20"/>
              </w:rPr>
              <w:t>: Ανοικτός Διεθνής</w:t>
            </w:r>
            <w:r w:rsidRPr="00B17C9D">
              <w:rPr>
                <w:rFonts w:cs="Calibri"/>
                <w:sz w:val="20"/>
                <w:szCs w:val="20"/>
              </w:rPr>
              <w:br/>
            </w:r>
            <w:r w:rsidRPr="00B17C9D">
              <w:rPr>
                <w:rFonts w:cs="Calibri"/>
                <w:i/>
                <w:sz w:val="20"/>
                <w:szCs w:val="20"/>
              </w:rPr>
              <w:t xml:space="preserve">με κριτήριο την οικονομικά </w:t>
            </w:r>
            <w:proofErr w:type="spellStart"/>
            <w:r w:rsidRPr="00B17C9D">
              <w:rPr>
                <w:rFonts w:cs="Calibri"/>
                <w:i/>
                <w:sz w:val="20"/>
                <w:szCs w:val="20"/>
              </w:rPr>
              <w:t>συμφερότερη</w:t>
            </w:r>
            <w:proofErr w:type="spellEnd"/>
            <w:r w:rsidRPr="00B17C9D">
              <w:rPr>
                <w:rFonts w:cs="Calibri"/>
                <w:i/>
                <w:sz w:val="20"/>
                <w:szCs w:val="20"/>
              </w:rPr>
              <w:t xml:space="preserve"> προσφορά</w:t>
            </w:r>
          </w:p>
          <w:p w:rsidR="00B17C9D" w:rsidRPr="00B17C9D" w:rsidRDefault="00B17C9D" w:rsidP="00B17C9D">
            <w:pPr>
              <w:spacing w:before="100" w:beforeAutospacing="1" w:after="100" w:afterAutospacing="1"/>
              <w:jc w:val="right"/>
              <w:rPr>
                <w:rFonts w:cs="Calibri"/>
                <w:sz w:val="20"/>
                <w:szCs w:val="20"/>
              </w:rPr>
            </w:pPr>
            <w:r w:rsidRPr="00B17C9D">
              <w:rPr>
                <w:rFonts w:cs="Calibri"/>
                <w:b/>
                <w:sz w:val="20"/>
                <w:szCs w:val="20"/>
              </w:rPr>
              <w:t>Ημερομηνία διενέργειας διαγωνισμού</w:t>
            </w:r>
            <w:r w:rsidRPr="00B17C9D">
              <w:rPr>
                <w:rFonts w:cs="Calibri"/>
                <w:sz w:val="20"/>
                <w:szCs w:val="20"/>
              </w:rPr>
              <w:t xml:space="preserve">: </w:t>
            </w:r>
            <w:r w:rsidRPr="00B17C9D">
              <w:rPr>
                <w:rFonts w:cs="Calibri"/>
                <w:sz w:val="20"/>
                <w:szCs w:val="20"/>
                <w:lang w:val="en-US"/>
              </w:rPr>
              <w:t>HH</w:t>
            </w:r>
            <w:r w:rsidRPr="00B17C9D">
              <w:rPr>
                <w:rFonts w:cs="Calibri"/>
                <w:sz w:val="20"/>
                <w:szCs w:val="20"/>
              </w:rPr>
              <w:t>/</w:t>
            </w:r>
            <w:r w:rsidRPr="00B17C9D">
              <w:rPr>
                <w:rFonts w:cs="Calibri"/>
                <w:sz w:val="20"/>
                <w:szCs w:val="20"/>
                <w:lang w:val="en-US"/>
              </w:rPr>
              <w:t>MM</w:t>
            </w:r>
            <w:r w:rsidRPr="00B17C9D">
              <w:rPr>
                <w:rFonts w:cs="Calibri"/>
                <w:sz w:val="20"/>
                <w:szCs w:val="20"/>
              </w:rPr>
              <w:t>/</w:t>
            </w:r>
            <w:r w:rsidRPr="00B17C9D">
              <w:rPr>
                <w:rFonts w:cs="Calibri"/>
                <w:sz w:val="20"/>
                <w:szCs w:val="20"/>
                <w:lang w:val="en-US"/>
              </w:rPr>
              <w:t>EE</w:t>
            </w:r>
          </w:p>
          <w:p w:rsidR="00B17C9D" w:rsidRDefault="00B17C9D" w:rsidP="00B17C9D">
            <w:pPr>
              <w:spacing w:before="100" w:beforeAutospacing="1" w:after="100" w:afterAutospacing="1"/>
              <w:jc w:val="right"/>
              <w:rPr>
                <w:rFonts w:cs="Calibri"/>
                <w:b/>
                <w:sz w:val="22"/>
                <w:szCs w:val="22"/>
                <w:lang w:val="en-US"/>
              </w:rPr>
            </w:pPr>
            <w:r w:rsidRPr="00B17C9D">
              <w:rPr>
                <w:rFonts w:cs="Calibri"/>
                <w:b/>
                <w:sz w:val="20"/>
                <w:szCs w:val="20"/>
              </w:rPr>
              <w:t>Κωδικός ΟΠΣ:</w:t>
            </w:r>
            <w:r w:rsidRPr="00B17C9D">
              <w:rPr>
                <w:rFonts w:cs="Calibri"/>
                <w:b/>
                <w:sz w:val="20"/>
                <w:szCs w:val="20"/>
              </w:rPr>
              <w:tab/>
              <w:t xml:space="preserve"> 327873</w:t>
            </w:r>
            <w:r w:rsidR="00B26231" w:rsidRPr="003B2EC0">
              <w:rPr>
                <w:rFonts w:cs="Calibri"/>
                <w:b/>
                <w:sz w:val="22"/>
                <w:szCs w:val="22"/>
                <w:lang w:val="en-US"/>
              </w:rPr>
              <w:tab/>
            </w:r>
          </w:p>
          <w:p w:rsidR="00B26231" w:rsidRPr="003B2EC0" w:rsidRDefault="002449D0" w:rsidP="003151B6">
            <w:pPr>
              <w:spacing w:before="100" w:beforeAutospacing="1" w:after="100" w:afterAutospacing="1" w:line="360" w:lineRule="auto"/>
              <w:rPr>
                <w:rFonts w:cs="Calibri"/>
                <w:noProof/>
                <w:sz w:val="22"/>
                <w:szCs w:val="22"/>
              </w:rPr>
            </w:pPr>
            <w:r>
              <w:rPr>
                <w:rFonts w:cs="Calibri"/>
                <w:noProof/>
                <w:sz w:val="22"/>
                <w:szCs w:val="22"/>
              </w:rPr>
              <w:drawing>
                <wp:inline distT="0" distB="0" distL="0" distR="0">
                  <wp:extent cx="1184910" cy="7683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84910" cy="768350"/>
                          </a:xfrm>
                          <a:prstGeom prst="rect">
                            <a:avLst/>
                          </a:prstGeom>
                          <a:noFill/>
                          <a:ln w="9525">
                            <a:noFill/>
                            <a:miter lim="800000"/>
                            <a:headEnd/>
                            <a:tailEnd/>
                          </a:ln>
                        </pic:spPr>
                      </pic:pic>
                    </a:graphicData>
                  </a:graphic>
                </wp:inline>
              </w:drawing>
            </w:r>
          </w:p>
        </w:tc>
      </w:tr>
    </w:tbl>
    <w:p w:rsidR="00B26231" w:rsidRPr="003B2EC0" w:rsidRDefault="00B26231" w:rsidP="00165D2B">
      <w:pPr>
        <w:spacing w:before="100" w:beforeAutospacing="1" w:after="100" w:afterAutospacing="1" w:line="360" w:lineRule="auto"/>
        <w:jc w:val="center"/>
        <w:rPr>
          <w:rFonts w:cs="Calibri"/>
          <w:b/>
          <w:sz w:val="22"/>
          <w:szCs w:val="22"/>
        </w:rPr>
      </w:pPr>
      <w:r w:rsidRPr="003B2EC0">
        <w:rPr>
          <w:rFonts w:cs="Calibri"/>
          <w:sz w:val="22"/>
          <w:szCs w:val="22"/>
        </w:rPr>
        <w:br w:type="page"/>
      </w:r>
      <w:r w:rsidR="003151B6" w:rsidRPr="003B2EC0">
        <w:rPr>
          <w:rFonts w:cs="Calibri"/>
          <w:b/>
          <w:sz w:val="22"/>
          <w:szCs w:val="22"/>
        </w:rPr>
        <w:lastRenderedPageBreak/>
        <w:t>Μέρος Γ: Υποδείγματα και Πίνακες Συμμόρφωσης</w:t>
      </w:r>
    </w:p>
    <w:p w:rsidR="00121775" w:rsidRPr="003B2EC0" w:rsidRDefault="00897A1A" w:rsidP="004502D3">
      <w:pPr>
        <w:pStyle w:val="2"/>
        <w:numPr>
          <w:ilvl w:val="0"/>
          <w:numId w:val="0"/>
        </w:numPr>
        <w:ind w:left="360" w:hanging="360"/>
        <w:rPr>
          <w:rFonts w:cs="Calibri"/>
          <w:sz w:val="22"/>
          <w:szCs w:val="22"/>
          <w:lang w:val="en-US"/>
        </w:rPr>
      </w:pPr>
      <w:bookmarkStart w:id="0" w:name="_Toc372283214"/>
      <w:r w:rsidRPr="003B2EC0">
        <w:rPr>
          <w:rFonts w:cs="Calibri"/>
          <w:sz w:val="22"/>
          <w:szCs w:val="22"/>
        </w:rPr>
        <w:t>Πίνακας Περιεχομένων</w:t>
      </w:r>
      <w:bookmarkEnd w:id="0"/>
    </w:p>
    <w:p w:rsidR="00043429" w:rsidRDefault="00B17C9D">
      <w:pPr>
        <w:pStyle w:val="20"/>
        <w:tabs>
          <w:tab w:val="right" w:leader="underscore" w:pos="8296"/>
        </w:tabs>
        <w:rPr>
          <w:rFonts w:asciiTheme="minorHAnsi" w:eastAsiaTheme="minorEastAsia" w:hAnsiTheme="minorHAnsi" w:cstheme="minorBidi"/>
          <w:b w:val="0"/>
          <w:bCs w:val="0"/>
          <w:noProof/>
        </w:rPr>
      </w:pPr>
      <w:r w:rsidRPr="00B17C9D">
        <w:rPr>
          <w:rFonts w:cs="Calibri"/>
          <w:b w:val="0"/>
          <w:bCs w:val="0"/>
        </w:rPr>
        <w:fldChar w:fldCharType="begin"/>
      </w:r>
      <w:r w:rsidR="00121775" w:rsidRPr="003B2EC0">
        <w:rPr>
          <w:rFonts w:cs="Calibri"/>
          <w:b w:val="0"/>
          <w:bCs w:val="0"/>
        </w:rPr>
        <w:instrText xml:space="preserve"> TOC \o "1-3" \h \z \u </w:instrText>
      </w:r>
      <w:r w:rsidRPr="00B17C9D">
        <w:rPr>
          <w:rFonts w:cs="Calibri"/>
          <w:b w:val="0"/>
          <w:bCs w:val="0"/>
        </w:rPr>
        <w:fldChar w:fldCharType="separate"/>
      </w:r>
      <w:hyperlink w:anchor="_Toc372283214" w:history="1">
        <w:r w:rsidR="00043429" w:rsidRPr="00B721AF">
          <w:rPr>
            <w:rStyle w:val="-"/>
            <w:rFonts w:cs="Calibri"/>
            <w:noProof/>
          </w:rPr>
          <w:t>Πίνακας Περιεχομένων</w:t>
        </w:r>
        <w:r w:rsidR="00043429">
          <w:rPr>
            <w:noProof/>
            <w:webHidden/>
          </w:rPr>
          <w:tab/>
        </w:r>
        <w:r w:rsidR="00043429">
          <w:rPr>
            <w:noProof/>
            <w:webHidden/>
          </w:rPr>
          <w:fldChar w:fldCharType="begin"/>
        </w:r>
        <w:r w:rsidR="00043429">
          <w:rPr>
            <w:noProof/>
            <w:webHidden/>
          </w:rPr>
          <w:instrText xml:space="preserve"> PAGEREF _Toc372283214 \h </w:instrText>
        </w:r>
        <w:r w:rsidR="00043429">
          <w:rPr>
            <w:noProof/>
            <w:webHidden/>
          </w:rPr>
        </w:r>
        <w:r w:rsidR="00043429">
          <w:rPr>
            <w:noProof/>
            <w:webHidden/>
          </w:rPr>
          <w:fldChar w:fldCharType="separate"/>
        </w:r>
        <w:r w:rsidR="00043429">
          <w:rPr>
            <w:noProof/>
            <w:webHidden/>
          </w:rPr>
          <w:t>2</w:t>
        </w:r>
        <w:r w:rsidR="00043429">
          <w:rPr>
            <w:noProof/>
            <w:webHidden/>
          </w:rPr>
          <w:fldChar w:fldCharType="end"/>
        </w:r>
      </w:hyperlink>
    </w:p>
    <w:p w:rsidR="00043429" w:rsidRDefault="00043429">
      <w:pPr>
        <w:pStyle w:val="10"/>
        <w:tabs>
          <w:tab w:val="right" w:leader="underscore" w:pos="8296"/>
        </w:tabs>
        <w:rPr>
          <w:rFonts w:asciiTheme="minorHAnsi" w:eastAsiaTheme="minorEastAsia" w:hAnsiTheme="minorHAnsi" w:cstheme="minorBidi"/>
          <w:b w:val="0"/>
          <w:bCs w:val="0"/>
          <w:i w:val="0"/>
          <w:iCs w:val="0"/>
          <w:noProof/>
          <w:sz w:val="22"/>
          <w:szCs w:val="22"/>
        </w:rPr>
      </w:pPr>
      <w:hyperlink w:anchor="_Toc372283215" w:history="1">
        <w:r w:rsidRPr="00B721AF">
          <w:rPr>
            <w:rStyle w:val="-"/>
            <w:noProof/>
          </w:rPr>
          <w:t xml:space="preserve">ΜΕΡΟΣ </w:t>
        </w:r>
        <w:r w:rsidRPr="00B721AF">
          <w:rPr>
            <w:rStyle w:val="-"/>
            <w:noProof/>
            <w:lang w:val="en-US"/>
          </w:rPr>
          <w:t>C</w:t>
        </w:r>
        <w:r w:rsidRPr="00B721AF">
          <w:rPr>
            <w:rStyle w:val="-"/>
            <w:noProof/>
          </w:rPr>
          <w:t>: ΠΑΡΑΡΤΗΜΑΤΑ</w:t>
        </w:r>
        <w:r>
          <w:rPr>
            <w:noProof/>
            <w:webHidden/>
          </w:rPr>
          <w:tab/>
        </w:r>
        <w:r>
          <w:rPr>
            <w:noProof/>
            <w:webHidden/>
          </w:rPr>
          <w:fldChar w:fldCharType="begin"/>
        </w:r>
        <w:r>
          <w:rPr>
            <w:noProof/>
            <w:webHidden/>
          </w:rPr>
          <w:instrText xml:space="preserve"> PAGEREF _Toc372283215 \h </w:instrText>
        </w:r>
        <w:r>
          <w:rPr>
            <w:noProof/>
            <w:webHidden/>
          </w:rPr>
        </w:r>
        <w:r>
          <w:rPr>
            <w:noProof/>
            <w:webHidden/>
          </w:rPr>
          <w:fldChar w:fldCharType="separate"/>
        </w:r>
        <w:r>
          <w:rPr>
            <w:noProof/>
            <w:webHidden/>
          </w:rPr>
          <w:t>4</w:t>
        </w:r>
        <w:r>
          <w:rPr>
            <w:noProof/>
            <w:webHidden/>
          </w:rPr>
          <w:fldChar w:fldCharType="end"/>
        </w:r>
      </w:hyperlink>
    </w:p>
    <w:p w:rsidR="00043429" w:rsidRDefault="00043429">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72283216" w:history="1">
        <w:r w:rsidRPr="00B721AF">
          <w:rPr>
            <w:rStyle w:val="-"/>
            <w:noProof/>
          </w:rPr>
          <w:t>C1.</w:t>
        </w:r>
        <w:r>
          <w:rPr>
            <w:rFonts w:asciiTheme="minorHAnsi" w:eastAsiaTheme="minorEastAsia" w:hAnsiTheme="minorHAnsi" w:cstheme="minorBidi"/>
            <w:b w:val="0"/>
            <w:bCs w:val="0"/>
            <w:i w:val="0"/>
            <w:iCs w:val="0"/>
            <w:noProof/>
            <w:sz w:val="22"/>
            <w:szCs w:val="22"/>
          </w:rPr>
          <w:tab/>
        </w:r>
        <w:r w:rsidRPr="00B721AF">
          <w:rPr>
            <w:rStyle w:val="-"/>
            <w:noProof/>
          </w:rPr>
          <w:t>Υποδείγματα Εγγυητικών Επιστολών</w:t>
        </w:r>
        <w:r>
          <w:rPr>
            <w:noProof/>
            <w:webHidden/>
          </w:rPr>
          <w:tab/>
        </w:r>
        <w:r>
          <w:rPr>
            <w:noProof/>
            <w:webHidden/>
          </w:rPr>
          <w:fldChar w:fldCharType="begin"/>
        </w:r>
        <w:r>
          <w:rPr>
            <w:noProof/>
            <w:webHidden/>
          </w:rPr>
          <w:instrText xml:space="preserve"> PAGEREF _Toc372283216 \h </w:instrText>
        </w:r>
        <w:r>
          <w:rPr>
            <w:noProof/>
            <w:webHidden/>
          </w:rPr>
        </w:r>
        <w:r>
          <w:rPr>
            <w:noProof/>
            <w:webHidden/>
          </w:rPr>
          <w:fldChar w:fldCharType="separate"/>
        </w:r>
        <w:r>
          <w:rPr>
            <w:noProof/>
            <w:webHidden/>
          </w:rPr>
          <w:t>4</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17" w:history="1">
        <w:r w:rsidRPr="00B721AF">
          <w:rPr>
            <w:rStyle w:val="-"/>
            <w:noProof/>
          </w:rPr>
          <w:t>C1.1</w:t>
        </w:r>
        <w:r>
          <w:rPr>
            <w:rFonts w:asciiTheme="minorHAnsi" w:eastAsiaTheme="minorEastAsia" w:hAnsiTheme="minorHAnsi" w:cstheme="minorBidi"/>
            <w:b w:val="0"/>
            <w:bCs w:val="0"/>
            <w:noProof/>
          </w:rPr>
          <w:tab/>
        </w:r>
        <w:r w:rsidRPr="00B721AF">
          <w:rPr>
            <w:rStyle w:val="-"/>
            <w:rFonts w:cs="Calibri"/>
            <w:noProof/>
          </w:rPr>
          <w:t>Εγγυητική Επιστολή Συμμετοχής</w:t>
        </w:r>
        <w:r>
          <w:rPr>
            <w:noProof/>
            <w:webHidden/>
          </w:rPr>
          <w:tab/>
        </w:r>
        <w:r>
          <w:rPr>
            <w:noProof/>
            <w:webHidden/>
          </w:rPr>
          <w:fldChar w:fldCharType="begin"/>
        </w:r>
        <w:r>
          <w:rPr>
            <w:noProof/>
            <w:webHidden/>
          </w:rPr>
          <w:instrText xml:space="preserve"> PAGEREF _Toc372283217 \h </w:instrText>
        </w:r>
        <w:r>
          <w:rPr>
            <w:noProof/>
            <w:webHidden/>
          </w:rPr>
        </w:r>
        <w:r>
          <w:rPr>
            <w:noProof/>
            <w:webHidden/>
          </w:rPr>
          <w:fldChar w:fldCharType="separate"/>
        </w:r>
        <w:r>
          <w:rPr>
            <w:noProof/>
            <w:webHidden/>
          </w:rPr>
          <w:t>4</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18" w:history="1">
        <w:r w:rsidRPr="00B721AF">
          <w:rPr>
            <w:rStyle w:val="-"/>
            <w:noProof/>
          </w:rPr>
          <w:t>C1.2</w:t>
        </w:r>
        <w:r>
          <w:rPr>
            <w:rFonts w:asciiTheme="minorHAnsi" w:eastAsiaTheme="minorEastAsia" w:hAnsiTheme="minorHAnsi" w:cstheme="minorBidi"/>
            <w:b w:val="0"/>
            <w:bCs w:val="0"/>
            <w:noProof/>
          </w:rPr>
          <w:tab/>
        </w:r>
        <w:r w:rsidRPr="00B721AF">
          <w:rPr>
            <w:rStyle w:val="-"/>
            <w:rFonts w:cs="Calibri"/>
            <w:noProof/>
          </w:rPr>
          <w:t>Εγγυητική Επιστολή Καλής Εκτέλεσης Σύμβασης</w:t>
        </w:r>
        <w:r>
          <w:rPr>
            <w:noProof/>
            <w:webHidden/>
          </w:rPr>
          <w:tab/>
        </w:r>
        <w:r>
          <w:rPr>
            <w:noProof/>
            <w:webHidden/>
          </w:rPr>
          <w:fldChar w:fldCharType="begin"/>
        </w:r>
        <w:r>
          <w:rPr>
            <w:noProof/>
            <w:webHidden/>
          </w:rPr>
          <w:instrText xml:space="preserve"> PAGEREF _Toc372283218 \h </w:instrText>
        </w:r>
        <w:r>
          <w:rPr>
            <w:noProof/>
            <w:webHidden/>
          </w:rPr>
        </w:r>
        <w:r>
          <w:rPr>
            <w:noProof/>
            <w:webHidden/>
          </w:rPr>
          <w:fldChar w:fldCharType="separate"/>
        </w:r>
        <w:r>
          <w:rPr>
            <w:noProof/>
            <w:webHidden/>
          </w:rPr>
          <w:t>6</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19" w:history="1">
        <w:r w:rsidRPr="00B721AF">
          <w:rPr>
            <w:rStyle w:val="-"/>
            <w:noProof/>
          </w:rPr>
          <w:t>C1.3</w:t>
        </w:r>
        <w:r>
          <w:rPr>
            <w:rFonts w:asciiTheme="minorHAnsi" w:eastAsiaTheme="minorEastAsia" w:hAnsiTheme="minorHAnsi" w:cstheme="minorBidi"/>
            <w:b w:val="0"/>
            <w:bCs w:val="0"/>
            <w:noProof/>
          </w:rPr>
          <w:tab/>
        </w:r>
        <w:r w:rsidRPr="00B721AF">
          <w:rPr>
            <w:rStyle w:val="-"/>
            <w:rFonts w:cs="Calibri"/>
            <w:noProof/>
          </w:rPr>
          <w:t>Εγγυητική Επιστολή Προκαταβολής</w:t>
        </w:r>
        <w:r>
          <w:rPr>
            <w:noProof/>
            <w:webHidden/>
          </w:rPr>
          <w:tab/>
        </w:r>
        <w:r>
          <w:rPr>
            <w:noProof/>
            <w:webHidden/>
          </w:rPr>
          <w:fldChar w:fldCharType="begin"/>
        </w:r>
        <w:r>
          <w:rPr>
            <w:noProof/>
            <w:webHidden/>
          </w:rPr>
          <w:instrText xml:space="preserve"> PAGEREF _Toc372283219 \h </w:instrText>
        </w:r>
        <w:r>
          <w:rPr>
            <w:noProof/>
            <w:webHidden/>
          </w:rPr>
        </w:r>
        <w:r>
          <w:rPr>
            <w:noProof/>
            <w:webHidden/>
          </w:rPr>
          <w:fldChar w:fldCharType="separate"/>
        </w:r>
        <w:r>
          <w:rPr>
            <w:noProof/>
            <w:webHidden/>
          </w:rPr>
          <w:t>8</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20" w:history="1">
        <w:r w:rsidRPr="00B721AF">
          <w:rPr>
            <w:rStyle w:val="-"/>
            <w:noProof/>
          </w:rPr>
          <w:t>C1.4</w:t>
        </w:r>
        <w:r>
          <w:rPr>
            <w:rFonts w:asciiTheme="minorHAnsi" w:eastAsiaTheme="minorEastAsia" w:hAnsiTheme="minorHAnsi" w:cstheme="minorBidi"/>
            <w:b w:val="0"/>
            <w:bCs w:val="0"/>
            <w:noProof/>
          </w:rPr>
          <w:tab/>
        </w:r>
        <w:r w:rsidRPr="00B721AF">
          <w:rPr>
            <w:rStyle w:val="-"/>
            <w:rFonts w:cs="Calibri"/>
            <w:noProof/>
          </w:rPr>
          <w:t>Εγγυητική Επιστολή Καλής Λειτουργίας</w:t>
        </w:r>
        <w:r>
          <w:rPr>
            <w:noProof/>
            <w:webHidden/>
          </w:rPr>
          <w:tab/>
        </w:r>
        <w:r>
          <w:rPr>
            <w:noProof/>
            <w:webHidden/>
          </w:rPr>
          <w:fldChar w:fldCharType="begin"/>
        </w:r>
        <w:r>
          <w:rPr>
            <w:noProof/>
            <w:webHidden/>
          </w:rPr>
          <w:instrText xml:space="preserve"> PAGEREF _Toc372283220 \h </w:instrText>
        </w:r>
        <w:r>
          <w:rPr>
            <w:noProof/>
            <w:webHidden/>
          </w:rPr>
        </w:r>
        <w:r>
          <w:rPr>
            <w:noProof/>
            <w:webHidden/>
          </w:rPr>
          <w:fldChar w:fldCharType="separate"/>
        </w:r>
        <w:r>
          <w:rPr>
            <w:noProof/>
            <w:webHidden/>
          </w:rPr>
          <w:t>10</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21" w:history="1">
        <w:r w:rsidRPr="00B721AF">
          <w:rPr>
            <w:rStyle w:val="-"/>
            <w:noProof/>
          </w:rPr>
          <w:t>C1.5</w:t>
        </w:r>
        <w:r>
          <w:rPr>
            <w:rFonts w:asciiTheme="minorHAnsi" w:eastAsiaTheme="minorEastAsia" w:hAnsiTheme="minorHAnsi" w:cstheme="minorBidi"/>
            <w:b w:val="0"/>
            <w:bCs w:val="0"/>
            <w:noProof/>
          </w:rPr>
          <w:tab/>
        </w:r>
        <w:r w:rsidRPr="00B721AF">
          <w:rPr>
            <w:rStyle w:val="-"/>
            <w:rFonts w:cs="Calibri"/>
            <w:noProof/>
          </w:rPr>
          <w:t>Εγγυητική Επιστολή Καλής Εκτέλεσης Συντήρησης</w:t>
        </w:r>
        <w:r>
          <w:rPr>
            <w:noProof/>
            <w:webHidden/>
          </w:rPr>
          <w:tab/>
        </w:r>
        <w:r>
          <w:rPr>
            <w:noProof/>
            <w:webHidden/>
          </w:rPr>
          <w:fldChar w:fldCharType="begin"/>
        </w:r>
        <w:r>
          <w:rPr>
            <w:noProof/>
            <w:webHidden/>
          </w:rPr>
          <w:instrText xml:space="preserve"> PAGEREF _Toc372283221 \h </w:instrText>
        </w:r>
        <w:r>
          <w:rPr>
            <w:noProof/>
            <w:webHidden/>
          </w:rPr>
        </w:r>
        <w:r>
          <w:rPr>
            <w:noProof/>
            <w:webHidden/>
          </w:rPr>
          <w:fldChar w:fldCharType="separate"/>
        </w:r>
        <w:r>
          <w:rPr>
            <w:noProof/>
            <w:webHidden/>
          </w:rPr>
          <w:t>12</w:t>
        </w:r>
        <w:r>
          <w:rPr>
            <w:noProof/>
            <w:webHidden/>
          </w:rPr>
          <w:fldChar w:fldCharType="end"/>
        </w:r>
      </w:hyperlink>
    </w:p>
    <w:p w:rsidR="00043429" w:rsidRDefault="00043429">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72283222" w:history="1">
        <w:r w:rsidRPr="00B721AF">
          <w:rPr>
            <w:rStyle w:val="-"/>
            <w:noProof/>
          </w:rPr>
          <w:t>C2.</w:t>
        </w:r>
        <w:r>
          <w:rPr>
            <w:rFonts w:asciiTheme="minorHAnsi" w:eastAsiaTheme="minorEastAsia" w:hAnsiTheme="minorHAnsi" w:cstheme="minorBidi"/>
            <w:b w:val="0"/>
            <w:bCs w:val="0"/>
            <w:i w:val="0"/>
            <w:iCs w:val="0"/>
            <w:noProof/>
            <w:sz w:val="22"/>
            <w:szCs w:val="22"/>
          </w:rPr>
          <w:tab/>
        </w:r>
        <w:r w:rsidRPr="00B721AF">
          <w:rPr>
            <w:rStyle w:val="-"/>
            <w:noProof/>
          </w:rPr>
          <w:t>Υπόδειγμα Βιογραφικού Σημειώματος</w:t>
        </w:r>
        <w:r>
          <w:rPr>
            <w:noProof/>
            <w:webHidden/>
          </w:rPr>
          <w:tab/>
        </w:r>
        <w:r>
          <w:rPr>
            <w:noProof/>
            <w:webHidden/>
          </w:rPr>
          <w:fldChar w:fldCharType="begin"/>
        </w:r>
        <w:r>
          <w:rPr>
            <w:noProof/>
            <w:webHidden/>
          </w:rPr>
          <w:instrText xml:space="preserve"> PAGEREF _Toc372283222 \h </w:instrText>
        </w:r>
        <w:r>
          <w:rPr>
            <w:noProof/>
            <w:webHidden/>
          </w:rPr>
        </w:r>
        <w:r>
          <w:rPr>
            <w:noProof/>
            <w:webHidden/>
          </w:rPr>
          <w:fldChar w:fldCharType="separate"/>
        </w:r>
        <w:r>
          <w:rPr>
            <w:noProof/>
            <w:webHidden/>
          </w:rPr>
          <w:t>14</w:t>
        </w:r>
        <w:r>
          <w:rPr>
            <w:noProof/>
            <w:webHidden/>
          </w:rPr>
          <w:fldChar w:fldCharType="end"/>
        </w:r>
      </w:hyperlink>
    </w:p>
    <w:p w:rsidR="00043429" w:rsidRDefault="00043429">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72283223" w:history="1">
        <w:r w:rsidRPr="00B721AF">
          <w:rPr>
            <w:rStyle w:val="-"/>
            <w:noProof/>
          </w:rPr>
          <w:t>C3.</w:t>
        </w:r>
        <w:r>
          <w:rPr>
            <w:rFonts w:asciiTheme="minorHAnsi" w:eastAsiaTheme="minorEastAsia" w:hAnsiTheme="minorHAnsi" w:cstheme="minorBidi"/>
            <w:b w:val="0"/>
            <w:bCs w:val="0"/>
            <w:i w:val="0"/>
            <w:iCs w:val="0"/>
            <w:noProof/>
            <w:sz w:val="22"/>
            <w:szCs w:val="22"/>
          </w:rPr>
          <w:tab/>
        </w:r>
        <w:r w:rsidRPr="00B721AF">
          <w:rPr>
            <w:rStyle w:val="-"/>
            <w:noProof/>
          </w:rPr>
          <w:t>Πίνακες Συμμόρφωσης</w:t>
        </w:r>
        <w:r>
          <w:rPr>
            <w:noProof/>
            <w:webHidden/>
          </w:rPr>
          <w:tab/>
        </w:r>
        <w:r>
          <w:rPr>
            <w:noProof/>
            <w:webHidden/>
          </w:rPr>
          <w:fldChar w:fldCharType="begin"/>
        </w:r>
        <w:r>
          <w:rPr>
            <w:noProof/>
            <w:webHidden/>
          </w:rPr>
          <w:instrText xml:space="preserve"> PAGEREF _Toc372283223 \h </w:instrText>
        </w:r>
        <w:r>
          <w:rPr>
            <w:noProof/>
            <w:webHidden/>
          </w:rPr>
        </w:r>
        <w:r>
          <w:rPr>
            <w:noProof/>
            <w:webHidden/>
          </w:rPr>
          <w:fldChar w:fldCharType="separate"/>
        </w:r>
        <w:r>
          <w:rPr>
            <w:noProof/>
            <w:webHidden/>
          </w:rPr>
          <w:t>16</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24" w:history="1">
        <w:r w:rsidRPr="00B721AF">
          <w:rPr>
            <w:rStyle w:val="-"/>
            <w:noProof/>
          </w:rPr>
          <w:t>C3.1</w:t>
        </w:r>
        <w:r>
          <w:rPr>
            <w:rFonts w:asciiTheme="minorHAnsi" w:eastAsiaTheme="minorEastAsia" w:hAnsiTheme="minorHAnsi" w:cstheme="minorBidi"/>
            <w:b w:val="0"/>
            <w:bCs w:val="0"/>
            <w:noProof/>
          </w:rPr>
          <w:tab/>
        </w:r>
        <w:r w:rsidRPr="00B721AF">
          <w:rPr>
            <w:rStyle w:val="-"/>
            <w:noProof/>
          </w:rPr>
          <w:t>Εφαρμογή Κέντρου Ελέγχου για την διαχείριση αυτοματοποιημένου συστήματος θέσεων στάθμευσης, την στατιστική ανάλυση δεδομένων στάθμευσης και την διαχείρισης καρτών ειδικών θέσεων στάθμευσης</w:t>
        </w:r>
        <w:r>
          <w:rPr>
            <w:noProof/>
            <w:webHidden/>
          </w:rPr>
          <w:tab/>
        </w:r>
        <w:r>
          <w:rPr>
            <w:noProof/>
            <w:webHidden/>
          </w:rPr>
          <w:fldChar w:fldCharType="begin"/>
        </w:r>
        <w:r>
          <w:rPr>
            <w:noProof/>
            <w:webHidden/>
          </w:rPr>
          <w:instrText xml:space="preserve"> PAGEREF _Toc372283224 \h </w:instrText>
        </w:r>
        <w:r>
          <w:rPr>
            <w:noProof/>
            <w:webHidden/>
          </w:rPr>
        </w:r>
        <w:r>
          <w:rPr>
            <w:noProof/>
            <w:webHidden/>
          </w:rPr>
          <w:fldChar w:fldCharType="separate"/>
        </w:r>
        <w:r>
          <w:rPr>
            <w:noProof/>
            <w:webHidden/>
          </w:rPr>
          <w:t>16</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25" w:history="1">
        <w:r w:rsidRPr="00B721AF">
          <w:rPr>
            <w:rStyle w:val="-"/>
            <w:noProof/>
          </w:rPr>
          <w:t>C3.2</w:t>
        </w:r>
        <w:r>
          <w:rPr>
            <w:rFonts w:asciiTheme="minorHAnsi" w:eastAsiaTheme="minorEastAsia" w:hAnsiTheme="minorHAnsi" w:cstheme="minorBidi"/>
            <w:b w:val="0"/>
            <w:bCs w:val="0"/>
            <w:noProof/>
          </w:rPr>
          <w:tab/>
        </w:r>
        <w:r w:rsidRPr="00B721AF">
          <w:rPr>
            <w:rStyle w:val="-"/>
            <w:rFonts w:cs="Calibri"/>
            <w:noProof/>
          </w:rPr>
          <w:t>Εφαρμογή Έκδοσης Κλήσεων για Υπολογιστές Παλάμης</w:t>
        </w:r>
        <w:r>
          <w:rPr>
            <w:noProof/>
            <w:webHidden/>
          </w:rPr>
          <w:tab/>
        </w:r>
        <w:r>
          <w:rPr>
            <w:noProof/>
            <w:webHidden/>
          </w:rPr>
          <w:fldChar w:fldCharType="begin"/>
        </w:r>
        <w:r>
          <w:rPr>
            <w:noProof/>
            <w:webHidden/>
          </w:rPr>
          <w:instrText xml:space="preserve"> PAGEREF _Toc372283225 \h </w:instrText>
        </w:r>
        <w:r>
          <w:rPr>
            <w:noProof/>
            <w:webHidden/>
          </w:rPr>
        </w:r>
        <w:r>
          <w:rPr>
            <w:noProof/>
            <w:webHidden/>
          </w:rPr>
          <w:fldChar w:fldCharType="separate"/>
        </w:r>
        <w:r>
          <w:rPr>
            <w:noProof/>
            <w:webHidden/>
          </w:rPr>
          <w:t>17</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26" w:history="1">
        <w:r w:rsidRPr="00B721AF">
          <w:rPr>
            <w:rStyle w:val="-"/>
            <w:noProof/>
          </w:rPr>
          <w:t>C3.3</w:t>
        </w:r>
        <w:r>
          <w:rPr>
            <w:rFonts w:asciiTheme="minorHAnsi" w:eastAsiaTheme="minorEastAsia" w:hAnsiTheme="minorHAnsi" w:cstheme="minorBidi"/>
            <w:b w:val="0"/>
            <w:bCs w:val="0"/>
            <w:noProof/>
          </w:rPr>
          <w:tab/>
        </w:r>
        <w:r w:rsidRPr="00B721AF">
          <w:rPr>
            <w:rStyle w:val="-"/>
            <w:rFonts w:cs="Calibri"/>
            <w:noProof/>
          </w:rPr>
          <w:t>Εφαρμογή Κέντρου Ελέγχου και Διαχείρισης Κλήσεων</w:t>
        </w:r>
        <w:r>
          <w:rPr>
            <w:noProof/>
            <w:webHidden/>
          </w:rPr>
          <w:tab/>
        </w:r>
        <w:r>
          <w:rPr>
            <w:noProof/>
            <w:webHidden/>
          </w:rPr>
          <w:fldChar w:fldCharType="begin"/>
        </w:r>
        <w:r>
          <w:rPr>
            <w:noProof/>
            <w:webHidden/>
          </w:rPr>
          <w:instrText xml:space="preserve"> PAGEREF _Toc372283226 \h </w:instrText>
        </w:r>
        <w:r>
          <w:rPr>
            <w:noProof/>
            <w:webHidden/>
          </w:rPr>
        </w:r>
        <w:r>
          <w:rPr>
            <w:noProof/>
            <w:webHidden/>
          </w:rPr>
          <w:fldChar w:fldCharType="separate"/>
        </w:r>
        <w:r>
          <w:rPr>
            <w:noProof/>
            <w:webHidden/>
          </w:rPr>
          <w:t>17</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27" w:history="1">
        <w:r w:rsidRPr="00B721AF">
          <w:rPr>
            <w:rStyle w:val="-"/>
            <w:noProof/>
          </w:rPr>
          <w:t>C3.4</w:t>
        </w:r>
        <w:r>
          <w:rPr>
            <w:rFonts w:asciiTheme="minorHAnsi" w:eastAsiaTheme="minorEastAsia" w:hAnsiTheme="minorHAnsi" w:cstheme="minorBidi"/>
            <w:b w:val="0"/>
            <w:bCs w:val="0"/>
            <w:noProof/>
          </w:rPr>
          <w:tab/>
        </w:r>
        <w:r w:rsidRPr="00B721AF">
          <w:rPr>
            <w:rStyle w:val="-"/>
            <w:rFonts w:cs="Calibri"/>
            <w:noProof/>
          </w:rPr>
          <w:t>Εφαρμογή Κέντρου Συλλογής Δεδομένων και Διασύνδεσης Με Εφαρμογή Διαχείρισης Στόλου Μέσων Μαζικής Μεταφοράς</w:t>
        </w:r>
        <w:r>
          <w:rPr>
            <w:noProof/>
            <w:webHidden/>
          </w:rPr>
          <w:tab/>
        </w:r>
        <w:r>
          <w:rPr>
            <w:noProof/>
            <w:webHidden/>
          </w:rPr>
          <w:fldChar w:fldCharType="begin"/>
        </w:r>
        <w:r>
          <w:rPr>
            <w:noProof/>
            <w:webHidden/>
          </w:rPr>
          <w:instrText xml:space="preserve"> PAGEREF _Toc372283227 \h </w:instrText>
        </w:r>
        <w:r>
          <w:rPr>
            <w:noProof/>
            <w:webHidden/>
          </w:rPr>
        </w:r>
        <w:r>
          <w:rPr>
            <w:noProof/>
            <w:webHidden/>
          </w:rPr>
          <w:fldChar w:fldCharType="separate"/>
        </w:r>
        <w:r>
          <w:rPr>
            <w:noProof/>
            <w:webHidden/>
          </w:rPr>
          <w:t>18</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28" w:history="1">
        <w:r w:rsidRPr="00B721AF">
          <w:rPr>
            <w:rStyle w:val="-"/>
            <w:noProof/>
          </w:rPr>
          <w:t>C3.5</w:t>
        </w:r>
        <w:r>
          <w:rPr>
            <w:rFonts w:asciiTheme="minorHAnsi" w:eastAsiaTheme="minorEastAsia" w:hAnsiTheme="minorHAnsi" w:cstheme="minorBidi"/>
            <w:b w:val="0"/>
            <w:bCs w:val="0"/>
            <w:noProof/>
          </w:rPr>
          <w:tab/>
        </w:r>
        <w:r w:rsidRPr="00B721AF">
          <w:rPr>
            <w:rStyle w:val="-"/>
            <w:rFonts w:cs="Calibri"/>
            <w:noProof/>
          </w:rPr>
          <w:t>Εφαρμογή Διαχείρισης Ηλεκτρονικών Πινακίδων Στάθμευσης και Έξυπνων Στάσεων</w:t>
        </w:r>
        <w:r>
          <w:rPr>
            <w:noProof/>
            <w:webHidden/>
          </w:rPr>
          <w:tab/>
        </w:r>
        <w:r>
          <w:rPr>
            <w:noProof/>
            <w:webHidden/>
          </w:rPr>
          <w:fldChar w:fldCharType="begin"/>
        </w:r>
        <w:r>
          <w:rPr>
            <w:noProof/>
            <w:webHidden/>
          </w:rPr>
          <w:instrText xml:space="preserve"> PAGEREF _Toc372283228 \h </w:instrText>
        </w:r>
        <w:r>
          <w:rPr>
            <w:noProof/>
            <w:webHidden/>
          </w:rPr>
        </w:r>
        <w:r>
          <w:rPr>
            <w:noProof/>
            <w:webHidden/>
          </w:rPr>
          <w:fldChar w:fldCharType="separate"/>
        </w:r>
        <w:r>
          <w:rPr>
            <w:noProof/>
            <w:webHidden/>
          </w:rPr>
          <w:t>19</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29" w:history="1">
        <w:r w:rsidRPr="00B721AF">
          <w:rPr>
            <w:rStyle w:val="-"/>
            <w:noProof/>
          </w:rPr>
          <w:t>C3.6</w:t>
        </w:r>
        <w:r>
          <w:rPr>
            <w:rFonts w:asciiTheme="minorHAnsi" w:eastAsiaTheme="minorEastAsia" w:hAnsiTheme="minorHAnsi" w:cstheme="minorBidi"/>
            <w:b w:val="0"/>
            <w:bCs w:val="0"/>
            <w:noProof/>
          </w:rPr>
          <w:tab/>
        </w:r>
        <w:r w:rsidRPr="00B721AF">
          <w:rPr>
            <w:rStyle w:val="-"/>
            <w:rFonts w:cs="Calibri"/>
            <w:noProof/>
            <w:lang w:val="en-US"/>
          </w:rPr>
          <w:t>Mobile</w:t>
        </w:r>
        <w:r w:rsidRPr="00B721AF">
          <w:rPr>
            <w:rStyle w:val="-"/>
            <w:rFonts w:cs="Calibri"/>
            <w:noProof/>
          </w:rPr>
          <w:t xml:space="preserve"> εφαρμογή πληροφόρησης πολιτών και επισκεπτών για δρομολόγια, και αφίξεις Μέσων Μαζικής Μεταφοράς και διαθεσιμότητα θέσεων στάθμευσης</w:t>
        </w:r>
        <w:r>
          <w:rPr>
            <w:noProof/>
            <w:webHidden/>
          </w:rPr>
          <w:tab/>
        </w:r>
        <w:r>
          <w:rPr>
            <w:noProof/>
            <w:webHidden/>
          </w:rPr>
          <w:fldChar w:fldCharType="begin"/>
        </w:r>
        <w:r>
          <w:rPr>
            <w:noProof/>
            <w:webHidden/>
          </w:rPr>
          <w:instrText xml:space="preserve"> PAGEREF _Toc372283229 \h </w:instrText>
        </w:r>
        <w:r>
          <w:rPr>
            <w:noProof/>
            <w:webHidden/>
          </w:rPr>
        </w:r>
        <w:r>
          <w:rPr>
            <w:noProof/>
            <w:webHidden/>
          </w:rPr>
          <w:fldChar w:fldCharType="separate"/>
        </w:r>
        <w:r>
          <w:rPr>
            <w:noProof/>
            <w:webHidden/>
          </w:rPr>
          <w:t>21</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30" w:history="1">
        <w:r w:rsidRPr="00B721AF">
          <w:rPr>
            <w:rStyle w:val="-"/>
            <w:noProof/>
          </w:rPr>
          <w:t>C3.7</w:t>
        </w:r>
        <w:r>
          <w:rPr>
            <w:rFonts w:asciiTheme="minorHAnsi" w:eastAsiaTheme="minorEastAsia" w:hAnsiTheme="minorHAnsi" w:cstheme="minorBidi"/>
            <w:b w:val="0"/>
            <w:bCs w:val="0"/>
            <w:noProof/>
          </w:rPr>
          <w:tab/>
        </w:r>
        <w:r w:rsidRPr="00B721AF">
          <w:rPr>
            <w:rStyle w:val="-"/>
            <w:rFonts w:cs="Calibri"/>
            <w:noProof/>
          </w:rPr>
          <w:t xml:space="preserve">Εφαρμογή Πληροφόρησης Διαθεσιμότητας Θέσεων Στάθμευσης και Ενημέρωσης Επιβατών για δρομολόγια, και αφίξεις Μέσων Μαζικής Μεταφοράς μέσω </w:t>
        </w:r>
        <w:r w:rsidRPr="00B721AF">
          <w:rPr>
            <w:rStyle w:val="-"/>
            <w:rFonts w:cs="Calibri"/>
            <w:noProof/>
            <w:lang w:val="en-US"/>
          </w:rPr>
          <w:t>SMS</w:t>
        </w:r>
        <w:r>
          <w:rPr>
            <w:noProof/>
            <w:webHidden/>
          </w:rPr>
          <w:tab/>
        </w:r>
        <w:r>
          <w:rPr>
            <w:noProof/>
            <w:webHidden/>
          </w:rPr>
          <w:fldChar w:fldCharType="begin"/>
        </w:r>
        <w:r>
          <w:rPr>
            <w:noProof/>
            <w:webHidden/>
          </w:rPr>
          <w:instrText xml:space="preserve"> PAGEREF _Toc372283230 \h </w:instrText>
        </w:r>
        <w:r>
          <w:rPr>
            <w:noProof/>
            <w:webHidden/>
          </w:rPr>
        </w:r>
        <w:r>
          <w:rPr>
            <w:noProof/>
            <w:webHidden/>
          </w:rPr>
          <w:fldChar w:fldCharType="separate"/>
        </w:r>
        <w:r>
          <w:rPr>
            <w:noProof/>
            <w:webHidden/>
          </w:rPr>
          <w:t>22</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31" w:history="1">
        <w:r w:rsidRPr="00B721AF">
          <w:rPr>
            <w:rStyle w:val="-"/>
            <w:noProof/>
            <w:lang w:val="en-US"/>
          </w:rPr>
          <w:t>C3.8</w:t>
        </w:r>
        <w:r>
          <w:rPr>
            <w:rFonts w:asciiTheme="minorHAnsi" w:eastAsiaTheme="minorEastAsia" w:hAnsiTheme="minorHAnsi" w:cstheme="minorBidi"/>
            <w:b w:val="0"/>
            <w:bCs w:val="0"/>
            <w:noProof/>
          </w:rPr>
          <w:tab/>
        </w:r>
        <w:r w:rsidRPr="00B721AF">
          <w:rPr>
            <w:rStyle w:val="-"/>
            <w:rFonts w:cs="Calibri"/>
            <w:noProof/>
          </w:rPr>
          <w:t xml:space="preserve">Λογισμικό </w:t>
        </w:r>
        <w:r w:rsidRPr="00B721AF">
          <w:rPr>
            <w:rStyle w:val="-"/>
            <w:rFonts w:cs="Calibri"/>
            <w:noProof/>
            <w:lang w:val="en-US"/>
          </w:rPr>
          <w:t>Virtualization</w:t>
        </w:r>
        <w:r>
          <w:rPr>
            <w:noProof/>
            <w:webHidden/>
          </w:rPr>
          <w:tab/>
        </w:r>
        <w:r>
          <w:rPr>
            <w:noProof/>
            <w:webHidden/>
          </w:rPr>
          <w:fldChar w:fldCharType="begin"/>
        </w:r>
        <w:r>
          <w:rPr>
            <w:noProof/>
            <w:webHidden/>
          </w:rPr>
          <w:instrText xml:space="preserve"> PAGEREF _Toc372283231 \h </w:instrText>
        </w:r>
        <w:r>
          <w:rPr>
            <w:noProof/>
            <w:webHidden/>
          </w:rPr>
        </w:r>
        <w:r>
          <w:rPr>
            <w:noProof/>
            <w:webHidden/>
          </w:rPr>
          <w:fldChar w:fldCharType="separate"/>
        </w:r>
        <w:r>
          <w:rPr>
            <w:noProof/>
            <w:webHidden/>
          </w:rPr>
          <w:t>22</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32" w:history="1">
        <w:r w:rsidRPr="00B721AF">
          <w:rPr>
            <w:rStyle w:val="-"/>
            <w:noProof/>
          </w:rPr>
          <w:t>C3.9</w:t>
        </w:r>
        <w:r>
          <w:rPr>
            <w:rFonts w:asciiTheme="minorHAnsi" w:eastAsiaTheme="minorEastAsia" w:hAnsiTheme="minorHAnsi" w:cstheme="minorBidi"/>
            <w:b w:val="0"/>
            <w:bCs w:val="0"/>
            <w:noProof/>
          </w:rPr>
          <w:tab/>
        </w:r>
        <w:r w:rsidRPr="00B721AF">
          <w:rPr>
            <w:rStyle w:val="-"/>
            <w:rFonts w:cs="Calibri"/>
            <w:noProof/>
          </w:rPr>
          <w:t>Ηλεκτρονική Πινακίδα Έξυπνης Στάσης Με Φωτοβολταικό Στοιχείο</w:t>
        </w:r>
        <w:r>
          <w:rPr>
            <w:noProof/>
            <w:webHidden/>
          </w:rPr>
          <w:tab/>
        </w:r>
        <w:r>
          <w:rPr>
            <w:noProof/>
            <w:webHidden/>
          </w:rPr>
          <w:fldChar w:fldCharType="begin"/>
        </w:r>
        <w:r>
          <w:rPr>
            <w:noProof/>
            <w:webHidden/>
          </w:rPr>
          <w:instrText xml:space="preserve"> PAGEREF _Toc372283232 \h </w:instrText>
        </w:r>
        <w:r>
          <w:rPr>
            <w:noProof/>
            <w:webHidden/>
          </w:rPr>
        </w:r>
        <w:r>
          <w:rPr>
            <w:noProof/>
            <w:webHidden/>
          </w:rPr>
          <w:fldChar w:fldCharType="separate"/>
        </w:r>
        <w:r>
          <w:rPr>
            <w:noProof/>
            <w:webHidden/>
          </w:rPr>
          <w:t>23</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33" w:history="1">
        <w:r w:rsidRPr="00B721AF">
          <w:rPr>
            <w:rStyle w:val="-"/>
            <w:noProof/>
          </w:rPr>
          <w:t>C3.10</w:t>
        </w:r>
        <w:r>
          <w:rPr>
            <w:rFonts w:asciiTheme="minorHAnsi" w:eastAsiaTheme="minorEastAsia" w:hAnsiTheme="minorHAnsi" w:cstheme="minorBidi"/>
            <w:b w:val="0"/>
            <w:bCs w:val="0"/>
            <w:noProof/>
          </w:rPr>
          <w:tab/>
        </w:r>
        <w:r w:rsidRPr="00B721AF">
          <w:rPr>
            <w:rStyle w:val="-"/>
            <w:rFonts w:cs="Calibri"/>
            <w:noProof/>
          </w:rPr>
          <w:t>Ασύρματος Αισθητήρας Ελέγχου Θέσης Στάθμευσης</w:t>
        </w:r>
        <w:r>
          <w:rPr>
            <w:noProof/>
            <w:webHidden/>
          </w:rPr>
          <w:tab/>
        </w:r>
        <w:r>
          <w:rPr>
            <w:noProof/>
            <w:webHidden/>
          </w:rPr>
          <w:fldChar w:fldCharType="begin"/>
        </w:r>
        <w:r>
          <w:rPr>
            <w:noProof/>
            <w:webHidden/>
          </w:rPr>
          <w:instrText xml:space="preserve"> PAGEREF _Toc372283233 \h </w:instrText>
        </w:r>
        <w:r>
          <w:rPr>
            <w:noProof/>
            <w:webHidden/>
          </w:rPr>
        </w:r>
        <w:r>
          <w:rPr>
            <w:noProof/>
            <w:webHidden/>
          </w:rPr>
          <w:fldChar w:fldCharType="separate"/>
        </w:r>
        <w:r>
          <w:rPr>
            <w:noProof/>
            <w:webHidden/>
          </w:rPr>
          <w:t>25</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34" w:history="1">
        <w:r w:rsidRPr="00B721AF">
          <w:rPr>
            <w:rStyle w:val="-"/>
            <w:noProof/>
          </w:rPr>
          <w:t>C3.11</w:t>
        </w:r>
        <w:r>
          <w:rPr>
            <w:rFonts w:asciiTheme="minorHAnsi" w:eastAsiaTheme="minorEastAsia" w:hAnsiTheme="minorHAnsi" w:cstheme="minorBidi"/>
            <w:b w:val="0"/>
            <w:bCs w:val="0"/>
            <w:noProof/>
          </w:rPr>
          <w:tab/>
        </w:r>
        <w:r w:rsidRPr="00B721AF">
          <w:rPr>
            <w:rStyle w:val="-"/>
            <w:rFonts w:cs="Calibri"/>
            <w:noProof/>
          </w:rPr>
          <w:t>Ασύρματος Αισθητήρας Ελέγχου Θέσης Στάθμευσης ΑΜΕΑ</w:t>
        </w:r>
        <w:r>
          <w:rPr>
            <w:noProof/>
            <w:webHidden/>
          </w:rPr>
          <w:tab/>
        </w:r>
        <w:r>
          <w:rPr>
            <w:noProof/>
            <w:webHidden/>
          </w:rPr>
          <w:fldChar w:fldCharType="begin"/>
        </w:r>
        <w:r>
          <w:rPr>
            <w:noProof/>
            <w:webHidden/>
          </w:rPr>
          <w:instrText xml:space="preserve"> PAGEREF _Toc372283234 \h </w:instrText>
        </w:r>
        <w:r>
          <w:rPr>
            <w:noProof/>
            <w:webHidden/>
          </w:rPr>
        </w:r>
        <w:r>
          <w:rPr>
            <w:noProof/>
            <w:webHidden/>
          </w:rPr>
          <w:fldChar w:fldCharType="separate"/>
        </w:r>
        <w:r>
          <w:rPr>
            <w:noProof/>
            <w:webHidden/>
          </w:rPr>
          <w:t>26</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35" w:history="1">
        <w:r w:rsidRPr="00B721AF">
          <w:rPr>
            <w:rStyle w:val="-"/>
            <w:noProof/>
          </w:rPr>
          <w:t>C3.12</w:t>
        </w:r>
        <w:r>
          <w:rPr>
            <w:rFonts w:asciiTheme="minorHAnsi" w:eastAsiaTheme="minorEastAsia" w:hAnsiTheme="minorHAnsi" w:cstheme="minorBidi"/>
            <w:b w:val="0"/>
            <w:bCs w:val="0"/>
            <w:noProof/>
          </w:rPr>
          <w:tab/>
        </w:r>
        <w:r w:rsidRPr="00B721AF">
          <w:rPr>
            <w:rStyle w:val="-"/>
            <w:rFonts w:cs="Calibri"/>
            <w:noProof/>
            <w:lang w:val="en-US"/>
          </w:rPr>
          <w:t>Repeater</w:t>
        </w:r>
        <w:r>
          <w:rPr>
            <w:noProof/>
            <w:webHidden/>
          </w:rPr>
          <w:tab/>
        </w:r>
        <w:r>
          <w:rPr>
            <w:noProof/>
            <w:webHidden/>
          </w:rPr>
          <w:fldChar w:fldCharType="begin"/>
        </w:r>
        <w:r>
          <w:rPr>
            <w:noProof/>
            <w:webHidden/>
          </w:rPr>
          <w:instrText xml:space="preserve"> PAGEREF _Toc372283235 \h </w:instrText>
        </w:r>
        <w:r>
          <w:rPr>
            <w:noProof/>
            <w:webHidden/>
          </w:rPr>
        </w:r>
        <w:r>
          <w:rPr>
            <w:noProof/>
            <w:webHidden/>
          </w:rPr>
          <w:fldChar w:fldCharType="separate"/>
        </w:r>
        <w:r>
          <w:rPr>
            <w:noProof/>
            <w:webHidden/>
          </w:rPr>
          <w:t>27</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36" w:history="1">
        <w:r w:rsidRPr="00B721AF">
          <w:rPr>
            <w:rStyle w:val="-"/>
            <w:noProof/>
          </w:rPr>
          <w:t>C3.13</w:t>
        </w:r>
        <w:r>
          <w:rPr>
            <w:rFonts w:asciiTheme="minorHAnsi" w:eastAsiaTheme="minorEastAsia" w:hAnsiTheme="minorHAnsi" w:cstheme="minorBidi"/>
            <w:b w:val="0"/>
            <w:bCs w:val="0"/>
            <w:noProof/>
          </w:rPr>
          <w:tab/>
        </w:r>
        <w:r w:rsidRPr="00B721AF">
          <w:rPr>
            <w:rStyle w:val="-"/>
            <w:rFonts w:cs="Calibri"/>
            <w:noProof/>
          </w:rPr>
          <w:t>Μονάδα Συγκέντρωσης Δεδομένων Αισθητήρων για διασύνδεση με Κέντρο Ελέγχου μέσω Ασύρματης Επικοινωνίας</w:t>
        </w:r>
        <w:r>
          <w:rPr>
            <w:noProof/>
            <w:webHidden/>
          </w:rPr>
          <w:tab/>
        </w:r>
        <w:r>
          <w:rPr>
            <w:noProof/>
            <w:webHidden/>
          </w:rPr>
          <w:fldChar w:fldCharType="begin"/>
        </w:r>
        <w:r>
          <w:rPr>
            <w:noProof/>
            <w:webHidden/>
          </w:rPr>
          <w:instrText xml:space="preserve"> PAGEREF _Toc372283236 \h </w:instrText>
        </w:r>
        <w:r>
          <w:rPr>
            <w:noProof/>
            <w:webHidden/>
          </w:rPr>
        </w:r>
        <w:r>
          <w:rPr>
            <w:noProof/>
            <w:webHidden/>
          </w:rPr>
          <w:fldChar w:fldCharType="separate"/>
        </w:r>
        <w:r>
          <w:rPr>
            <w:noProof/>
            <w:webHidden/>
          </w:rPr>
          <w:t>28</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37" w:history="1">
        <w:r w:rsidRPr="00B721AF">
          <w:rPr>
            <w:rStyle w:val="-"/>
            <w:noProof/>
          </w:rPr>
          <w:t>C3.14</w:t>
        </w:r>
        <w:r>
          <w:rPr>
            <w:rFonts w:asciiTheme="minorHAnsi" w:eastAsiaTheme="minorEastAsia" w:hAnsiTheme="minorHAnsi" w:cstheme="minorBidi"/>
            <w:b w:val="0"/>
            <w:bCs w:val="0"/>
            <w:noProof/>
          </w:rPr>
          <w:tab/>
        </w:r>
        <w:r w:rsidRPr="00B721AF">
          <w:rPr>
            <w:rStyle w:val="-"/>
            <w:rFonts w:cs="Calibri"/>
            <w:noProof/>
          </w:rPr>
          <w:t>Σταθμός Εξυπηρέτησης Πολιτών Με φωτοβολταικό Στοιχείο για Πιστοποίηση Κάρτας Χρήστη Θέσης ΑΜΕΑ</w:t>
        </w:r>
        <w:r>
          <w:rPr>
            <w:noProof/>
            <w:webHidden/>
          </w:rPr>
          <w:tab/>
        </w:r>
        <w:r>
          <w:rPr>
            <w:noProof/>
            <w:webHidden/>
          </w:rPr>
          <w:fldChar w:fldCharType="begin"/>
        </w:r>
        <w:r>
          <w:rPr>
            <w:noProof/>
            <w:webHidden/>
          </w:rPr>
          <w:instrText xml:space="preserve"> PAGEREF _Toc372283237 \h </w:instrText>
        </w:r>
        <w:r>
          <w:rPr>
            <w:noProof/>
            <w:webHidden/>
          </w:rPr>
        </w:r>
        <w:r>
          <w:rPr>
            <w:noProof/>
            <w:webHidden/>
          </w:rPr>
          <w:fldChar w:fldCharType="separate"/>
        </w:r>
        <w:r>
          <w:rPr>
            <w:noProof/>
            <w:webHidden/>
          </w:rPr>
          <w:t>29</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38" w:history="1">
        <w:r w:rsidRPr="00B721AF">
          <w:rPr>
            <w:rStyle w:val="-"/>
            <w:noProof/>
          </w:rPr>
          <w:t>C3.15</w:t>
        </w:r>
        <w:r>
          <w:rPr>
            <w:rFonts w:asciiTheme="minorHAnsi" w:eastAsiaTheme="minorEastAsia" w:hAnsiTheme="minorHAnsi" w:cstheme="minorBidi"/>
            <w:b w:val="0"/>
            <w:bCs w:val="0"/>
            <w:noProof/>
          </w:rPr>
          <w:tab/>
        </w:r>
        <w:r w:rsidRPr="00B721AF">
          <w:rPr>
            <w:rStyle w:val="-"/>
            <w:rFonts w:cs="Calibri"/>
            <w:noProof/>
          </w:rPr>
          <w:t>Ηλεκτρονική Πινακίδα Ενημέρωσης Διαθεσιμότητας  Ελεύθερων Θέσεων Στάθμευσης</w:t>
        </w:r>
        <w:r>
          <w:rPr>
            <w:noProof/>
            <w:webHidden/>
          </w:rPr>
          <w:tab/>
        </w:r>
        <w:r>
          <w:rPr>
            <w:noProof/>
            <w:webHidden/>
          </w:rPr>
          <w:fldChar w:fldCharType="begin"/>
        </w:r>
        <w:r>
          <w:rPr>
            <w:noProof/>
            <w:webHidden/>
          </w:rPr>
          <w:instrText xml:space="preserve"> PAGEREF _Toc372283238 \h </w:instrText>
        </w:r>
        <w:r>
          <w:rPr>
            <w:noProof/>
            <w:webHidden/>
          </w:rPr>
        </w:r>
        <w:r>
          <w:rPr>
            <w:noProof/>
            <w:webHidden/>
          </w:rPr>
          <w:fldChar w:fldCharType="separate"/>
        </w:r>
        <w:r>
          <w:rPr>
            <w:noProof/>
            <w:webHidden/>
          </w:rPr>
          <w:t>29</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39" w:history="1">
        <w:r w:rsidRPr="00B721AF">
          <w:rPr>
            <w:rStyle w:val="-"/>
            <w:noProof/>
          </w:rPr>
          <w:t>C3.16</w:t>
        </w:r>
        <w:r>
          <w:rPr>
            <w:rFonts w:asciiTheme="minorHAnsi" w:eastAsiaTheme="minorEastAsia" w:hAnsiTheme="minorHAnsi" w:cstheme="minorBidi"/>
            <w:b w:val="0"/>
            <w:bCs w:val="0"/>
            <w:noProof/>
          </w:rPr>
          <w:tab/>
        </w:r>
        <w:r w:rsidRPr="00B721AF">
          <w:rPr>
            <w:rStyle w:val="-"/>
            <w:rFonts w:cs="Calibri"/>
            <w:noProof/>
          </w:rPr>
          <w:t>Σύστημα καταμέτρησης οχημάτων εισόδου/εξόδου για τους δημοτικούς υπαίθριους χώρους  μαζικής στάθμευσης</w:t>
        </w:r>
        <w:r>
          <w:rPr>
            <w:noProof/>
            <w:webHidden/>
          </w:rPr>
          <w:tab/>
        </w:r>
        <w:r>
          <w:rPr>
            <w:noProof/>
            <w:webHidden/>
          </w:rPr>
          <w:fldChar w:fldCharType="begin"/>
        </w:r>
        <w:r>
          <w:rPr>
            <w:noProof/>
            <w:webHidden/>
          </w:rPr>
          <w:instrText xml:space="preserve"> PAGEREF _Toc372283239 \h </w:instrText>
        </w:r>
        <w:r>
          <w:rPr>
            <w:noProof/>
            <w:webHidden/>
          </w:rPr>
        </w:r>
        <w:r>
          <w:rPr>
            <w:noProof/>
            <w:webHidden/>
          </w:rPr>
          <w:fldChar w:fldCharType="separate"/>
        </w:r>
        <w:r>
          <w:rPr>
            <w:noProof/>
            <w:webHidden/>
          </w:rPr>
          <w:t>31</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40" w:history="1">
        <w:r w:rsidRPr="00B721AF">
          <w:rPr>
            <w:rStyle w:val="-"/>
            <w:noProof/>
            <w:lang w:val="en-US"/>
          </w:rPr>
          <w:t>C3.17</w:t>
        </w:r>
        <w:r>
          <w:rPr>
            <w:rFonts w:asciiTheme="minorHAnsi" w:eastAsiaTheme="minorEastAsia" w:hAnsiTheme="minorHAnsi" w:cstheme="minorBidi"/>
            <w:b w:val="0"/>
            <w:bCs w:val="0"/>
            <w:noProof/>
          </w:rPr>
          <w:tab/>
        </w:r>
        <w:r w:rsidRPr="00B721AF">
          <w:rPr>
            <w:rStyle w:val="-"/>
            <w:rFonts w:cs="Calibri"/>
            <w:noProof/>
            <w:lang w:val="en-US"/>
          </w:rPr>
          <w:t xml:space="preserve">Υπολογιστής Παλάμης </w:t>
        </w:r>
        <w:r w:rsidRPr="00B721AF">
          <w:rPr>
            <w:rStyle w:val="-"/>
            <w:rFonts w:cs="Calibri"/>
            <w:noProof/>
          </w:rPr>
          <w:t>Έκδοσης Κλήσεων</w:t>
        </w:r>
        <w:r>
          <w:rPr>
            <w:noProof/>
            <w:webHidden/>
          </w:rPr>
          <w:tab/>
        </w:r>
        <w:r>
          <w:rPr>
            <w:noProof/>
            <w:webHidden/>
          </w:rPr>
          <w:fldChar w:fldCharType="begin"/>
        </w:r>
        <w:r>
          <w:rPr>
            <w:noProof/>
            <w:webHidden/>
          </w:rPr>
          <w:instrText xml:space="preserve"> PAGEREF _Toc372283240 \h </w:instrText>
        </w:r>
        <w:r>
          <w:rPr>
            <w:noProof/>
            <w:webHidden/>
          </w:rPr>
        </w:r>
        <w:r>
          <w:rPr>
            <w:noProof/>
            <w:webHidden/>
          </w:rPr>
          <w:fldChar w:fldCharType="separate"/>
        </w:r>
        <w:r>
          <w:rPr>
            <w:noProof/>
            <w:webHidden/>
          </w:rPr>
          <w:t>33</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41" w:history="1">
        <w:r w:rsidRPr="00B721AF">
          <w:rPr>
            <w:rStyle w:val="-"/>
            <w:noProof/>
          </w:rPr>
          <w:t>C3.18</w:t>
        </w:r>
        <w:r>
          <w:rPr>
            <w:rFonts w:asciiTheme="minorHAnsi" w:eastAsiaTheme="minorEastAsia" w:hAnsiTheme="minorHAnsi" w:cstheme="minorBidi"/>
            <w:b w:val="0"/>
            <w:bCs w:val="0"/>
            <w:noProof/>
          </w:rPr>
          <w:tab/>
        </w:r>
        <w:r w:rsidRPr="00B721AF">
          <w:rPr>
            <w:rStyle w:val="-"/>
            <w:rFonts w:cs="Calibri"/>
            <w:noProof/>
            <w:lang w:val="en-US"/>
          </w:rPr>
          <w:t>Bluetooth</w:t>
        </w:r>
        <w:r w:rsidRPr="00B721AF">
          <w:rPr>
            <w:rStyle w:val="-"/>
            <w:rFonts w:cs="Calibri"/>
            <w:noProof/>
          </w:rPr>
          <w:t xml:space="preserve"> εκτυπωτής Έκδοσης Κλήσεων</w:t>
        </w:r>
        <w:r>
          <w:rPr>
            <w:noProof/>
            <w:webHidden/>
          </w:rPr>
          <w:tab/>
        </w:r>
        <w:r>
          <w:rPr>
            <w:noProof/>
            <w:webHidden/>
          </w:rPr>
          <w:fldChar w:fldCharType="begin"/>
        </w:r>
        <w:r>
          <w:rPr>
            <w:noProof/>
            <w:webHidden/>
          </w:rPr>
          <w:instrText xml:space="preserve"> PAGEREF _Toc372283241 \h </w:instrText>
        </w:r>
        <w:r>
          <w:rPr>
            <w:noProof/>
            <w:webHidden/>
          </w:rPr>
        </w:r>
        <w:r>
          <w:rPr>
            <w:noProof/>
            <w:webHidden/>
          </w:rPr>
          <w:fldChar w:fldCharType="separate"/>
        </w:r>
        <w:r>
          <w:rPr>
            <w:noProof/>
            <w:webHidden/>
          </w:rPr>
          <w:t>33</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42" w:history="1">
        <w:r w:rsidRPr="00B721AF">
          <w:rPr>
            <w:rStyle w:val="-"/>
            <w:noProof/>
          </w:rPr>
          <w:t>C3.19</w:t>
        </w:r>
        <w:r>
          <w:rPr>
            <w:rFonts w:asciiTheme="minorHAnsi" w:eastAsiaTheme="minorEastAsia" w:hAnsiTheme="minorHAnsi" w:cstheme="minorBidi"/>
            <w:b w:val="0"/>
            <w:bCs w:val="0"/>
            <w:noProof/>
          </w:rPr>
          <w:tab/>
        </w:r>
        <w:r w:rsidRPr="00B721AF">
          <w:rPr>
            <w:rStyle w:val="-"/>
            <w:noProof/>
          </w:rPr>
          <w:t>Υπολογιστής Οχήματος</w:t>
        </w:r>
        <w:r>
          <w:rPr>
            <w:noProof/>
            <w:webHidden/>
          </w:rPr>
          <w:tab/>
        </w:r>
        <w:r>
          <w:rPr>
            <w:noProof/>
            <w:webHidden/>
          </w:rPr>
          <w:fldChar w:fldCharType="begin"/>
        </w:r>
        <w:r>
          <w:rPr>
            <w:noProof/>
            <w:webHidden/>
          </w:rPr>
          <w:instrText xml:space="preserve"> PAGEREF _Toc372283242 \h </w:instrText>
        </w:r>
        <w:r>
          <w:rPr>
            <w:noProof/>
            <w:webHidden/>
          </w:rPr>
        </w:r>
        <w:r>
          <w:rPr>
            <w:noProof/>
            <w:webHidden/>
          </w:rPr>
          <w:fldChar w:fldCharType="separate"/>
        </w:r>
        <w:r>
          <w:rPr>
            <w:noProof/>
            <w:webHidden/>
          </w:rPr>
          <w:t>34</w:t>
        </w:r>
        <w:r>
          <w:rPr>
            <w:noProof/>
            <w:webHidden/>
          </w:rPr>
          <w:fldChar w:fldCharType="end"/>
        </w:r>
      </w:hyperlink>
    </w:p>
    <w:p w:rsidR="00043429" w:rsidRDefault="00043429">
      <w:pPr>
        <w:pStyle w:val="20"/>
        <w:tabs>
          <w:tab w:val="left" w:pos="1200"/>
          <w:tab w:val="right" w:leader="underscore" w:pos="8296"/>
        </w:tabs>
        <w:rPr>
          <w:rFonts w:asciiTheme="minorHAnsi" w:eastAsiaTheme="minorEastAsia" w:hAnsiTheme="minorHAnsi" w:cstheme="minorBidi"/>
          <w:b w:val="0"/>
          <w:bCs w:val="0"/>
          <w:noProof/>
        </w:rPr>
      </w:pPr>
      <w:hyperlink w:anchor="_Toc372283243" w:history="1">
        <w:r w:rsidRPr="00B721AF">
          <w:rPr>
            <w:rStyle w:val="-"/>
            <w:noProof/>
          </w:rPr>
          <w:t>C3.20</w:t>
        </w:r>
        <w:r>
          <w:rPr>
            <w:rFonts w:asciiTheme="minorHAnsi" w:eastAsiaTheme="minorEastAsia" w:hAnsiTheme="minorHAnsi" w:cstheme="minorBidi"/>
            <w:b w:val="0"/>
            <w:bCs w:val="0"/>
            <w:noProof/>
          </w:rPr>
          <w:tab/>
        </w:r>
        <w:r w:rsidRPr="00B721AF">
          <w:rPr>
            <w:rStyle w:val="-"/>
            <w:noProof/>
          </w:rPr>
          <w:t>Βιομηχανική Οθόνη Οχήματος για Πληροφόρηση Επιβατών Εντός Των Λεωφορείων</w:t>
        </w:r>
        <w:r>
          <w:rPr>
            <w:noProof/>
            <w:webHidden/>
          </w:rPr>
          <w:tab/>
        </w:r>
        <w:r>
          <w:rPr>
            <w:noProof/>
            <w:webHidden/>
          </w:rPr>
          <w:fldChar w:fldCharType="begin"/>
        </w:r>
        <w:r>
          <w:rPr>
            <w:noProof/>
            <w:webHidden/>
          </w:rPr>
          <w:instrText xml:space="preserve"> PAGEREF _Toc372283243 \h </w:instrText>
        </w:r>
        <w:r>
          <w:rPr>
            <w:noProof/>
            <w:webHidden/>
          </w:rPr>
        </w:r>
        <w:r>
          <w:rPr>
            <w:noProof/>
            <w:webHidden/>
          </w:rPr>
          <w:fldChar w:fldCharType="separate"/>
        </w:r>
        <w:r>
          <w:rPr>
            <w:noProof/>
            <w:webHidden/>
          </w:rPr>
          <w:t>39</w:t>
        </w:r>
        <w:r>
          <w:rPr>
            <w:noProof/>
            <w:webHidden/>
          </w:rPr>
          <w:fldChar w:fldCharType="end"/>
        </w:r>
      </w:hyperlink>
    </w:p>
    <w:p w:rsidR="00043429" w:rsidRDefault="00043429">
      <w:pPr>
        <w:pStyle w:val="10"/>
        <w:tabs>
          <w:tab w:val="left" w:pos="720"/>
          <w:tab w:val="right" w:leader="underscore" w:pos="8296"/>
        </w:tabs>
        <w:rPr>
          <w:rFonts w:asciiTheme="minorHAnsi" w:eastAsiaTheme="minorEastAsia" w:hAnsiTheme="minorHAnsi" w:cstheme="minorBidi"/>
          <w:b w:val="0"/>
          <w:bCs w:val="0"/>
          <w:i w:val="0"/>
          <w:iCs w:val="0"/>
          <w:noProof/>
          <w:sz w:val="22"/>
          <w:szCs w:val="22"/>
        </w:rPr>
      </w:pPr>
      <w:hyperlink w:anchor="_Toc372283244" w:history="1">
        <w:r w:rsidRPr="00B721AF">
          <w:rPr>
            <w:rStyle w:val="-"/>
            <w:noProof/>
          </w:rPr>
          <w:t>C4.</w:t>
        </w:r>
        <w:r>
          <w:rPr>
            <w:rFonts w:asciiTheme="minorHAnsi" w:eastAsiaTheme="minorEastAsia" w:hAnsiTheme="minorHAnsi" w:cstheme="minorBidi"/>
            <w:b w:val="0"/>
            <w:bCs w:val="0"/>
            <w:i w:val="0"/>
            <w:iCs w:val="0"/>
            <w:noProof/>
            <w:sz w:val="22"/>
            <w:szCs w:val="22"/>
          </w:rPr>
          <w:tab/>
        </w:r>
        <w:r w:rsidRPr="00B721AF">
          <w:rPr>
            <w:rStyle w:val="-"/>
            <w:noProof/>
          </w:rPr>
          <w:t>Πίνακες Οικονομικής Προσφοράς</w:t>
        </w:r>
        <w:r>
          <w:rPr>
            <w:noProof/>
            <w:webHidden/>
          </w:rPr>
          <w:tab/>
        </w:r>
        <w:r>
          <w:rPr>
            <w:noProof/>
            <w:webHidden/>
          </w:rPr>
          <w:fldChar w:fldCharType="begin"/>
        </w:r>
        <w:r>
          <w:rPr>
            <w:noProof/>
            <w:webHidden/>
          </w:rPr>
          <w:instrText xml:space="preserve"> PAGEREF _Toc372283244 \h </w:instrText>
        </w:r>
        <w:r>
          <w:rPr>
            <w:noProof/>
            <w:webHidden/>
          </w:rPr>
        </w:r>
        <w:r>
          <w:rPr>
            <w:noProof/>
            <w:webHidden/>
          </w:rPr>
          <w:fldChar w:fldCharType="separate"/>
        </w:r>
        <w:r>
          <w:rPr>
            <w:noProof/>
            <w:webHidden/>
          </w:rPr>
          <w:t>41</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45" w:history="1">
        <w:r w:rsidRPr="00B721AF">
          <w:rPr>
            <w:rStyle w:val="-"/>
            <w:noProof/>
          </w:rPr>
          <w:t>C4.1</w:t>
        </w:r>
        <w:r>
          <w:rPr>
            <w:rFonts w:asciiTheme="minorHAnsi" w:eastAsiaTheme="minorEastAsia" w:hAnsiTheme="minorHAnsi" w:cstheme="minorBidi"/>
            <w:b w:val="0"/>
            <w:bCs w:val="0"/>
            <w:noProof/>
          </w:rPr>
          <w:tab/>
        </w:r>
        <w:r w:rsidRPr="00B721AF">
          <w:rPr>
            <w:rStyle w:val="-"/>
            <w:rFonts w:cs="Calibri"/>
            <w:noProof/>
          </w:rPr>
          <w:t>Πληροφοριακό Σύστημα</w:t>
        </w:r>
        <w:r>
          <w:rPr>
            <w:noProof/>
            <w:webHidden/>
          </w:rPr>
          <w:tab/>
        </w:r>
        <w:r>
          <w:rPr>
            <w:noProof/>
            <w:webHidden/>
          </w:rPr>
          <w:fldChar w:fldCharType="begin"/>
        </w:r>
        <w:r>
          <w:rPr>
            <w:noProof/>
            <w:webHidden/>
          </w:rPr>
          <w:instrText xml:space="preserve"> PAGEREF _Toc372283245 \h </w:instrText>
        </w:r>
        <w:r>
          <w:rPr>
            <w:noProof/>
            <w:webHidden/>
          </w:rPr>
        </w:r>
        <w:r>
          <w:rPr>
            <w:noProof/>
            <w:webHidden/>
          </w:rPr>
          <w:fldChar w:fldCharType="separate"/>
        </w:r>
        <w:r>
          <w:rPr>
            <w:noProof/>
            <w:webHidden/>
          </w:rPr>
          <w:t>41</w:t>
        </w:r>
        <w:r>
          <w:rPr>
            <w:noProof/>
            <w:webHidden/>
          </w:rPr>
          <w:fldChar w:fldCharType="end"/>
        </w:r>
      </w:hyperlink>
    </w:p>
    <w:p w:rsidR="00043429" w:rsidRDefault="00043429">
      <w:pPr>
        <w:pStyle w:val="30"/>
        <w:tabs>
          <w:tab w:val="left" w:pos="1440"/>
          <w:tab w:val="right" w:leader="underscore" w:pos="8296"/>
        </w:tabs>
        <w:rPr>
          <w:rFonts w:asciiTheme="minorHAnsi" w:eastAsiaTheme="minorEastAsia" w:hAnsiTheme="minorHAnsi" w:cstheme="minorBidi"/>
          <w:noProof/>
          <w:sz w:val="22"/>
          <w:szCs w:val="22"/>
        </w:rPr>
      </w:pPr>
      <w:hyperlink w:anchor="_Toc372283246" w:history="1">
        <w:r w:rsidRPr="00B721AF">
          <w:rPr>
            <w:rStyle w:val="-"/>
            <w:noProof/>
          </w:rPr>
          <w:t>C4.1.1</w:t>
        </w:r>
        <w:r>
          <w:rPr>
            <w:rFonts w:asciiTheme="minorHAnsi" w:eastAsiaTheme="minorEastAsia" w:hAnsiTheme="minorHAnsi" w:cstheme="minorBidi"/>
            <w:noProof/>
            <w:sz w:val="22"/>
            <w:szCs w:val="22"/>
          </w:rPr>
          <w:tab/>
        </w:r>
        <w:r w:rsidRPr="00B721AF">
          <w:rPr>
            <w:rStyle w:val="-"/>
            <w:rFonts w:cs="Calibri"/>
            <w:noProof/>
          </w:rPr>
          <w:t>Εξοπλισμός</w:t>
        </w:r>
        <w:r>
          <w:rPr>
            <w:noProof/>
            <w:webHidden/>
          </w:rPr>
          <w:tab/>
        </w:r>
        <w:r>
          <w:rPr>
            <w:noProof/>
            <w:webHidden/>
          </w:rPr>
          <w:fldChar w:fldCharType="begin"/>
        </w:r>
        <w:r>
          <w:rPr>
            <w:noProof/>
            <w:webHidden/>
          </w:rPr>
          <w:instrText xml:space="preserve"> PAGEREF _Toc372283246 \h </w:instrText>
        </w:r>
        <w:r>
          <w:rPr>
            <w:noProof/>
            <w:webHidden/>
          </w:rPr>
        </w:r>
        <w:r>
          <w:rPr>
            <w:noProof/>
            <w:webHidden/>
          </w:rPr>
          <w:fldChar w:fldCharType="separate"/>
        </w:r>
        <w:r>
          <w:rPr>
            <w:noProof/>
            <w:webHidden/>
          </w:rPr>
          <w:t>41</w:t>
        </w:r>
        <w:r>
          <w:rPr>
            <w:noProof/>
            <w:webHidden/>
          </w:rPr>
          <w:fldChar w:fldCharType="end"/>
        </w:r>
      </w:hyperlink>
    </w:p>
    <w:p w:rsidR="00043429" w:rsidRDefault="00043429">
      <w:pPr>
        <w:pStyle w:val="30"/>
        <w:tabs>
          <w:tab w:val="left" w:pos="1440"/>
          <w:tab w:val="right" w:leader="underscore" w:pos="8296"/>
        </w:tabs>
        <w:rPr>
          <w:rFonts w:asciiTheme="minorHAnsi" w:eastAsiaTheme="minorEastAsia" w:hAnsiTheme="minorHAnsi" w:cstheme="minorBidi"/>
          <w:noProof/>
          <w:sz w:val="22"/>
          <w:szCs w:val="22"/>
        </w:rPr>
      </w:pPr>
      <w:hyperlink w:anchor="_Toc372283247" w:history="1">
        <w:r w:rsidRPr="00B721AF">
          <w:rPr>
            <w:rStyle w:val="-"/>
            <w:noProof/>
          </w:rPr>
          <w:t>C4.1.2</w:t>
        </w:r>
        <w:r>
          <w:rPr>
            <w:rFonts w:asciiTheme="minorHAnsi" w:eastAsiaTheme="minorEastAsia" w:hAnsiTheme="minorHAnsi" w:cstheme="minorBidi"/>
            <w:noProof/>
            <w:sz w:val="22"/>
            <w:szCs w:val="22"/>
          </w:rPr>
          <w:tab/>
        </w:r>
        <w:r w:rsidRPr="00B721AF">
          <w:rPr>
            <w:rStyle w:val="-"/>
            <w:rFonts w:cs="Calibri"/>
            <w:noProof/>
          </w:rPr>
          <w:t>Έτοιμο Λογισμικό</w:t>
        </w:r>
        <w:r>
          <w:rPr>
            <w:noProof/>
            <w:webHidden/>
          </w:rPr>
          <w:tab/>
        </w:r>
        <w:r>
          <w:rPr>
            <w:noProof/>
            <w:webHidden/>
          </w:rPr>
          <w:fldChar w:fldCharType="begin"/>
        </w:r>
        <w:r>
          <w:rPr>
            <w:noProof/>
            <w:webHidden/>
          </w:rPr>
          <w:instrText xml:space="preserve"> PAGEREF _Toc372283247 \h </w:instrText>
        </w:r>
        <w:r>
          <w:rPr>
            <w:noProof/>
            <w:webHidden/>
          </w:rPr>
        </w:r>
        <w:r>
          <w:rPr>
            <w:noProof/>
            <w:webHidden/>
          </w:rPr>
          <w:fldChar w:fldCharType="separate"/>
        </w:r>
        <w:r>
          <w:rPr>
            <w:noProof/>
            <w:webHidden/>
          </w:rPr>
          <w:t>41</w:t>
        </w:r>
        <w:r>
          <w:rPr>
            <w:noProof/>
            <w:webHidden/>
          </w:rPr>
          <w:fldChar w:fldCharType="end"/>
        </w:r>
      </w:hyperlink>
    </w:p>
    <w:p w:rsidR="00043429" w:rsidRDefault="00043429">
      <w:pPr>
        <w:pStyle w:val="30"/>
        <w:tabs>
          <w:tab w:val="left" w:pos="1440"/>
          <w:tab w:val="right" w:leader="underscore" w:pos="8296"/>
        </w:tabs>
        <w:rPr>
          <w:rFonts w:asciiTheme="minorHAnsi" w:eastAsiaTheme="minorEastAsia" w:hAnsiTheme="minorHAnsi" w:cstheme="minorBidi"/>
          <w:noProof/>
          <w:sz w:val="22"/>
          <w:szCs w:val="22"/>
        </w:rPr>
      </w:pPr>
      <w:hyperlink w:anchor="_Toc372283248" w:history="1">
        <w:r w:rsidRPr="00B721AF">
          <w:rPr>
            <w:rStyle w:val="-"/>
            <w:noProof/>
          </w:rPr>
          <w:t>C4.1.3</w:t>
        </w:r>
        <w:r>
          <w:rPr>
            <w:rFonts w:asciiTheme="minorHAnsi" w:eastAsiaTheme="minorEastAsia" w:hAnsiTheme="minorHAnsi" w:cstheme="minorBidi"/>
            <w:noProof/>
            <w:sz w:val="22"/>
            <w:szCs w:val="22"/>
          </w:rPr>
          <w:tab/>
        </w:r>
        <w:r w:rsidRPr="00B721AF">
          <w:rPr>
            <w:rStyle w:val="-"/>
            <w:rFonts w:cs="Calibri"/>
            <w:noProof/>
          </w:rPr>
          <w:t>Εφαρμογή/ές</w:t>
        </w:r>
        <w:r>
          <w:rPr>
            <w:noProof/>
            <w:webHidden/>
          </w:rPr>
          <w:tab/>
        </w:r>
        <w:r>
          <w:rPr>
            <w:noProof/>
            <w:webHidden/>
          </w:rPr>
          <w:fldChar w:fldCharType="begin"/>
        </w:r>
        <w:r>
          <w:rPr>
            <w:noProof/>
            <w:webHidden/>
          </w:rPr>
          <w:instrText xml:space="preserve"> PAGEREF _Toc372283248 \h </w:instrText>
        </w:r>
        <w:r>
          <w:rPr>
            <w:noProof/>
            <w:webHidden/>
          </w:rPr>
        </w:r>
        <w:r>
          <w:rPr>
            <w:noProof/>
            <w:webHidden/>
          </w:rPr>
          <w:fldChar w:fldCharType="separate"/>
        </w:r>
        <w:r>
          <w:rPr>
            <w:noProof/>
            <w:webHidden/>
          </w:rPr>
          <w:t>41</w:t>
        </w:r>
        <w:r>
          <w:rPr>
            <w:noProof/>
            <w:webHidden/>
          </w:rPr>
          <w:fldChar w:fldCharType="end"/>
        </w:r>
      </w:hyperlink>
    </w:p>
    <w:p w:rsidR="00043429" w:rsidRDefault="00043429">
      <w:pPr>
        <w:pStyle w:val="30"/>
        <w:tabs>
          <w:tab w:val="left" w:pos="1440"/>
          <w:tab w:val="right" w:leader="underscore" w:pos="8296"/>
        </w:tabs>
        <w:rPr>
          <w:rFonts w:asciiTheme="minorHAnsi" w:eastAsiaTheme="minorEastAsia" w:hAnsiTheme="minorHAnsi" w:cstheme="minorBidi"/>
          <w:noProof/>
          <w:sz w:val="22"/>
          <w:szCs w:val="22"/>
        </w:rPr>
      </w:pPr>
      <w:hyperlink w:anchor="_Toc372283249" w:history="1">
        <w:r w:rsidRPr="00B721AF">
          <w:rPr>
            <w:rStyle w:val="-"/>
            <w:noProof/>
          </w:rPr>
          <w:t>C4.1.4</w:t>
        </w:r>
        <w:r>
          <w:rPr>
            <w:rFonts w:asciiTheme="minorHAnsi" w:eastAsiaTheme="minorEastAsia" w:hAnsiTheme="minorHAnsi" w:cstheme="minorBidi"/>
            <w:noProof/>
            <w:sz w:val="22"/>
            <w:szCs w:val="22"/>
          </w:rPr>
          <w:tab/>
        </w:r>
        <w:r w:rsidRPr="00B721AF">
          <w:rPr>
            <w:rStyle w:val="-"/>
            <w:rFonts w:cs="Calibri"/>
            <w:noProof/>
          </w:rPr>
          <w:t>Υπηρεσίες</w:t>
        </w:r>
        <w:r>
          <w:rPr>
            <w:noProof/>
            <w:webHidden/>
          </w:rPr>
          <w:tab/>
        </w:r>
        <w:r>
          <w:rPr>
            <w:noProof/>
            <w:webHidden/>
          </w:rPr>
          <w:fldChar w:fldCharType="begin"/>
        </w:r>
        <w:r>
          <w:rPr>
            <w:noProof/>
            <w:webHidden/>
          </w:rPr>
          <w:instrText xml:space="preserve"> PAGEREF _Toc372283249 \h </w:instrText>
        </w:r>
        <w:r>
          <w:rPr>
            <w:noProof/>
            <w:webHidden/>
          </w:rPr>
        </w:r>
        <w:r>
          <w:rPr>
            <w:noProof/>
            <w:webHidden/>
          </w:rPr>
          <w:fldChar w:fldCharType="separate"/>
        </w:r>
        <w:r>
          <w:rPr>
            <w:noProof/>
            <w:webHidden/>
          </w:rPr>
          <w:t>42</w:t>
        </w:r>
        <w:r>
          <w:rPr>
            <w:noProof/>
            <w:webHidden/>
          </w:rPr>
          <w:fldChar w:fldCharType="end"/>
        </w:r>
      </w:hyperlink>
    </w:p>
    <w:p w:rsidR="00043429" w:rsidRDefault="00043429">
      <w:pPr>
        <w:pStyle w:val="30"/>
        <w:tabs>
          <w:tab w:val="left" w:pos="1440"/>
          <w:tab w:val="right" w:leader="underscore" w:pos="8296"/>
        </w:tabs>
        <w:rPr>
          <w:rFonts w:asciiTheme="minorHAnsi" w:eastAsiaTheme="minorEastAsia" w:hAnsiTheme="minorHAnsi" w:cstheme="minorBidi"/>
          <w:noProof/>
          <w:sz w:val="22"/>
          <w:szCs w:val="22"/>
        </w:rPr>
      </w:pPr>
      <w:hyperlink w:anchor="_Toc372283250" w:history="1">
        <w:r w:rsidRPr="00B721AF">
          <w:rPr>
            <w:rStyle w:val="-"/>
            <w:noProof/>
          </w:rPr>
          <w:t>C4.1.5</w:t>
        </w:r>
        <w:r>
          <w:rPr>
            <w:rFonts w:asciiTheme="minorHAnsi" w:eastAsiaTheme="minorEastAsia" w:hAnsiTheme="minorHAnsi" w:cstheme="minorBidi"/>
            <w:noProof/>
            <w:sz w:val="22"/>
            <w:szCs w:val="22"/>
          </w:rPr>
          <w:tab/>
        </w:r>
        <w:r w:rsidRPr="00B721AF">
          <w:rPr>
            <w:rStyle w:val="-"/>
            <w:rFonts w:cs="Calibri"/>
            <w:noProof/>
          </w:rPr>
          <w:t>Άλλες δαπάνες</w:t>
        </w:r>
        <w:r>
          <w:rPr>
            <w:noProof/>
            <w:webHidden/>
          </w:rPr>
          <w:tab/>
        </w:r>
        <w:r>
          <w:rPr>
            <w:noProof/>
            <w:webHidden/>
          </w:rPr>
          <w:fldChar w:fldCharType="begin"/>
        </w:r>
        <w:r>
          <w:rPr>
            <w:noProof/>
            <w:webHidden/>
          </w:rPr>
          <w:instrText xml:space="preserve"> PAGEREF _Toc372283250 \h </w:instrText>
        </w:r>
        <w:r>
          <w:rPr>
            <w:noProof/>
            <w:webHidden/>
          </w:rPr>
        </w:r>
        <w:r>
          <w:rPr>
            <w:noProof/>
            <w:webHidden/>
          </w:rPr>
          <w:fldChar w:fldCharType="separate"/>
        </w:r>
        <w:r>
          <w:rPr>
            <w:noProof/>
            <w:webHidden/>
          </w:rPr>
          <w:t>42</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51" w:history="1">
        <w:r w:rsidRPr="00B721AF">
          <w:rPr>
            <w:rStyle w:val="-"/>
            <w:noProof/>
          </w:rPr>
          <w:t>C4.2</w:t>
        </w:r>
        <w:r>
          <w:rPr>
            <w:rFonts w:asciiTheme="minorHAnsi" w:eastAsiaTheme="minorEastAsia" w:hAnsiTheme="minorHAnsi" w:cstheme="minorBidi"/>
            <w:b w:val="0"/>
            <w:bCs w:val="0"/>
            <w:noProof/>
          </w:rPr>
          <w:tab/>
        </w:r>
        <w:r w:rsidRPr="00B721AF">
          <w:rPr>
            <w:rStyle w:val="-"/>
            <w:rFonts w:cs="Calibri"/>
            <w:noProof/>
          </w:rPr>
          <w:t>Εκπαίδευση χρηστών</w:t>
        </w:r>
        <w:r>
          <w:rPr>
            <w:noProof/>
            <w:webHidden/>
          </w:rPr>
          <w:tab/>
        </w:r>
        <w:r>
          <w:rPr>
            <w:noProof/>
            <w:webHidden/>
          </w:rPr>
          <w:fldChar w:fldCharType="begin"/>
        </w:r>
        <w:r>
          <w:rPr>
            <w:noProof/>
            <w:webHidden/>
          </w:rPr>
          <w:instrText xml:space="preserve"> PAGEREF _Toc372283251 \h </w:instrText>
        </w:r>
        <w:r>
          <w:rPr>
            <w:noProof/>
            <w:webHidden/>
          </w:rPr>
        </w:r>
        <w:r>
          <w:rPr>
            <w:noProof/>
            <w:webHidden/>
          </w:rPr>
          <w:fldChar w:fldCharType="separate"/>
        </w:r>
        <w:r>
          <w:rPr>
            <w:noProof/>
            <w:webHidden/>
          </w:rPr>
          <w:t>42</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52" w:history="1">
        <w:r w:rsidRPr="00B721AF">
          <w:rPr>
            <w:rStyle w:val="-"/>
            <w:noProof/>
          </w:rPr>
          <w:t>C4.3</w:t>
        </w:r>
        <w:r>
          <w:rPr>
            <w:rFonts w:asciiTheme="minorHAnsi" w:eastAsiaTheme="minorEastAsia" w:hAnsiTheme="minorHAnsi" w:cstheme="minorBidi"/>
            <w:b w:val="0"/>
            <w:bCs w:val="0"/>
            <w:noProof/>
          </w:rPr>
          <w:tab/>
        </w:r>
        <w:r w:rsidRPr="00B721AF">
          <w:rPr>
            <w:rStyle w:val="-"/>
            <w:rFonts w:cs="Calibri"/>
            <w:noProof/>
          </w:rPr>
          <w:t>Συγκεντρωτικός Πίνακας Οικονομικής Προσφοράς Έργου</w:t>
        </w:r>
        <w:r>
          <w:rPr>
            <w:noProof/>
            <w:webHidden/>
          </w:rPr>
          <w:tab/>
        </w:r>
        <w:r>
          <w:rPr>
            <w:noProof/>
            <w:webHidden/>
          </w:rPr>
          <w:fldChar w:fldCharType="begin"/>
        </w:r>
        <w:r>
          <w:rPr>
            <w:noProof/>
            <w:webHidden/>
          </w:rPr>
          <w:instrText xml:space="preserve"> PAGEREF _Toc372283252 \h </w:instrText>
        </w:r>
        <w:r>
          <w:rPr>
            <w:noProof/>
            <w:webHidden/>
          </w:rPr>
        </w:r>
        <w:r>
          <w:rPr>
            <w:noProof/>
            <w:webHidden/>
          </w:rPr>
          <w:fldChar w:fldCharType="separate"/>
        </w:r>
        <w:r>
          <w:rPr>
            <w:noProof/>
            <w:webHidden/>
          </w:rPr>
          <w:t>43</w:t>
        </w:r>
        <w:r>
          <w:rPr>
            <w:noProof/>
            <w:webHidden/>
          </w:rPr>
          <w:fldChar w:fldCharType="end"/>
        </w:r>
      </w:hyperlink>
    </w:p>
    <w:p w:rsidR="00043429" w:rsidRDefault="00043429">
      <w:pPr>
        <w:pStyle w:val="20"/>
        <w:tabs>
          <w:tab w:val="left" w:pos="960"/>
          <w:tab w:val="right" w:leader="underscore" w:pos="8296"/>
        </w:tabs>
        <w:rPr>
          <w:rFonts w:asciiTheme="minorHAnsi" w:eastAsiaTheme="minorEastAsia" w:hAnsiTheme="minorHAnsi" w:cstheme="minorBidi"/>
          <w:b w:val="0"/>
          <w:bCs w:val="0"/>
          <w:noProof/>
        </w:rPr>
      </w:pPr>
      <w:hyperlink w:anchor="_Toc372283253" w:history="1">
        <w:r w:rsidRPr="00B721AF">
          <w:rPr>
            <w:rStyle w:val="-"/>
            <w:noProof/>
          </w:rPr>
          <w:t>C4.4</w:t>
        </w:r>
        <w:r>
          <w:rPr>
            <w:rFonts w:asciiTheme="minorHAnsi" w:eastAsiaTheme="minorEastAsia" w:hAnsiTheme="minorHAnsi" w:cstheme="minorBidi"/>
            <w:b w:val="0"/>
            <w:bCs w:val="0"/>
            <w:noProof/>
          </w:rPr>
          <w:tab/>
        </w:r>
        <w:r w:rsidRPr="00B721AF">
          <w:rPr>
            <w:rStyle w:val="-"/>
            <w:rFonts w:cs="Calibri"/>
            <w:noProof/>
          </w:rPr>
          <w:t>Συγκεντρωτικός Πίνακας Οικονομικής Προσφοράς Συντήρησης</w:t>
        </w:r>
        <w:r>
          <w:rPr>
            <w:noProof/>
            <w:webHidden/>
          </w:rPr>
          <w:tab/>
        </w:r>
        <w:r>
          <w:rPr>
            <w:noProof/>
            <w:webHidden/>
          </w:rPr>
          <w:fldChar w:fldCharType="begin"/>
        </w:r>
        <w:r>
          <w:rPr>
            <w:noProof/>
            <w:webHidden/>
          </w:rPr>
          <w:instrText xml:space="preserve"> PAGEREF _Toc372283253 \h </w:instrText>
        </w:r>
        <w:r>
          <w:rPr>
            <w:noProof/>
            <w:webHidden/>
          </w:rPr>
        </w:r>
        <w:r>
          <w:rPr>
            <w:noProof/>
            <w:webHidden/>
          </w:rPr>
          <w:fldChar w:fldCharType="separate"/>
        </w:r>
        <w:r>
          <w:rPr>
            <w:noProof/>
            <w:webHidden/>
          </w:rPr>
          <w:t>4</w:t>
        </w:r>
        <w:r>
          <w:rPr>
            <w:noProof/>
            <w:webHidden/>
          </w:rPr>
          <w:t>3</w:t>
        </w:r>
        <w:r>
          <w:rPr>
            <w:noProof/>
            <w:webHidden/>
          </w:rPr>
          <w:fldChar w:fldCharType="end"/>
        </w:r>
      </w:hyperlink>
    </w:p>
    <w:p w:rsidR="00897A1A" w:rsidRPr="003B2EC0" w:rsidRDefault="00B17C9D" w:rsidP="00BF60F7">
      <w:pPr>
        <w:spacing w:before="100" w:beforeAutospacing="1" w:after="100" w:afterAutospacing="1"/>
        <w:jc w:val="both"/>
        <w:rPr>
          <w:rFonts w:cs="Calibri"/>
          <w:sz w:val="22"/>
          <w:szCs w:val="22"/>
        </w:rPr>
      </w:pPr>
      <w:r w:rsidRPr="003B2EC0">
        <w:rPr>
          <w:rFonts w:cs="Calibri"/>
          <w:b/>
          <w:bCs/>
          <w:sz w:val="22"/>
          <w:szCs w:val="22"/>
        </w:rPr>
        <w:fldChar w:fldCharType="end"/>
      </w:r>
    </w:p>
    <w:p w:rsidR="00897A1A" w:rsidRPr="003B2EC0" w:rsidRDefault="00897A1A">
      <w:pPr>
        <w:pStyle w:val="1"/>
        <w:numPr>
          <w:ilvl w:val="0"/>
          <w:numId w:val="0"/>
        </w:numPr>
      </w:pPr>
      <w:r w:rsidRPr="003B2EC0">
        <w:br w:type="page"/>
      </w:r>
      <w:bookmarkStart w:id="1" w:name="_Toc372283215"/>
      <w:r w:rsidRPr="003B2EC0">
        <w:lastRenderedPageBreak/>
        <w:t xml:space="preserve">ΜΕΡΟΣ </w:t>
      </w:r>
      <w:r w:rsidR="00661D6C" w:rsidRPr="003B2EC0">
        <w:rPr>
          <w:lang w:val="en-US"/>
        </w:rPr>
        <w:t>C</w:t>
      </w:r>
      <w:r w:rsidRPr="003B2EC0">
        <w:t xml:space="preserve">: </w:t>
      </w:r>
      <w:r w:rsidR="00324054" w:rsidRPr="003B2EC0">
        <w:t>ΠΑΡΑΡΤΗΜΑΤΑ</w:t>
      </w:r>
      <w:bookmarkEnd w:id="1"/>
      <w:r w:rsidRPr="003B2EC0">
        <w:t xml:space="preserve"> </w:t>
      </w:r>
    </w:p>
    <w:p w:rsidR="00897A1A" w:rsidRPr="003B2EC0" w:rsidRDefault="00897A1A" w:rsidP="00A33025">
      <w:pPr>
        <w:pStyle w:val="1"/>
      </w:pPr>
      <w:r w:rsidRPr="003B2EC0">
        <w:t xml:space="preserve"> </w:t>
      </w:r>
      <w:bookmarkStart w:id="2" w:name="_Toc372283216"/>
      <w:r w:rsidR="00324054" w:rsidRPr="003B2EC0">
        <w:t>Υποδείγματα Εγγυητικών Επιστολών</w:t>
      </w:r>
      <w:bookmarkEnd w:id="2"/>
    </w:p>
    <w:p w:rsidR="00897A1A" w:rsidRPr="003B2EC0" w:rsidRDefault="00324054" w:rsidP="00165D2B">
      <w:pPr>
        <w:pStyle w:val="2"/>
        <w:rPr>
          <w:rFonts w:cs="Calibri"/>
          <w:sz w:val="22"/>
          <w:szCs w:val="22"/>
        </w:rPr>
      </w:pPr>
      <w:bookmarkStart w:id="3" w:name="_Toc299459883"/>
      <w:bookmarkStart w:id="4" w:name="_Toc299459982"/>
      <w:bookmarkStart w:id="5" w:name="_Toc299460058"/>
      <w:bookmarkStart w:id="6" w:name="_Toc302119622"/>
      <w:bookmarkStart w:id="7" w:name="_Toc299459884"/>
      <w:bookmarkStart w:id="8" w:name="_Toc299459983"/>
      <w:bookmarkStart w:id="9" w:name="_Toc299460059"/>
      <w:bookmarkStart w:id="10" w:name="_Toc302119623"/>
      <w:bookmarkStart w:id="11" w:name="_Toc299459887"/>
      <w:bookmarkStart w:id="12" w:name="_Toc299459986"/>
      <w:bookmarkStart w:id="13" w:name="_Toc299460062"/>
      <w:bookmarkStart w:id="14" w:name="_Toc302119626"/>
      <w:bookmarkStart w:id="15" w:name="_Toc299459889"/>
      <w:bookmarkStart w:id="16" w:name="_Toc299459988"/>
      <w:bookmarkStart w:id="17" w:name="_Toc299460064"/>
      <w:bookmarkStart w:id="18" w:name="_Toc302119628"/>
      <w:bookmarkStart w:id="19" w:name="_Toc299459890"/>
      <w:bookmarkStart w:id="20" w:name="_Toc299459989"/>
      <w:bookmarkStart w:id="21" w:name="_Toc299460065"/>
      <w:bookmarkStart w:id="22" w:name="_Toc302119629"/>
      <w:bookmarkStart w:id="23" w:name="_Toc43634808"/>
      <w:bookmarkStart w:id="24" w:name="_Toc44821188"/>
      <w:bookmarkStart w:id="25" w:name="_Toc48552980"/>
      <w:bookmarkStart w:id="26" w:name="_Toc49073807"/>
      <w:bookmarkStart w:id="27" w:name="_Toc62559079"/>
      <w:bookmarkStart w:id="28" w:name="_Toc240445863"/>
      <w:bookmarkStart w:id="29" w:name="_Toc37228321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B2EC0">
        <w:rPr>
          <w:rFonts w:cs="Calibri"/>
          <w:sz w:val="22"/>
          <w:szCs w:val="22"/>
        </w:rPr>
        <w:t>Εγγυητική Επιστολή Συμμετοχής</w:t>
      </w:r>
      <w:bookmarkEnd w:id="23"/>
      <w:bookmarkEnd w:id="24"/>
      <w:bookmarkEnd w:id="25"/>
      <w:bookmarkEnd w:id="26"/>
      <w:bookmarkEnd w:id="27"/>
      <w:bookmarkEnd w:id="28"/>
      <w:bookmarkEnd w:id="29"/>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ΕΚΔΟΤΗΣ.......................................................................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Ημερομηνία έκδοσης...........................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Προς: </w:t>
      </w:r>
      <w:r w:rsidR="00723049" w:rsidRPr="003B2EC0">
        <w:rPr>
          <w:rFonts w:cs="Calibri"/>
          <w:sz w:val="22"/>
          <w:szCs w:val="22"/>
        </w:rPr>
        <w:t xml:space="preserve">ΔΗΜΟ </w:t>
      </w:r>
      <w:r w:rsidR="002449D0">
        <w:rPr>
          <w:rFonts w:cs="Calibri"/>
          <w:sz w:val="22"/>
          <w:szCs w:val="22"/>
        </w:rPr>
        <w:t>ΒΥΡΩΝΑ</w:t>
      </w:r>
    </w:p>
    <w:p w:rsidR="00324054" w:rsidRPr="003B2EC0" w:rsidRDefault="00324054" w:rsidP="00AF4AD7">
      <w:pPr>
        <w:spacing w:before="100" w:beforeAutospacing="1" w:after="100" w:afterAutospacing="1"/>
        <w:jc w:val="both"/>
        <w:rPr>
          <w:rFonts w:cs="Calibri"/>
          <w:sz w:val="22"/>
          <w:szCs w:val="22"/>
        </w:rPr>
      </w:pPr>
    </w:p>
    <w:p w:rsidR="00324054" w:rsidRPr="003B2EC0" w:rsidRDefault="00324054" w:rsidP="00AF4AD7">
      <w:pPr>
        <w:spacing w:before="100" w:beforeAutospacing="1" w:after="100" w:afterAutospacing="1"/>
        <w:jc w:val="both"/>
        <w:rPr>
          <w:rFonts w:cs="Calibri"/>
          <w:b/>
          <w:sz w:val="22"/>
          <w:szCs w:val="22"/>
        </w:rPr>
      </w:pPr>
      <w:r w:rsidRPr="003B2EC0">
        <w:rPr>
          <w:rFonts w:cs="Calibri"/>
          <w:b/>
          <w:sz w:val="22"/>
          <w:szCs w:val="22"/>
        </w:rPr>
        <w:t xml:space="preserve">Εγγυητική επιστολή μας υπ’ </w:t>
      </w:r>
      <w:proofErr w:type="spellStart"/>
      <w:r w:rsidRPr="003B2EC0">
        <w:rPr>
          <w:rFonts w:cs="Calibri"/>
          <w:b/>
          <w:sz w:val="22"/>
          <w:szCs w:val="22"/>
        </w:rPr>
        <w:t>αριθμ</w:t>
      </w:r>
      <w:proofErr w:type="spellEnd"/>
      <w:r w:rsidRPr="003B2EC0">
        <w:rPr>
          <w:rFonts w:cs="Calibri"/>
          <w:b/>
          <w:sz w:val="22"/>
          <w:szCs w:val="22"/>
        </w:rPr>
        <w:t>................ για ευρώ.......................</w:t>
      </w:r>
    </w:p>
    <w:p w:rsidR="00324054" w:rsidRPr="003B2EC0" w:rsidRDefault="00324054" w:rsidP="00AF4AD7">
      <w:pPr>
        <w:spacing w:before="100" w:beforeAutospacing="1" w:after="100" w:afterAutospacing="1"/>
        <w:jc w:val="both"/>
        <w:rPr>
          <w:rFonts w:cs="Calibri"/>
          <w:sz w:val="22"/>
          <w:szCs w:val="22"/>
        </w:rPr>
      </w:pP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3B2EC0">
        <w:rPr>
          <w:rFonts w:cs="Calibri"/>
          <w:sz w:val="22"/>
          <w:szCs w:val="22"/>
        </w:rPr>
        <w:t>διζήσεως</w:t>
      </w:r>
      <w:proofErr w:type="spellEnd"/>
      <w:r w:rsidRPr="003B2EC0">
        <w:rPr>
          <w:rFonts w:cs="Calibri"/>
          <w:sz w:val="22"/>
          <w:szCs w:val="22"/>
        </w:rPr>
        <w:t xml:space="preserve">, υπέρ </w:t>
      </w:r>
    </w:p>
    <w:p w:rsidR="00324054" w:rsidRPr="003B2EC0" w:rsidRDefault="00324054" w:rsidP="00165D2B">
      <w:pPr>
        <w:spacing w:before="100" w:beforeAutospacing="1" w:after="100" w:afterAutospacing="1"/>
        <w:jc w:val="both"/>
        <w:rPr>
          <w:rFonts w:cs="Calibri"/>
          <w:sz w:val="22"/>
          <w:szCs w:val="22"/>
        </w:rPr>
      </w:pPr>
      <w:r w:rsidRPr="003B2EC0">
        <w:rPr>
          <w:rFonts w:cs="Calibri"/>
          <w:sz w:val="22"/>
          <w:szCs w:val="22"/>
        </w:rPr>
        <w:t>{</w:t>
      </w:r>
      <w:r w:rsidRPr="003B2EC0">
        <w:rPr>
          <w:rFonts w:cs="Calibri"/>
          <w:i/>
          <w:color w:val="FF0000"/>
          <w:sz w:val="22"/>
          <w:szCs w:val="22"/>
          <w:u w:val="single"/>
        </w:rPr>
        <w:t>Σε περίπτωση μεμονωμένης εταιρίας:</w:t>
      </w:r>
      <w:r w:rsidRPr="003B2EC0">
        <w:rPr>
          <w:rFonts w:cs="Calibri"/>
          <w:sz w:val="22"/>
          <w:szCs w:val="22"/>
        </w:rPr>
        <w:t xml:space="preserve"> της Εταιρίας ……….. οδός …………. αριθμός … ΤΚ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color w:val="FF0000"/>
          <w:sz w:val="22"/>
          <w:szCs w:val="22"/>
          <w:u w:val="single"/>
        </w:rPr>
        <w:t>ή σε περίπτωση Ένωσης ή Κοινοπραξίας:</w:t>
      </w:r>
      <w:r w:rsidRPr="003B2EC0">
        <w:rPr>
          <w:rFonts w:cs="Calibri"/>
          <w:sz w:val="22"/>
          <w:szCs w:val="22"/>
        </w:rPr>
        <w:t xml:space="preserve"> των Εταιριών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α)…….….... οδός............................. αριθμός.................ΤΚ………………</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β)……….…. οδός............................. αριθμός.................ΤΚ………………</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γ)………….. οδός............................. αριθμός.................ΤΚ………………</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και μέχρι του ποσού των ευρώ........................., για τη συμμετοχή στο διενεργούμενο διαγωνισμό της (συμπληρώνετε την ημερομηνία διενέργειας του διαγωνισμού)….………….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 παρούσα εγγύηση καλύπτει καθ’ όλο το χρόνο ισχύος της μόνο τις από τη συμμετοχή στον ανωτέρω διαγωνισμό απορρέουσες υποχρεώσεις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color w:val="FF0000"/>
          <w:sz w:val="22"/>
          <w:szCs w:val="22"/>
          <w:u w:val="single"/>
        </w:rPr>
        <w:t>Σε περίπτωση μεμονωμένης εταιρίας</w:t>
      </w:r>
      <w:r w:rsidRPr="003B2EC0">
        <w:rPr>
          <w:rFonts w:cs="Calibri"/>
          <w:i/>
          <w:color w:val="FF0000"/>
          <w:sz w:val="22"/>
          <w:szCs w:val="22"/>
        </w:rPr>
        <w:t>:</w:t>
      </w:r>
      <w:r w:rsidRPr="003B2EC0">
        <w:rPr>
          <w:rFonts w:cs="Calibri"/>
          <w:sz w:val="22"/>
          <w:szCs w:val="22"/>
        </w:rPr>
        <w:t xml:space="preserve"> της εν λόγω Εταιρίας.}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lastRenderedPageBreak/>
        <w:t>{</w:t>
      </w:r>
      <w:r w:rsidRPr="003B2EC0">
        <w:rPr>
          <w:rFonts w:cs="Calibri"/>
          <w:i/>
          <w:color w:val="FF0000"/>
          <w:sz w:val="22"/>
          <w:szCs w:val="22"/>
          <w:u w:val="single"/>
        </w:rPr>
        <w:t>ή σε περίπτωση Ένωσης ή Κοινοπραξίας:</w:t>
      </w:r>
      <w:r w:rsidRPr="003B2EC0">
        <w:rPr>
          <w:rFonts w:cs="Calibri"/>
          <w:sz w:val="22"/>
          <w:szCs w:val="22"/>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w:t>
      </w:r>
      <w:r w:rsidR="00AF4AD7" w:rsidRPr="003B2EC0">
        <w:rPr>
          <w:rFonts w:cs="Calibri"/>
          <w:sz w:val="22"/>
          <w:szCs w:val="22"/>
        </w:rPr>
        <w:t>ελών της Ένωσης ή Κοινοπραξίας.</w:t>
      </w:r>
      <w:r w:rsidRPr="003B2EC0">
        <w:rPr>
          <w:rFonts w:cs="Calibri"/>
          <w:sz w:val="22"/>
          <w:szCs w:val="22"/>
        </w:rPr>
        <w:t>}</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 παρούσα ισχύει μέχρι και την ………………(Σημείωση προς την Τράπεζα : ο χρόνος ισχύος πρέπει να είναι μεγαλύτερος τουλάχιστον κατά ένα (1) μήνα του χρόνου ισχύος της Προσφοράς).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t>Σε περίπτωση κατάπτωσης της εγγύησης, το ποσό της κατάπτωσης υπόκειται στο εκάστοτε ισχύον πάγιο τέλος χαρτοσήμου.</w:t>
      </w:r>
    </w:p>
    <w:p w:rsidR="002C20EB" w:rsidRPr="003B2EC0" w:rsidRDefault="002C20EB" w:rsidP="00AF4AD7">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8C0741" w:rsidRPr="003B2EC0" w:rsidRDefault="008C0741" w:rsidP="00AF4AD7">
      <w:pPr>
        <w:overflowPunct w:val="0"/>
        <w:autoSpaceDE w:val="0"/>
        <w:autoSpaceDN w:val="0"/>
        <w:adjustRightInd w:val="0"/>
        <w:spacing w:before="100" w:beforeAutospacing="1" w:after="100" w:afterAutospacing="1"/>
        <w:jc w:val="both"/>
        <w:textAlignment w:val="baseline"/>
        <w:rPr>
          <w:rFonts w:cs="Calibri"/>
          <w:sz w:val="22"/>
          <w:szCs w:val="22"/>
        </w:rPr>
      </w:pPr>
    </w:p>
    <w:p w:rsidR="00324054" w:rsidRPr="003B2EC0" w:rsidRDefault="00324054" w:rsidP="00AF4AD7">
      <w:pPr>
        <w:overflowPunct w:val="0"/>
        <w:autoSpaceDE w:val="0"/>
        <w:autoSpaceDN w:val="0"/>
        <w:adjustRightInd w:val="0"/>
        <w:spacing w:before="100" w:beforeAutospacing="1" w:after="100" w:afterAutospacing="1"/>
        <w:jc w:val="right"/>
        <w:textAlignment w:val="baseline"/>
        <w:rPr>
          <w:rFonts w:cs="Calibri"/>
          <w:i/>
          <w:sz w:val="22"/>
          <w:szCs w:val="22"/>
        </w:rPr>
      </w:pPr>
      <w:r w:rsidRPr="003B2EC0">
        <w:rPr>
          <w:rFonts w:cs="Calibri"/>
          <w:i/>
          <w:sz w:val="22"/>
          <w:szCs w:val="22"/>
        </w:rPr>
        <w:t>(Εξουσιοδοτημένη υπογραφή)</w:t>
      </w:r>
    </w:p>
    <w:p w:rsidR="00324054" w:rsidRPr="003B2EC0" w:rsidRDefault="00BF11BE" w:rsidP="0023518D">
      <w:pPr>
        <w:pStyle w:val="2"/>
        <w:rPr>
          <w:rFonts w:cs="Calibri"/>
          <w:sz w:val="22"/>
          <w:szCs w:val="22"/>
        </w:rPr>
      </w:pPr>
      <w:bookmarkStart w:id="30" w:name="_Toc43634810"/>
      <w:bookmarkStart w:id="31" w:name="_Toc44821190"/>
      <w:bookmarkStart w:id="32" w:name="_Toc48552982"/>
      <w:bookmarkStart w:id="33" w:name="_Toc49073809"/>
      <w:bookmarkStart w:id="34" w:name="_Ref54165241"/>
      <w:bookmarkStart w:id="35" w:name="_Ref54165243"/>
      <w:bookmarkStart w:id="36" w:name="_Toc62559081"/>
      <w:bookmarkStart w:id="37" w:name="_Ref63494486"/>
      <w:bookmarkStart w:id="38" w:name="_Toc240445864"/>
      <w:r w:rsidRPr="003B2EC0">
        <w:rPr>
          <w:rFonts w:cs="Calibri"/>
          <w:sz w:val="22"/>
          <w:szCs w:val="22"/>
        </w:rPr>
        <w:br w:type="page"/>
      </w:r>
      <w:bookmarkStart w:id="39" w:name="_Toc372283218"/>
      <w:r w:rsidR="00324054" w:rsidRPr="003B2EC0">
        <w:rPr>
          <w:rFonts w:cs="Calibri"/>
          <w:sz w:val="22"/>
          <w:szCs w:val="22"/>
        </w:rPr>
        <w:lastRenderedPageBreak/>
        <w:t>Εγγυητική Επιστολή Καλής Εκτέλεσης Σύμβασης</w:t>
      </w:r>
      <w:bookmarkEnd w:id="30"/>
      <w:bookmarkEnd w:id="31"/>
      <w:bookmarkEnd w:id="32"/>
      <w:bookmarkEnd w:id="33"/>
      <w:bookmarkEnd w:id="34"/>
      <w:bookmarkEnd w:id="35"/>
      <w:bookmarkEnd w:id="36"/>
      <w:bookmarkEnd w:id="37"/>
      <w:bookmarkEnd w:id="38"/>
      <w:bookmarkEnd w:id="39"/>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ΕΚΔΟΤΗΣ.......................................................................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Ημερομηνία έκδοσης...........................</w:t>
      </w:r>
    </w:p>
    <w:p w:rsidR="002449D0" w:rsidRPr="003B2EC0" w:rsidRDefault="002449D0" w:rsidP="002449D0">
      <w:pPr>
        <w:spacing w:before="100" w:beforeAutospacing="1" w:after="100" w:afterAutospacing="1"/>
        <w:jc w:val="both"/>
        <w:rPr>
          <w:rFonts w:cs="Calibri"/>
          <w:sz w:val="22"/>
          <w:szCs w:val="22"/>
        </w:rPr>
      </w:pPr>
      <w:r w:rsidRPr="003B2EC0">
        <w:rPr>
          <w:rFonts w:cs="Calibri"/>
          <w:sz w:val="22"/>
          <w:szCs w:val="22"/>
        </w:rPr>
        <w:t xml:space="preserve">Προς: ΔΗΜΟ </w:t>
      </w:r>
      <w:r>
        <w:rPr>
          <w:rFonts w:cs="Calibri"/>
          <w:sz w:val="22"/>
          <w:szCs w:val="22"/>
        </w:rPr>
        <w:t>ΒΥΡΩΝΑ</w:t>
      </w:r>
    </w:p>
    <w:p w:rsidR="00324054" w:rsidRPr="003B2EC0" w:rsidRDefault="00324054" w:rsidP="00AF4AD7">
      <w:pPr>
        <w:spacing w:before="100" w:beforeAutospacing="1" w:after="100" w:afterAutospacing="1"/>
        <w:jc w:val="both"/>
        <w:rPr>
          <w:rFonts w:cs="Calibri"/>
          <w:b/>
          <w:sz w:val="22"/>
          <w:szCs w:val="22"/>
        </w:rPr>
      </w:pPr>
      <w:r w:rsidRPr="003B2EC0">
        <w:rPr>
          <w:rFonts w:cs="Calibri"/>
          <w:b/>
          <w:sz w:val="22"/>
          <w:szCs w:val="22"/>
        </w:rPr>
        <w:t xml:space="preserve">Εγγυητική επιστολή μας υπ’ </w:t>
      </w:r>
      <w:proofErr w:type="spellStart"/>
      <w:r w:rsidRPr="003B2EC0">
        <w:rPr>
          <w:rFonts w:cs="Calibri"/>
          <w:b/>
          <w:sz w:val="22"/>
          <w:szCs w:val="22"/>
        </w:rPr>
        <w:t>αριθμ</w:t>
      </w:r>
      <w:proofErr w:type="spellEnd"/>
      <w:r w:rsidRPr="003B2EC0">
        <w:rPr>
          <w:rFonts w:cs="Calibri"/>
          <w:b/>
          <w:sz w:val="22"/>
          <w:szCs w:val="22"/>
        </w:rPr>
        <w:t>................ για ευρώ.......................</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3B2EC0">
        <w:rPr>
          <w:rFonts w:cs="Calibri"/>
          <w:sz w:val="22"/>
          <w:szCs w:val="22"/>
        </w:rPr>
        <w:t>διζήσεως</w:t>
      </w:r>
      <w:proofErr w:type="spellEnd"/>
      <w:r w:rsidRPr="003B2EC0">
        <w:rPr>
          <w:rFonts w:cs="Calibri"/>
          <w:sz w:val="22"/>
          <w:szCs w:val="22"/>
        </w:rPr>
        <w:t xml:space="preserve">, υπέρ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color w:val="FF0000"/>
          <w:sz w:val="22"/>
          <w:szCs w:val="22"/>
          <w:u w:val="single"/>
        </w:rPr>
        <w:t xml:space="preserve">Σε περίπτωση μεμονωμένης εταιρίας </w:t>
      </w:r>
      <w:r w:rsidRPr="003B2EC0">
        <w:rPr>
          <w:rFonts w:cs="Calibri"/>
          <w:sz w:val="22"/>
          <w:szCs w:val="22"/>
        </w:rPr>
        <w:t xml:space="preserve">: της Εταιρίας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color w:val="FF0000"/>
          <w:sz w:val="22"/>
          <w:szCs w:val="22"/>
          <w:u w:val="single"/>
        </w:rPr>
        <w:t>ή σε περίπτωση Ένωσης ή Κοινοπραξίας</w:t>
      </w:r>
      <w:r w:rsidRPr="003B2EC0">
        <w:rPr>
          <w:rFonts w:cs="Calibri"/>
          <w:sz w:val="22"/>
          <w:szCs w:val="22"/>
        </w:rPr>
        <w:t xml:space="preserve"> : των Εταιριών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α) ……………… οδός ……………… αριθμός ………………. Τ.Κ.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β)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γ)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8C0741" w:rsidRPr="003B2EC0" w:rsidRDefault="00324054" w:rsidP="008C0741">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lastRenderedPageBreak/>
        <w:t>Σε περίπτωση κατάπτωσης της εγγύησης, το ποσό της κατάπτωσης υπόκειται στο εκάστοτε ισχύον πάγιο τέλος χαρτοσήμου.</w:t>
      </w:r>
      <w:r w:rsidR="008C0741" w:rsidRPr="003B2EC0">
        <w:rPr>
          <w:rFonts w:cs="Calibri"/>
          <w:sz w:val="22"/>
          <w:szCs w:val="22"/>
        </w:rPr>
        <w:t xml:space="preserve"> </w:t>
      </w:r>
    </w:p>
    <w:p w:rsidR="00E27FEA" w:rsidRPr="003B2EC0" w:rsidRDefault="005462C6" w:rsidP="00E27FEA">
      <w:pPr>
        <w:spacing w:before="100" w:beforeAutospacing="1" w:after="100" w:afterAutospacing="1"/>
        <w:rPr>
          <w:rFonts w:cs="Calibri"/>
          <w:i/>
          <w:sz w:val="22"/>
          <w:szCs w:val="22"/>
        </w:rPr>
      </w:pPr>
      <w:r w:rsidRPr="003B2EC0">
        <w:rPr>
          <w:rFonts w:cs="Calibri"/>
          <w:sz w:val="22"/>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3B2EC0" w:rsidDel="005462C6">
        <w:rPr>
          <w:rFonts w:cs="Calibri"/>
          <w:sz w:val="22"/>
          <w:szCs w:val="22"/>
        </w:rPr>
        <w:t xml:space="preserve"> </w:t>
      </w:r>
      <w:r w:rsidR="00324054" w:rsidRPr="003B2EC0">
        <w:rPr>
          <w:rFonts w:cs="Calibri"/>
          <w:i/>
          <w:sz w:val="22"/>
          <w:szCs w:val="22"/>
        </w:rPr>
        <w:t>(Εξουσιοδοτημένη υπογραφή)</w:t>
      </w:r>
    </w:p>
    <w:p w:rsidR="00324054" w:rsidRPr="003B2EC0" w:rsidRDefault="00E27FEA" w:rsidP="00E27FEA">
      <w:pPr>
        <w:spacing w:before="100" w:beforeAutospacing="1" w:after="100" w:afterAutospacing="1"/>
        <w:rPr>
          <w:rFonts w:cs="Calibri"/>
          <w:i/>
          <w:sz w:val="22"/>
          <w:szCs w:val="22"/>
        </w:rPr>
      </w:pPr>
      <w:r w:rsidRPr="003B2EC0">
        <w:rPr>
          <w:rFonts w:cs="Calibri"/>
          <w:i/>
          <w:sz w:val="22"/>
          <w:szCs w:val="22"/>
        </w:rPr>
        <w:br w:type="page"/>
      </w:r>
    </w:p>
    <w:p w:rsidR="00324054" w:rsidRPr="003B2EC0" w:rsidRDefault="00324054" w:rsidP="0023518D">
      <w:pPr>
        <w:pStyle w:val="2"/>
        <w:rPr>
          <w:rFonts w:cs="Calibri"/>
          <w:sz w:val="22"/>
          <w:szCs w:val="22"/>
        </w:rPr>
      </w:pPr>
      <w:bookmarkStart w:id="40" w:name="_Toc240445865"/>
      <w:bookmarkStart w:id="41" w:name="_Toc14686124"/>
      <w:bookmarkStart w:id="42" w:name="_Toc25743338"/>
      <w:bookmarkStart w:id="43" w:name="_Toc26592552"/>
      <w:bookmarkStart w:id="44" w:name="_Toc43634811"/>
      <w:bookmarkStart w:id="45" w:name="_Toc44821191"/>
      <w:bookmarkStart w:id="46" w:name="_Toc48552983"/>
      <w:bookmarkStart w:id="47" w:name="_Toc49073810"/>
      <w:bookmarkStart w:id="48" w:name="_Ref54165719"/>
      <w:bookmarkStart w:id="49" w:name="_Ref54165721"/>
      <w:bookmarkStart w:id="50" w:name="_Toc62559082"/>
      <w:bookmarkStart w:id="51" w:name="_Ref63576372"/>
      <w:bookmarkStart w:id="52" w:name="_Toc372283219"/>
      <w:r w:rsidRPr="003B2EC0">
        <w:rPr>
          <w:rFonts w:cs="Calibri"/>
          <w:sz w:val="22"/>
          <w:szCs w:val="22"/>
        </w:rPr>
        <w:lastRenderedPageBreak/>
        <w:t>Εγγυητική Επιστολή Προκαταβολής</w:t>
      </w:r>
      <w:bookmarkEnd w:id="40"/>
      <w:bookmarkEnd w:id="52"/>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ΕΚΔΟΤΗΣ.......................................................................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Ημερομηνία έκδοσης...........................</w:t>
      </w:r>
    </w:p>
    <w:p w:rsidR="002449D0" w:rsidRPr="003B2EC0" w:rsidRDefault="002449D0" w:rsidP="002449D0">
      <w:pPr>
        <w:spacing w:before="100" w:beforeAutospacing="1" w:after="100" w:afterAutospacing="1"/>
        <w:jc w:val="both"/>
        <w:rPr>
          <w:rFonts w:cs="Calibri"/>
          <w:sz w:val="22"/>
          <w:szCs w:val="22"/>
        </w:rPr>
      </w:pPr>
      <w:r w:rsidRPr="003B2EC0">
        <w:rPr>
          <w:rFonts w:cs="Calibri"/>
          <w:sz w:val="22"/>
          <w:szCs w:val="22"/>
        </w:rPr>
        <w:t xml:space="preserve">Προς: ΔΗΜΟ </w:t>
      </w:r>
      <w:r>
        <w:rPr>
          <w:rFonts w:cs="Calibri"/>
          <w:sz w:val="22"/>
          <w:szCs w:val="22"/>
        </w:rPr>
        <w:t>ΒΥΡΩΝΑ</w:t>
      </w:r>
    </w:p>
    <w:p w:rsidR="00324054" w:rsidRPr="003B2EC0" w:rsidRDefault="00324054" w:rsidP="00AF4AD7">
      <w:pPr>
        <w:spacing w:before="100" w:beforeAutospacing="1" w:after="100" w:afterAutospacing="1"/>
        <w:jc w:val="both"/>
        <w:rPr>
          <w:rFonts w:cs="Calibri"/>
          <w:sz w:val="22"/>
          <w:szCs w:val="22"/>
        </w:rPr>
      </w:pPr>
    </w:p>
    <w:p w:rsidR="00324054" w:rsidRPr="003B2EC0" w:rsidRDefault="00324054" w:rsidP="00AF4AD7">
      <w:pPr>
        <w:spacing w:before="100" w:beforeAutospacing="1" w:after="100" w:afterAutospacing="1"/>
        <w:jc w:val="both"/>
        <w:rPr>
          <w:rFonts w:cs="Calibri"/>
          <w:b/>
          <w:sz w:val="22"/>
          <w:szCs w:val="22"/>
        </w:rPr>
      </w:pPr>
      <w:r w:rsidRPr="003B2EC0">
        <w:rPr>
          <w:rFonts w:cs="Calibri"/>
          <w:b/>
          <w:sz w:val="22"/>
          <w:szCs w:val="22"/>
        </w:rPr>
        <w:t xml:space="preserve">Εγγυητική επιστολή μας υπ’ </w:t>
      </w:r>
      <w:proofErr w:type="spellStart"/>
      <w:r w:rsidRPr="003B2EC0">
        <w:rPr>
          <w:rFonts w:cs="Calibri"/>
          <w:b/>
          <w:sz w:val="22"/>
          <w:szCs w:val="22"/>
        </w:rPr>
        <w:t>αριθμ</w:t>
      </w:r>
      <w:proofErr w:type="spellEnd"/>
      <w:r w:rsidRPr="003B2EC0">
        <w:rPr>
          <w:rFonts w:cs="Calibri"/>
          <w:b/>
          <w:sz w:val="22"/>
          <w:szCs w:val="22"/>
        </w:rPr>
        <w:t>................ για ευρώ.......................</w:t>
      </w:r>
    </w:p>
    <w:p w:rsidR="00324054" w:rsidRPr="003B2EC0" w:rsidRDefault="00324054" w:rsidP="00AF4AD7">
      <w:pPr>
        <w:spacing w:before="100" w:beforeAutospacing="1" w:after="100" w:afterAutospacing="1"/>
        <w:jc w:val="both"/>
        <w:rPr>
          <w:rFonts w:cs="Calibri"/>
          <w:sz w:val="22"/>
          <w:szCs w:val="22"/>
        </w:rPr>
      </w:pP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3B2EC0">
        <w:rPr>
          <w:rFonts w:cs="Calibri"/>
          <w:sz w:val="22"/>
          <w:szCs w:val="22"/>
        </w:rPr>
        <w:t>διζήσεως</w:t>
      </w:r>
      <w:proofErr w:type="spellEnd"/>
      <w:r w:rsidRPr="003B2EC0">
        <w:rPr>
          <w:rFonts w:cs="Calibri"/>
          <w:sz w:val="22"/>
          <w:szCs w:val="22"/>
        </w:rPr>
        <w:t xml:space="preserve"> υπέρ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sz w:val="22"/>
          <w:szCs w:val="22"/>
          <w:u w:val="single"/>
        </w:rPr>
        <w:t xml:space="preserve">Σε περίπτωση μεμονωμένης εταιρίας </w:t>
      </w:r>
      <w:r w:rsidRPr="003B2EC0">
        <w:rPr>
          <w:rFonts w:cs="Calibri"/>
          <w:sz w:val="22"/>
          <w:szCs w:val="22"/>
        </w:rPr>
        <w:t xml:space="preserve">: της Εταιρίας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sz w:val="22"/>
          <w:szCs w:val="22"/>
          <w:u w:val="single"/>
        </w:rPr>
        <w:t>ή σε περίπτωση Ένωσης ή Κοινοπραξίας</w:t>
      </w:r>
      <w:r w:rsidRPr="003B2EC0">
        <w:rPr>
          <w:rFonts w:cs="Calibri"/>
          <w:sz w:val="22"/>
          <w:szCs w:val="22"/>
        </w:rPr>
        <w:t xml:space="preserve"> : των Εταιριών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α) ……………… οδός ……………… αριθμός ………………. Τ.Κ.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β)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γ)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για την λήψη προκαταβολής για τη χορήγηση του …% της συμβατικής αξίας μη συμπεριλαμβανομένου του ΦΠΑ, ευρώ ………… σύμφωνα με τη σύμβαση με αριθμό...................και τη Διακήρυξή σας με αριθμό………., στο πλαίσιο του διαγωνισμού της (συμπληρώνετε την ημερομηνία διενέργειας του διαγωνισμού) …………. για εκτέλεση του έργου (συμπληρώνετε τον τίτλο του έργου) ……… ……… συνολικής αξίας (συμπληρώνετε το συνολικό συμβατικό τίμημα με διευκρίνιση εάν περιλαμβάνει ή όχι τον ΦΠΑ) ..................................., και μέχρι του ποσού των ευρώ (συμπληρώνετε το ποσό το οποίο καλύπτει η συγκεκριμένη εγγυητική επιστολή) ......................... πλέον τόκων επί της προκαταβολής αυτής που θα καταλογισθούν σε βάρος της Εταιρίας …………… ή, σε περίπτωση Ένωσης ή Κοινοπραξίας, υπέρ των Εταιριών της Ένωσης ……………… ή Κοινοπραξίας ……………, υπέρ της οποίας εγγυόμαστε σε εφαρμογή των σχετικών άρθρων του Κανονισμού Προμηθειών της Αναθέτουσα Αρχή, στο οποίο και μόνο περιορίζεται η εγγύησή μας.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lastRenderedPageBreak/>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t>Σε περίπτωση κατάπτωσης της εγγύησης, το ποσό της κατάπτωσης υπόκειται στο εκάστοτε ισχύον πάγιο τέλος χαρτοσήμου.</w:t>
      </w:r>
    </w:p>
    <w:p w:rsidR="00324054" w:rsidRPr="003B2EC0" w:rsidRDefault="00324054" w:rsidP="00AF4AD7">
      <w:pPr>
        <w:spacing w:before="100" w:beforeAutospacing="1" w:after="100" w:afterAutospacing="1"/>
        <w:jc w:val="right"/>
        <w:rPr>
          <w:rFonts w:cs="Calibri"/>
          <w:i/>
          <w:sz w:val="22"/>
          <w:szCs w:val="22"/>
        </w:rPr>
      </w:pPr>
      <w:r w:rsidRPr="003B2EC0">
        <w:rPr>
          <w:rFonts w:cs="Calibri"/>
          <w:i/>
          <w:sz w:val="22"/>
          <w:szCs w:val="22"/>
        </w:rPr>
        <w:t xml:space="preserve"> (Εξουσιοδοτημένη υπογραφή)</w:t>
      </w:r>
    </w:p>
    <w:p w:rsidR="00324054" w:rsidRPr="003B2EC0" w:rsidRDefault="00E27FEA" w:rsidP="0023518D">
      <w:pPr>
        <w:pStyle w:val="2"/>
        <w:rPr>
          <w:rFonts w:cs="Calibri"/>
          <w:sz w:val="22"/>
          <w:szCs w:val="22"/>
        </w:rPr>
      </w:pPr>
      <w:bookmarkStart w:id="53" w:name="_Toc240445866"/>
      <w:r w:rsidRPr="003B2EC0">
        <w:rPr>
          <w:rFonts w:cs="Calibri"/>
          <w:sz w:val="22"/>
          <w:szCs w:val="22"/>
        </w:rPr>
        <w:br w:type="page"/>
      </w:r>
      <w:bookmarkStart w:id="54" w:name="_Toc372283220"/>
      <w:r w:rsidR="00324054" w:rsidRPr="003B2EC0">
        <w:rPr>
          <w:rFonts w:cs="Calibri"/>
          <w:sz w:val="22"/>
          <w:szCs w:val="22"/>
        </w:rPr>
        <w:lastRenderedPageBreak/>
        <w:t>Εγγυητική Επιστολή Καλής Λειτουργίας</w:t>
      </w:r>
      <w:bookmarkEnd w:id="41"/>
      <w:bookmarkEnd w:id="42"/>
      <w:bookmarkEnd w:id="43"/>
      <w:bookmarkEnd w:id="44"/>
      <w:bookmarkEnd w:id="45"/>
      <w:bookmarkEnd w:id="46"/>
      <w:bookmarkEnd w:id="47"/>
      <w:bookmarkEnd w:id="48"/>
      <w:bookmarkEnd w:id="49"/>
      <w:bookmarkEnd w:id="50"/>
      <w:bookmarkEnd w:id="51"/>
      <w:bookmarkEnd w:id="53"/>
      <w:bookmarkEnd w:id="54"/>
    </w:p>
    <w:p w:rsidR="00324054" w:rsidRPr="003B2EC0" w:rsidRDefault="00324054" w:rsidP="00AF4AD7">
      <w:pPr>
        <w:spacing w:before="100" w:beforeAutospacing="1" w:after="100" w:afterAutospacing="1"/>
        <w:jc w:val="both"/>
        <w:rPr>
          <w:rFonts w:cs="Calibri"/>
          <w:sz w:val="22"/>
          <w:szCs w:val="22"/>
        </w:rPr>
      </w:pPr>
      <w:bookmarkStart w:id="55" w:name="_Toc25743339"/>
      <w:bookmarkStart w:id="56" w:name="_Toc26592553"/>
      <w:bookmarkStart w:id="57" w:name="_Toc43634812"/>
      <w:bookmarkStart w:id="58" w:name="_Toc48552984"/>
      <w:bookmarkStart w:id="59" w:name="_Toc49073811"/>
      <w:r w:rsidRPr="003B2EC0">
        <w:rPr>
          <w:rFonts w:cs="Calibri"/>
          <w:sz w:val="22"/>
          <w:szCs w:val="22"/>
        </w:rPr>
        <w:t>ΕΚΔΟΤΗΣ.......................................................................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Ημερομηνία έκδοσης...........................</w:t>
      </w:r>
    </w:p>
    <w:p w:rsidR="002449D0" w:rsidRPr="003B2EC0" w:rsidRDefault="002449D0" w:rsidP="002449D0">
      <w:pPr>
        <w:spacing w:before="100" w:beforeAutospacing="1" w:after="100" w:afterAutospacing="1"/>
        <w:jc w:val="both"/>
        <w:rPr>
          <w:rFonts w:cs="Calibri"/>
          <w:sz w:val="22"/>
          <w:szCs w:val="22"/>
        </w:rPr>
      </w:pPr>
      <w:r w:rsidRPr="003B2EC0">
        <w:rPr>
          <w:rFonts w:cs="Calibri"/>
          <w:sz w:val="22"/>
          <w:szCs w:val="22"/>
        </w:rPr>
        <w:t xml:space="preserve">Προς: ΔΗΜΟ </w:t>
      </w:r>
      <w:r>
        <w:rPr>
          <w:rFonts w:cs="Calibri"/>
          <w:sz w:val="22"/>
          <w:szCs w:val="22"/>
        </w:rPr>
        <w:t>ΒΥΡΩΝΑ</w:t>
      </w:r>
    </w:p>
    <w:p w:rsidR="00324054" w:rsidRPr="003B2EC0" w:rsidRDefault="00324054" w:rsidP="00AF4AD7">
      <w:pPr>
        <w:spacing w:before="100" w:beforeAutospacing="1" w:after="100" w:afterAutospacing="1"/>
        <w:jc w:val="both"/>
        <w:rPr>
          <w:rFonts w:cs="Calibri"/>
          <w:sz w:val="22"/>
          <w:szCs w:val="22"/>
        </w:rPr>
      </w:pPr>
    </w:p>
    <w:p w:rsidR="00324054" w:rsidRPr="003B2EC0" w:rsidRDefault="00324054" w:rsidP="00AF4AD7">
      <w:pPr>
        <w:spacing w:before="100" w:beforeAutospacing="1" w:after="100" w:afterAutospacing="1"/>
        <w:jc w:val="both"/>
        <w:rPr>
          <w:rFonts w:cs="Calibri"/>
          <w:b/>
          <w:sz w:val="22"/>
          <w:szCs w:val="22"/>
        </w:rPr>
      </w:pPr>
      <w:r w:rsidRPr="003B2EC0">
        <w:rPr>
          <w:rFonts w:cs="Calibri"/>
          <w:b/>
          <w:sz w:val="22"/>
          <w:szCs w:val="22"/>
        </w:rPr>
        <w:t>Εγγυητική επιστολή μας υπ’ αρ. ............... για ευρώ.......................</w:t>
      </w:r>
    </w:p>
    <w:p w:rsidR="00324054" w:rsidRPr="003B2EC0" w:rsidRDefault="00324054" w:rsidP="00AF4AD7">
      <w:pPr>
        <w:spacing w:before="100" w:beforeAutospacing="1" w:after="100" w:afterAutospacing="1"/>
        <w:jc w:val="both"/>
        <w:rPr>
          <w:rFonts w:cs="Calibri"/>
          <w:b/>
          <w:sz w:val="22"/>
          <w:szCs w:val="22"/>
        </w:rPr>
      </w:pP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3B2EC0">
        <w:rPr>
          <w:rFonts w:cs="Calibri"/>
          <w:sz w:val="22"/>
          <w:szCs w:val="22"/>
        </w:rPr>
        <w:t>διζήσεως</w:t>
      </w:r>
      <w:proofErr w:type="spellEnd"/>
      <w:r w:rsidRPr="003B2EC0">
        <w:rPr>
          <w:rFonts w:cs="Calibri"/>
          <w:sz w:val="22"/>
          <w:szCs w:val="22"/>
        </w:rPr>
        <w:t xml:space="preserve">, υπέρ </w:t>
      </w:r>
    </w:p>
    <w:p w:rsidR="00324054" w:rsidRPr="003B2EC0" w:rsidRDefault="00324054" w:rsidP="00FC0EDB">
      <w:pPr>
        <w:spacing w:before="100" w:beforeAutospacing="1" w:after="100" w:afterAutospacing="1"/>
        <w:ind w:right="283"/>
        <w:jc w:val="both"/>
        <w:rPr>
          <w:rFonts w:cs="Calibri"/>
          <w:sz w:val="22"/>
          <w:szCs w:val="22"/>
        </w:rPr>
      </w:pPr>
      <w:r w:rsidRPr="003B2EC0">
        <w:rPr>
          <w:rFonts w:cs="Calibri"/>
          <w:sz w:val="22"/>
          <w:szCs w:val="22"/>
        </w:rPr>
        <w:t>{</w:t>
      </w:r>
      <w:r w:rsidRPr="003B2EC0">
        <w:rPr>
          <w:rFonts w:cs="Calibri"/>
          <w:i/>
          <w:sz w:val="22"/>
          <w:szCs w:val="22"/>
          <w:u w:val="single"/>
        </w:rPr>
        <w:t xml:space="preserve">Σε περίπτωση μεμονωμένης εταιρίας </w:t>
      </w:r>
      <w:r w:rsidRPr="003B2EC0">
        <w:rPr>
          <w:rFonts w:cs="Calibri"/>
          <w:sz w:val="22"/>
          <w:szCs w:val="22"/>
        </w:rPr>
        <w:t xml:space="preserve">: της Εταιρίας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sz w:val="22"/>
          <w:szCs w:val="22"/>
          <w:u w:val="single"/>
        </w:rPr>
        <w:t>ή σε περίπτωση Ένωσης ή Κοινοπραξίας</w:t>
      </w:r>
      <w:r w:rsidRPr="003B2EC0">
        <w:rPr>
          <w:rFonts w:cs="Calibri"/>
          <w:sz w:val="22"/>
          <w:szCs w:val="22"/>
        </w:rPr>
        <w:t xml:space="preserve"> : των Εταιριών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α) ……………… οδός ……………… αριθμός ………………. Τ.Κ.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β)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γ)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και μέχρι του ποσού των ευρώ.........................</w:t>
      </w:r>
      <w:r w:rsidR="00065FCC" w:rsidRPr="003B2EC0">
        <w:rPr>
          <w:rFonts w:cs="Calibri"/>
          <w:sz w:val="22"/>
          <w:szCs w:val="22"/>
        </w:rPr>
        <w:t xml:space="preserve"> (</w:t>
      </w:r>
      <w:r w:rsidR="00C30C23" w:rsidRPr="003B2EC0">
        <w:rPr>
          <w:rFonts w:cs="Calibri"/>
          <w:sz w:val="22"/>
          <w:szCs w:val="22"/>
        </w:rPr>
        <w:t>με</w:t>
      </w:r>
      <w:r w:rsidR="00065FCC" w:rsidRPr="003B2EC0">
        <w:rPr>
          <w:rFonts w:cs="Calibri"/>
          <w:sz w:val="22"/>
          <w:szCs w:val="22"/>
        </w:rPr>
        <w:t xml:space="preserve"> ΦΠΑ)</w:t>
      </w:r>
      <w:r w:rsidRPr="003B2EC0">
        <w:rPr>
          <w:rFonts w:cs="Calibri"/>
          <w:sz w:val="22"/>
          <w:szCs w:val="22"/>
        </w:rPr>
        <w:t>, για την καλή λειτουργία του αντικειμένου της σύμβασης με αριθμό ……… που αφορά ………………. συνολικής αξίας ……………………. σύμφωνα με τη με αριθμό ……………. Διακήρυξη της Αναθέτουσα Αρχή</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lastRenderedPageBreak/>
        <w:t>Σε περίπτωση κατάπτωσης της εγγύησης, το ποσό της κατάπτωσης υπόκειται στο εκάστοτε ισχύον πάγιο τέλος χαρτοσήμου.</w:t>
      </w:r>
    </w:p>
    <w:p w:rsidR="005462C6" w:rsidRPr="003B2EC0" w:rsidRDefault="005462C6" w:rsidP="00AF4AD7">
      <w:pPr>
        <w:spacing w:before="100" w:beforeAutospacing="1" w:after="100" w:afterAutospacing="1"/>
        <w:jc w:val="both"/>
        <w:rPr>
          <w:rFonts w:cs="Calibri"/>
          <w:sz w:val="22"/>
          <w:szCs w:val="22"/>
        </w:rPr>
      </w:pPr>
      <w:r w:rsidRPr="003B2EC0">
        <w:rPr>
          <w:rFonts w:cs="Calibri"/>
          <w:sz w:val="22"/>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8C0741" w:rsidRPr="003B2EC0" w:rsidRDefault="008C0741" w:rsidP="008C0741">
      <w:pPr>
        <w:overflowPunct w:val="0"/>
        <w:autoSpaceDE w:val="0"/>
        <w:autoSpaceDN w:val="0"/>
        <w:adjustRightInd w:val="0"/>
        <w:spacing w:before="100" w:beforeAutospacing="1" w:after="100" w:afterAutospacing="1"/>
        <w:jc w:val="both"/>
        <w:textAlignment w:val="baseline"/>
        <w:rPr>
          <w:rFonts w:cs="Calibri"/>
          <w:sz w:val="22"/>
          <w:szCs w:val="22"/>
        </w:rPr>
      </w:pPr>
    </w:p>
    <w:p w:rsidR="00324054" w:rsidRPr="003B2EC0" w:rsidRDefault="00324054" w:rsidP="00AF4AD7">
      <w:pPr>
        <w:spacing w:before="100" w:beforeAutospacing="1" w:after="100" w:afterAutospacing="1"/>
        <w:jc w:val="right"/>
        <w:rPr>
          <w:rFonts w:cs="Calibri"/>
          <w:i/>
          <w:sz w:val="22"/>
          <w:szCs w:val="22"/>
        </w:rPr>
      </w:pPr>
      <w:r w:rsidRPr="003B2EC0">
        <w:rPr>
          <w:rFonts w:cs="Calibri"/>
          <w:i/>
          <w:sz w:val="22"/>
          <w:szCs w:val="22"/>
        </w:rPr>
        <w:t>(Εξουσιοδοτημένη υπογραφή)</w:t>
      </w:r>
    </w:p>
    <w:p w:rsidR="00324054" w:rsidRPr="003B2EC0" w:rsidRDefault="00E27FEA" w:rsidP="0023518D">
      <w:pPr>
        <w:pStyle w:val="2"/>
        <w:rPr>
          <w:rFonts w:cs="Calibri"/>
          <w:sz w:val="22"/>
          <w:szCs w:val="22"/>
        </w:rPr>
      </w:pPr>
      <w:bookmarkStart w:id="60" w:name="_Ref54174383"/>
      <w:bookmarkStart w:id="61" w:name="_Ref54174386"/>
      <w:bookmarkStart w:id="62" w:name="_Toc62559083"/>
      <w:bookmarkStart w:id="63" w:name="_Toc240445867"/>
      <w:r w:rsidRPr="003B2EC0">
        <w:rPr>
          <w:rFonts w:cs="Calibri"/>
          <w:sz w:val="22"/>
          <w:szCs w:val="22"/>
        </w:rPr>
        <w:br w:type="page"/>
      </w:r>
      <w:bookmarkStart w:id="64" w:name="_Toc372283221"/>
      <w:r w:rsidR="00324054" w:rsidRPr="003B2EC0">
        <w:rPr>
          <w:rFonts w:cs="Calibri"/>
          <w:sz w:val="22"/>
          <w:szCs w:val="22"/>
        </w:rPr>
        <w:lastRenderedPageBreak/>
        <w:t>Εγγυητική Επιστολή Καλής Εκτέλεσης Συντήρησης</w:t>
      </w:r>
      <w:bookmarkEnd w:id="55"/>
      <w:bookmarkEnd w:id="56"/>
      <w:bookmarkEnd w:id="57"/>
      <w:bookmarkEnd w:id="58"/>
      <w:bookmarkEnd w:id="59"/>
      <w:bookmarkEnd w:id="60"/>
      <w:bookmarkEnd w:id="61"/>
      <w:bookmarkEnd w:id="62"/>
      <w:bookmarkEnd w:id="63"/>
      <w:bookmarkEnd w:id="64"/>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ΕΚΔΟΤΗΣ.......................................................................</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 Ημερομηνία έκδοσης...........................</w:t>
      </w:r>
    </w:p>
    <w:p w:rsidR="002449D0" w:rsidRPr="003B2EC0" w:rsidRDefault="002449D0" w:rsidP="002449D0">
      <w:pPr>
        <w:spacing w:before="100" w:beforeAutospacing="1" w:after="100" w:afterAutospacing="1"/>
        <w:jc w:val="both"/>
        <w:rPr>
          <w:rFonts w:cs="Calibri"/>
          <w:sz w:val="22"/>
          <w:szCs w:val="22"/>
        </w:rPr>
      </w:pPr>
      <w:r w:rsidRPr="003B2EC0">
        <w:rPr>
          <w:rFonts w:cs="Calibri"/>
          <w:sz w:val="22"/>
          <w:szCs w:val="22"/>
        </w:rPr>
        <w:t xml:space="preserve">Προς: ΔΗΜΟ </w:t>
      </w:r>
      <w:r>
        <w:rPr>
          <w:rFonts w:cs="Calibri"/>
          <w:sz w:val="22"/>
          <w:szCs w:val="22"/>
        </w:rPr>
        <w:t>ΒΥΡΩΝΑ</w:t>
      </w: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p>
    <w:p w:rsidR="00324054" w:rsidRPr="003B2EC0" w:rsidRDefault="00324054" w:rsidP="00AF4AD7">
      <w:pPr>
        <w:spacing w:before="100" w:beforeAutospacing="1" w:after="100" w:afterAutospacing="1"/>
        <w:jc w:val="both"/>
        <w:rPr>
          <w:rFonts w:cs="Calibri"/>
          <w:b/>
          <w:sz w:val="22"/>
          <w:szCs w:val="22"/>
        </w:rPr>
      </w:pPr>
      <w:r w:rsidRPr="003B2EC0">
        <w:rPr>
          <w:rFonts w:cs="Calibri"/>
          <w:b/>
          <w:sz w:val="22"/>
          <w:szCs w:val="22"/>
        </w:rPr>
        <w:t>Εγγυητική επιστολή μας υπ’ αρ. ............... για ευρώ.......................</w:t>
      </w: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3B2EC0">
        <w:rPr>
          <w:rFonts w:cs="Calibri"/>
          <w:sz w:val="22"/>
          <w:szCs w:val="22"/>
        </w:rPr>
        <w:t>διζήσεως</w:t>
      </w:r>
      <w:proofErr w:type="spellEnd"/>
      <w:r w:rsidRPr="003B2EC0">
        <w:rPr>
          <w:rFonts w:cs="Calibri"/>
          <w:sz w:val="22"/>
          <w:szCs w:val="22"/>
        </w:rPr>
        <w:t xml:space="preserve"> υπέρ</w:t>
      </w: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sz w:val="22"/>
          <w:szCs w:val="22"/>
          <w:u w:val="single"/>
        </w:rPr>
        <w:t xml:space="preserve">Σε περίπτωση μεμονωμένης εταιρίας </w:t>
      </w:r>
      <w:r w:rsidRPr="003B2EC0">
        <w:rPr>
          <w:rFonts w:cs="Calibri"/>
          <w:sz w:val="22"/>
          <w:szCs w:val="22"/>
        </w:rPr>
        <w:t xml:space="preserve">: της Εταιρίας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r w:rsidRPr="003B2EC0">
        <w:rPr>
          <w:rFonts w:cs="Calibri"/>
          <w:i/>
          <w:sz w:val="22"/>
          <w:szCs w:val="22"/>
          <w:u w:val="single"/>
        </w:rPr>
        <w:t>ή σε περίπτωση Ένωσης ή Κοινοπραξίας</w:t>
      </w:r>
      <w:r w:rsidRPr="003B2EC0">
        <w:rPr>
          <w:rFonts w:cs="Calibri"/>
          <w:sz w:val="22"/>
          <w:szCs w:val="22"/>
        </w:rPr>
        <w:t xml:space="preserve"> : των Εταιριών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α) ……………… οδός ……………… αριθμός ………………. Τ.Κ.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β)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 xml:space="preserve">γ) ……………… οδός ……………… αριθμός ………………. Τ.Κ. ………….. </w:t>
      </w:r>
    </w:p>
    <w:p w:rsidR="00324054" w:rsidRPr="003B2EC0" w:rsidRDefault="00324054" w:rsidP="00AF4AD7">
      <w:pPr>
        <w:spacing w:before="100" w:beforeAutospacing="1" w:after="100" w:afterAutospacing="1"/>
        <w:jc w:val="both"/>
        <w:rPr>
          <w:rFonts w:cs="Calibri"/>
          <w:sz w:val="22"/>
          <w:szCs w:val="22"/>
        </w:rPr>
      </w:pPr>
      <w:r w:rsidRPr="003B2EC0">
        <w:rPr>
          <w:rFonts w:cs="Calibri"/>
          <w:sz w:val="22"/>
          <w:szCs w:val="22"/>
        </w:rPr>
        <w:t>……</w:t>
      </w: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t>και μέχρι του ποσού των ευρώ.........................</w:t>
      </w:r>
      <w:r w:rsidR="00065FCC" w:rsidRPr="003B2EC0">
        <w:rPr>
          <w:rFonts w:cs="Calibri"/>
          <w:sz w:val="22"/>
          <w:szCs w:val="22"/>
        </w:rPr>
        <w:t>(</w:t>
      </w:r>
      <w:r w:rsidR="00C30C23" w:rsidRPr="003B2EC0">
        <w:rPr>
          <w:rFonts w:cs="Calibri"/>
          <w:sz w:val="22"/>
          <w:szCs w:val="22"/>
        </w:rPr>
        <w:t>με</w:t>
      </w:r>
      <w:r w:rsidR="00065FCC" w:rsidRPr="003B2EC0">
        <w:rPr>
          <w:rFonts w:cs="Calibri"/>
          <w:sz w:val="22"/>
          <w:szCs w:val="22"/>
        </w:rPr>
        <w:t xml:space="preserve"> ΦΠΑ)</w:t>
      </w:r>
      <w:r w:rsidRPr="003B2EC0">
        <w:rPr>
          <w:rFonts w:cs="Calibri"/>
          <w:sz w:val="22"/>
          <w:szCs w:val="22"/>
        </w:rPr>
        <w:t>, για την καλή εκτέλεση των υπηρεσιών συντήρησης του αντικειμένου της σύμβασης με αριθμό................... που αφορά ................................... συνολικής αξίας ..................................., σύμφωνα με τη με αριθ</w:t>
      </w:r>
      <w:r w:rsidR="009B0139" w:rsidRPr="003B2EC0">
        <w:rPr>
          <w:rFonts w:cs="Calibri"/>
          <w:sz w:val="22"/>
          <w:szCs w:val="22"/>
        </w:rPr>
        <w:t xml:space="preserve">μό ……… Διακήρυξή της </w:t>
      </w:r>
      <w:proofErr w:type="spellStart"/>
      <w:r w:rsidR="009B0139" w:rsidRPr="003B2EC0">
        <w:rPr>
          <w:rFonts w:cs="Calibri"/>
          <w:sz w:val="22"/>
          <w:szCs w:val="22"/>
        </w:rPr>
        <w:t>Αναθέτουσα</w:t>
      </w:r>
      <w:r w:rsidRPr="003B2EC0">
        <w:rPr>
          <w:rFonts w:cs="Calibri"/>
          <w:sz w:val="22"/>
          <w:szCs w:val="22"/>
        </w:rPr>
        <w:t>Αρχή</w:t>
      </w:r>
      <w:proofErr w:type="spellEnd"/>
      <w:r w:rsidRPr="003B2EC0">
        <w:rPr>
          <w:rFonts w:cs="Calibri"/>
          <w:sz w:val="22"/>
          <w:szCs w:val="22"/>
        </w:rPr>
        <w:t>. 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324054" w:rsidRPr="003B2EC0" w:rsidRDefault="00324054" w:rsidP="00AF4AD7">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5462C6" w:rsidRPr="003B2EC0" w:rsidRDefault="00324054" w:rsidP="008C0741">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lastRenderedPageBreak/>
        <w:t>Σε περίπτωση κατάπτωσης της εγγύησης, το ποσό της κατάπτωσης υπόκειται στο εκάστοτε ισχύον πάγιο τέλος χαρτοσήμου.</w:t>
      </w:r>
      <w:r w:rsidR="006D1428" w:rsidRPr="003B2EC0">
        <w:rPr>
          <w:rFonts w:cs="Calibri"/>
          <w:sz w:val="22"/>
          <w:szCs w:val="22"/>
        </w:rPr>
        <w:t xml:space="preserve"> </w:t>
      </w:r>
    </w:p>
    <w:p w:rsidR="008C0741" w:rsidRPr="003B2EC0" w:rsidRDefault="005462C6" w:rsidP="00AF4AD7">
      <w:pPr>
        <w:overflowPunct w:val="0"/>
        <w:autoSpaceDE w:val="0"/>
        <w:autoSpaceDN w:val="0"/>
        <w:adjustRightInd w:val="0"/>
        <w:spacing w:before="100" w:beforeAutospacing="1" w:after="100" w:afterAutospacing="1"/>
        <w:jc w:val="both"/>
        <w:textAlignment w:val="baseline"/>
        <w:rPr>
          <w:rFonts w:cs="Calibri"/>
          <w:sz w:val="22"/>
          <w:szCs w:val="22"/>
        </w:rPr>
      </w:pPr>
      <w:r w:rsidRPr="003B2EC0">
        <w:rPr>
          <w:rFonts w:cs="Calibri"/>
          <w:sz w:val="22"/>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897A1A" w:rsidRPr="003B2EC0" w:rsidRDefault="00324054" w:rsidP="00AF4AD7">
      <w:pPr>
        <w:overflowPunct w:val="0"/>
        <w:autoSpaceDE w:val="0"/>
        <w:autoSpaceDN w:val="0"/>
        <w:adjustRightInd w:val="0"/>
        <w:spacing w:before="100" w:beforeAutospacing="1" w:after="100" w:afterAutospacing="1"/>
        <w:jc w:val="right"/>
        <w:textAlignment w:val="baseline"/>
        <w:rPr>
          <w:rFonts w:cs="Calibri"/>
          <w:i/>
          <w:sz w:val="22"/>
          <w:szCs w:val="22"/>
        </w:rPr>
      </w:pPr>
      <w:r w:rsidRPr="003B2EC0">
        <w:rPr>
          <w:rFonts w:cs="Calibri"/>
          <w:i/>
          <w:sz w:val="22"/>
          <w:szCs w:val="22"/>
        </w:rPr>
        <w:t>(Εξουσιοδοτημένη υπογραφή)</w:t>
      </w:r>
    </w:p>
    <w:p w:rsidR="00897A1A" w:rsidRPr="003B2EC0" w:rsidRDefault="008953B3" w:rsidP="00A33025">
      <w:pPr>
        <w:pStyle w:val="1"/>
      </w:pPr>
      <w:r w:rsidRPr="003B2EC0">
        <w:br w:type="page"/>
      </w:r>
      <w:bookmarkStart w:id="65" w:name="_Ref280635356"/>
      <w:bookmarkStart w:id="66" w:name="_Toc372283222"/>
      <w:r w:rsidR="00AC281F" w:rsidRPr="003B2EC0">
        <w:lastRenderedPageBreak/>
        <w:t xml:space="preserve">Υπόδειγμα Βιογραφικού </w:t>
      </w:r>
      <w:bookmarkEnd w:id="65"/>
      <w:r w:rsidR="00AC281F" w:rsidRPr="003B2EC0">
        <w:t>Σημειώματος</w:t>
      </w:r>
      <w:bookmarkEnd w:id="66"/>
    </w:p>
    <w:tbl>
      <w:tblPr>
        <w:tblW w:w="4798" w:type="pct"/>
        <w:tblInd w:w="108" w:type="dxa"/>
        <w:tblLook w:val="0000"/>
      </w:tblPr>
      <w:tblGrid>
        <w:gridCol w:w="1346"/>
        <w:gridCol w:w="332"/>
        <w:gridCol w:w="311"/>
        <w:gridCol w:w="26"/>
        <w:gridCol w:w="13"/>
        <w:gridCol w:w="386"/>
        <w:gridCol w:w="281"/>
        <w:gridCol w:w="97"/>
        <w:gridCol w:w="612"/>
        <w:gridCol w:w="836"/>
        <w:gridCol w:w="20"/>
        <w:gridCol w:w="316"/>
        <w:gridCol w:w="893"/>
        <w:gridCol w:w="440"/>
        <w:gridCol w:w="111"/>
        <w:gridCol w:w="219"/>
        <w:gridCol w:w="49"/>
        <w:gridCol w:w="397"/>
        <w:gridCol w:w="1493"/>
      </w:tblGrid>
      <w:tr w:rsidR="008953B3" w:rsidRPr="003B2EC0" w:rsidTr="003D6E3B">
        <w:trPr>
          <w:trHeight w:val="567"/>
        </w:trPr>
        <w:tc>
          <w:tcPr>
            <w:tcW w:w="5000" w:type="pct"/>
            <w:gridSpan w:val="19"/>
            <w:tcBorders>
              <w:top w:val="single" w:sz="6" w:space="0" w:color="auto"/>
              <w:left w:val="single" w:sz="6" w:space="0" w:color="auto"/>
              <w:bottom w:val="single" w:sz="6" w:space="0" w:color="auto"/>
              <w:right w:val="single" w:sz="6" w:space="0" w:color="auto"/>
            </w:tcBorders>
            <w:shd w:val="pct10" w:color="auto" w:fill="auto"/>
            <w:vAlign w:val="center"/>
          </w:tcPr>
          <w:p w:rsidR="008953B3" w:rsidRPr="003B2EC0" w:rsidRDefault="008953B3" w:rsidP="002E3524">
            <w:pPr>
              <w:rPr>
                <w:rFonts w:cs="Calibri"/>
                <w:b/>
                <w:sz w:val="22"/>
                <w:szCs w:val="22"/>
              </w:rPr>
            </w:pPr>
            <w:r w:rsidRPr="003B2EC0">
              <w:rPr>
                <w:rFonts w:cs="Calibri"/>
                <w:b/>
                <w:sz w:val="22"/>
                <w:szCs w:val="22"/>
              </w:rPr>
              <w:t>ΒΙΟΓΡΑΦΙΚΟ ΣΗΜΕΙΩΜΑ</w:t>
            </w:r>
          </w:p>
        </w:tc>
      </w:tr>
      <w:tr w:rsidR="008953B3" w:rsidRPr="003B2EC0" w:rsidTr="003D6E3B">
        <w:tc>
          <w:tcPr>
            <w:tcW w:w="5000" w:type="pct"/>
            <w:gridSpan w:val="19"/>
          </w:tcPr>
          <w:p w:rsidR="008953B3" w:rsidRPr="003B2EC0" w:rsidRDefault="008953B3" w:rsidP="002E3524">
            <w:pPr>
              <w:rPr>
                <w:rFonts w:cs="Calibri"/>
                <w:sz w:val="22"/>
                <w:szCs w:val="22"/>
              </w:rPr>
            </w:pPr>
          </w:p>
        </w:tc>
      </w:tr>
      <w:tr w:rsidR="008953B3" w:rsidRPr="003B2EC0" w:rsidTr="003D6E3B">
        <w:tc>
          <w:tcPr>
            <w:tcW w:w="2081" w:type="pct"/>
            <w:gridSpan w:val="9"/>
            <w:tcBorders>
              <w:top w:val="single" w:sz="6" w:space="0" w:color="auto"/>
              <w:left w:val="single" w:sz="6" w:space="0" w:color="auto"/>
              <w:bottom w:val="single" w:sz="6" w:space="0" w:color="auto"/>
              <w:right w:val="single" w:sz="6" w:space="0" w:color="auto"/>
            </w:tcBorders>
            <w:shd w:val="pct10" w:color="auto" w:fill="auto"/>
            <w:vAlign w:val="center"/>
          </w:tcPr>
          <w:p w:rsidR="008953B3" w:rsidRPr="003B2EC0" w:rsidRDefault="008953B3" w:rsidP="002E3524">
            <w:pPr>
              <w:rPr>
                <w:rFonts w:cs="Calibri"/>
                <w:b/>
                <w:sz w:val="22"/>
                <w:szCs w:val="22"/>
              </w:rPr>
            </w:pPr>
            <w:r w:rsidRPr="003B2EC0">
              <w:rPr>
                <w:rFonts w:cs="Calibri"/>
                <w:b/>
                <w:sz w:val="22"/>
                <w:szCs w:val="22"/>
              </w:rPr>
              <w:t>ΠΡΟΣΩΠΙΚΑ ΣΤΟΙΧΕΙΑ</w:t>
            </w:r>
          </w:p>
        </w:tc>
        <w:tc>
          <w:tcPr>
            <w:tcW w:w="2919" w:type="pct"/>
            <w:gridSpan w:val="10"/>
            <w:vAlign w:val="center"/>
          </w:tcPr>
          <w:p w:rsidR="008953B3" w:rsidRPr="003B2EC0" w:rsidRDefault="008953B3" w:rsidP="002E3524">
            <w:pPr>
              <w:rPr>
                <w:rFonts w:cs="Calibri"/>
                <w:sz w:val="22"/>
                <w:szCs w:val="22"/>
              </w:rPr>
            </w:pPr>
          </w:p>
        </w:tc>
      </w:tr>
      <w:tr w:rsidR="008953B3" w:rsidRPr="003B2EC0" w:rsidTr="003D6E3B">
        <w:tc>
          <w:tcPr>
            <w:tcW w:w="823" w:type="pct"/>
            <w:tcBorders>
              <w:top w:val="double" w:sz="6" w:space="0" w:color="auto"/>
              <w:left w:val="double" w:sz="6" w:space="0" w:color="auto"/>
              <w:bottom w:val="nil"/>
              <w:right w:val="nil"/>
            </w:tcBorders>
            <w:vAlign w:val="center"/>
          </w:tcPr>
          <w:p w:rsidR="008953B3" w:rsidRPr="003B2EC0" w:rsidRDefault="008953B3" w:rsidP="002E3524">
            <w:pPr>
              <w:rPr>
                <w:rFonts w:cs="Calibri"/>
                <w:b/>
                <w:sz w:val="22"/>
                <w:szCs w:val="22"/>
              </w:rPr>
            </w:pPr>
            <w:r w:rsidRPr="003B2EC0">
              <w:rPr>
                <w:rFonts w:cs="Calibri"/>
                <w:b/>
                <w:sz w:val="22"/>
                <w:szCs w:val="22"/>
              </w:rPr>
              <w:t>Επώνυμο:</w:t>
            </w:r>
          </w:p>
        </w:tc>
        <w:tc>
          <w:tcPr>
            <w:tcW w:w="1781" w:type="pct"/>
            <w:gridSpan w:val="10"/>
            <w:tcBorders>
              <w:top w:val="double" w:sz="6" w:space="0" w:color="auto"/>
              <w:left w:val="nil"/>
              <w:bottom w:val="single" w:sz="6" w:space="0" w:color="auto"/>
              <w:right w:val="nil"/>
            </w:tcBorders>
            <w:vAlign w:val="center"/>
          </w:tcPr>
          <w:p w:rsidR="008953B3" w:rsidRPr="003B2EC0" w:rsidRDefault="008953B3" w:rsidP="002E3524">
            <w:pPr>
              <w:rPr>
                <w:rFonts w:cs="Calibri"/>
                <w:sz w:val="22"/>
                <w:szCs w:val="22"/>
              </w:rPr>
            </w:pPr>
          </w:p>
        </w:tc>
        <w:tc>
          <w:tcPr>
            <w:tcW w:w="739" w:type="pct"/>
            <w:gridSpan w:val="2"/>
            <w:tcBorders>
              <w:top w:val="double" w:sz="6" w:space="0" w:color="auto"/>
              <w:left w:val="nil"/>
              <w:bottom w:val="nil"/>
              <w:right w:val="nil"/>
            </w:tcBorders>
            <w:vAlign w:val="center"/>
          </w:tcPr>
          <w:p w:rsidR="008953B3" w:rsidRPr="003B2EC0" w:rsidRDefault="008953B3" w:rsidP="002E3524">
            <w:pPr>
              <w:rPr>
                <w:rFonts w:cs="Calibri"/>
                <w:b/>
                <w:sz w:val="22"/>
                <w:szCs w:val="22"/>
              </w:rPr>
            </w:pPr>
            <w:r w:rsidRPr="003B2EC0">
              <w:rPr>
                <w:rFonts w:cs="Calibri"/>
                <w:b/>
                <w:sz w:val="22"/>
                <w:szCs w:val="22"/>
              </w:rPr>
              <w:t>Όνομα:</w:t>
            </w:r>
          </w:p>
        </w:tc>
        <w:tc>
          <w:tcPr>
            <w:tcW w:w="1657" w:type="pct"/>
            <w:gridSpan w:val="6"/>
            <w:tcBorders>
              <w:top w:val="double" w:sz="6" w:space="0" w:color="auto"/>
              <w:left w:val="nil"/>
              <w:bottom w:val="single" w:sz="6" w:space="0" w:color="auto"/>
              <w:right w:val="double" w:sz="6" w:space="0" w:color="auto"/>
            </w:tcBorders>
            <w:vAlign w:val="center"/>
          </w:tcPr>
          <w:p w:rsidR="008953B3" w:rsidRPr="003B2EC0" w:rsidRDefault="008953B3" w:rsidP="002E3524">
            <w:pPr>
              <w:rPr>
                <w:rFonts w:cs="Calibri"/>
                <w:sz w:val="22"/>
                <w:szCs w:val="22"/>
              </w:rPr>
            </w:pPr>
          </w:p>
        </w:tc>
      </w:tr>
      <w:tr w:rsidR="008953B3" w:rsidRPr="003B2EC0" w:rsidTr="003D6E3B">
        <w:trPr>
          <w:trHeight w:val="247"/>
        </w:trPr>
        <w:tc>
          <w:tcPr>
            <w:tcW w:w="5000" w:type="pct"/>
            <w:gridSpan w:val="19"/>
            <w:tcBorders>
              <w:top w:val="nil"/>
              <w:left w:val="double" w:sz="6" w:space="0" w:color="auto"/>
              <w:bottom w:val="nil"/>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1026" w:type="pct"/>
            <w:gridSpan w:val="2"/>
            <w:tcBorders>
              <w:top w:val="nil"/>
              <w:left w:val="double" w:sz="6" w:space="0" w:color="auto"/>
              <w:bottom w:val="nil"/>
              <w:right w:val="nil"/>
            </w:tcBorders>
            <w:vAlign w:val="center"/>
          </w:tcPr>
          <w:p w:rsidR="008953B3" w:rsidRPr="003B2EC0" w:rsidRDefault="008953B3" w:rsidP="002E3524">
            <w:pPr>
              <w:rPr>
                <w:rFonts w:cs="Calibri"/>
                <w:b/>
                <w:sz w:val="22"/>
                <w:szCs w:val="22"/>
              </w:rPr>
            </w:pPr>
            <w:r w:rsidRPr="003B2EC0">
              <w:rPr>
                <w:rFonts w:cs="Calibri"/>
                <w:b/>
                <w:sz w:val="22"/>
                <w:szCs w:val="22"/>
              </w:rPr>
              <w:t>Πατρώνυμο:</w:t>
            </w:r>
          </w:p>
        </w:tc>
        <w:tc>
          <w:tcPr>
            <w:tcW w:w="1577" w:type="pct"/>
            <w:gridSpan w:val="9"/>
            <w:tcBorders>
              <w:top w:val="nil"/>
              <w:left w:val="nil"/>
              <w:bottom w:val="single" w:sz="6" w:space="0" w:color="auto"/>
              <w:right w:val="nil"/>
            </w:tcBorders>
            <w:vAlign w:val="center"/>
          </w:tcPr>
          <w:p w:rsidR="008953B3" w:rsidRPr="003B2EC0" w:rsidRDefault="008953B3" w:rsidP="002E3524">
            <w:pPr>
              <w:rPr>
                <w:rFonts w:cs="Calibri"/>
                <w:sz w:val="22"/>
                <w:szCs w:val="22"/>
              </w:rPr>
            </w:pPr>
          </w:p>
        </w:tc>
        <w:tc>
          <w:tcPr>
            <w:tcW w:w="1076" w:type="pct"/>
            <w:gridSpan w:val="4"/>
            <w:vAlign w:val="center"/>
          </w:tcPr>
          <w:p w:rsidR="008953B3" w:rsidRPr="003B2EC0" w:rsidRDefault="008953B3" w:rsidP="002E3524">
            <w:pPr>
              <w:rPr>
                <w:rFonts w:cs="Calibri"/>
                <w:b/>
                <w:sz w:val="22"/>
                <w:szCs w:val="22"/>
              </w:rPr>
            </w:pPr>
            <w:proofErr w:type="spellStart"/>
            <w:r w:rsidRPr="003B2EC0">
              <w:rPr>
                <w:rFonts w:cs="Calibri"/>
                <w:b/>
                <w:sz w:val="22"/>
                <w:szCs w:val="22"/>
              </w:rPr>
              <w:t>Μητρώνυμο</w:t>
            </w:r>
            <w:proofErr w:type="spellEnd"/>
            <w:r w:rsidRPr="003B2EC0">
              <w:rPr>
                <w:rFonts w:cs="Calibri"/>
                <w:b/>
                <w:sz w:val="22"/>
                <w:szCs w:val="22"/>
              </w:rPr>
              <w:t>:</w:t>
            </w:r>
          </w:p>
        </w:tc>
        <w:tc>
          <w:tcPr>
            <w:tcW w:w="1320" w:type="pct"/>
            <w:gridSpan w:val="4"/>
            <w:tcBorders>
              <w:top w:val="nil"/>
              <w:left w:val="nil"/>
              <w:bottom w:val="single" w:sz="6" w:space="0" w:color="auto"/>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5000" w:type="pct"/>
            <w:gridSpan w:val="19"/>
            <w:tcBorders>
              <w:top w:val="nil"/>
              <w:left w:val="double" w:sz="6" w:space="0" w:color="auto"/>
              <w:bottom w:val="nil"/>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1232" w:type="pct"/>
            <w:gridSpan w:val="4"/>
            <w:tcBorders>
              <w:top w:val="nil"/>
              <w:left w:val="double" w:sz="6" w:space="0" w:color="auto"/>
              <w:bottom w:val="nil"/>
              <w:right w:val="nil"/>
            </w:tcBorders>
            <w:vAlign w:val="center"/>
          </w:tcPr>
          <w:p w:rsidR="008953B3" w:rsidRPr="003B2EC0" w:rsidRDefault="008953B3" w:rsidP="002E3524">
            <w:pPr>
              <w:rPr>
                <w:rFonts w:cs="Calibri"/>
                <w:b/>
                <w:sz w:val="22"/>
                <w:szCs w:val="22"/>
              </w:rPr>
            </w:pPr>
            <w:r w:rsidRPr="003B2EC0">
              <w:rPr>
                <w:rFonts w:cs="Calibri"/>
                <w:b/>
                <w:sz w:val="22"/>
                <w:szCs w:val="22"/>
              </w:rPr>
              <w:t>Ημερομηνία Γέννησης:</w:t>
            </w:r>
          </w:p>
        </w:tc>
        <w:tc>
          <w:tcPr>
            <w:tcW w:w="1372" w:type="pct"/>
            <w:gridSpan w:val="7"/>
            <w:tcBorders>
              <w:top w:val="nil"/>
              <w:left w:val="nil"/>
              <w:bottom w:val="single" w:sz="6" w:space="0" w:color="auto"/>
              <w:right w:val="nil"/>
            </w:tcBorders>
            <w:vAlign w:val="center"/>
          </w:tcPr>
          <w:p w:rsidR="008953B3" w:rsidRPr="003B2EC0" w:rsidRDefault="008953B3" w:rsidP="002E3524">
            <w:pPr>
              <w:rPr>
                <w:rFonts w:cs="Calibri"/>
                <w:sz w:val="22"/>
                <w:szCs w:val="22"/>
              </w:rPr>
            </w:pPr>
            <w:r w:rsidRPr="003B2EC0">
              <w:rPr>
                <w:rFonts w:cs="Calibri"/>
                <w:sz w:val="22"/>
                <w:szCs w:val="22"/>
              </w:rPr>
              <w:t>__ /__ / ____</w:t>
            </w:r>
          </w:p>
        </w:tc>
        <w:tc>
          <w:tcPr>
            <w:tcW w:w="1210" w:type="pct"/>
            <w:gridSpan w:val="5"/>
            <w:vAlign w:val="center"/>
          </w:tcPr>
          <w:p w:rsidR="008953B3" w:rsidRPr="003B2EC0" w:rsidRDefault="008953B3" w:rsidP="002E3524">
            <w:pPr>
              <w:rPr>
                <w:rFonts w:cs="Calibri"/>
                <w:b/>
                <w:sz w:val="22"/>
                <w:szCs w:val="22"/>
              </w:rPr>
            </w:pPr>
            <w:r w:rsidRPr="003B2EC0">
              <w:rPr>
                <w:rFonts w:cs="Calibri"/>
                <w:b/>
                <w:sz w:val="22"/>
                <w:szCs w:val="22"/>
              </w:rPr>
              <w:t>Τόπος Γέννησης:</w:t>
            </w:r>
          </w:p>
        </w:tc>
        <w:tc>
          <w:tcPr>
            <w:tcW w:w="1186" w:type="pct"/>
            <w:gridSpan w:val="3"/>
            <w:tcBorders>
              <w:top w:val="nil"/>
              <w:left w:val="nil"/>
              <w:bottom w:val="single" w:sz="6" w:space="0" w:color="auto"/>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5000" w:type="pct"/>
            <w:gridSpan w:val="19"/>
            <w:tcBorders>
              <w:top w:val="nil"/>
              <w:left w:val="double" w:sz="6" w:space="0" w:color="auto"/>
              <w:bottom w:val="nil"/>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1648" w:type="pct"/>
            <w:gridSpan w:val="7"/>
            <w:tcBorders>
              <w:top w:val="nil"/>
              <w:left w:val="double" w:sz="6" w:space="0" w:color="auto"/>
              <w:bottom w:val="nil"/>
              <w:right w:val="nil"/>
            </w:tcBorders>
            <w:vAlign w:val="center"/>
          </w:tcPr>
          <w:p w:rsidR="008953B3" w:rsidRPr="003B2EC0" w:rsidRDefault="008953B3" w:rsidP="002E3524">
            <w:pPr>
              <w:rPr>
                <w:rFonts w:cs="Calibri"/>
                <w:b/>
                <w:sz w:val="22"/>
                <w:szCs w:val="22"/>
              </w:rPr>
            </w:pPr>
            <w:r w:rsidRPr="003B2EC0">
              <w:rPr>
                <w:rFonts w:cs="Calibri"/>
                <w:b/>
                <w:sz w:val="22"/>
                <w:szCs w:val="22"/>
              </w:rPr>
              <w:t>Τηλέφωνο:</w:t>
            </w:r>
          </w:p>
        </w:tc>
        <w:tc>
          <w:tcPr>
            <w:tcW w:w="955" w:type="pct"/>
            <w:gridSpan w:val="4"/>
            <w:tcBorders>
              <w:top w:val="nil"/>
              <w:left w:val="nil"/>
              <w:bottom w:val="single" w:sz="6" w:space="0" w:color="auto"/>
              <w:right w:val="nil"/>
            </w:tcBorders>
            <w:vAlign w:val="center"/>
          </w:tcPr>
          <w:p w:rsidR="008953B3" w:rsidRPr="003B2EC0" w:rsidRDefault="008953B3" w:rsidP="002E3524">
            <w:pPr>
              <w:rPr>
                <w:rFonts w:cs="Calibri"/>
                <w:sz w:val="22"/>
                <w:szCs w:val="22"/>
              </w:rPr>
            </w:pPr>
          </w:p>
        </w:tc>
        <w:tc>
          <w:tcPr>
            <w:tcW w:w="1008" w:type="pct"/>
            <w:gridSpan w:val="3"/>
            <w:vAlign w:val="center"/>
          </w:tcPr>
          <w:p w:rsidR="008953B3" w:rsidRPr="003B2EC0" w:rsidRDefault="008953B3" w:rsidP="002E3524">
            <w:pPr>
              <w:rPr>
                <w:rFonts w:cs="Calibri"/>
                <w:b/>
                <w:sz w:val="22"/>
                <w:szCs w:val="22"/>
              </w:rPr>
            </w:pPr>
            <w:r w:rsidRPr="003B2EC0">
              <w:rPr>
                <w:rFonts w:cs="Calibri"/>
                <w:b/>
                <w:sz w:val="22"/>
                <w:szCs w:val="22"/>
              </w:rPr>
              <w:t>E-</w:t>
            </w:r>
            <w:proofErr w:type="spellStart"/>
            <w:r w:rsidRPr="003B2EC0">
              <w:rPr>
                <w:rFonts w:cs="Calibri"/>
                <w:b/>
                <w:sz w:val="22"/>
                <w:szCs w:val="22"/>
              </w:rPr>
              <w:t>mail:</w:t>
            </w:r>
            <w:proofErr w:type="spellEnd"/>
          </w:p>
        </w:tc>
        <w:tc>
          <w:tcPr>
            <w:tcW w:w="1388" w:type="pct"/>
            <w:gridSpan w:val="5"/>
            <w:tcBorders>
              <w:top w:val="nil"/>
              <w:left w:val="nil"/>
              <w:bottom w:val="single" w:sz="6" w:space="0" w:color="auto"/>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1648" w:type="pct"/>
            <w:gridSpan w:val="7"/>
            <w:tcBorders>
              <w:top w:val="nil"/>
              <w:left w:val="double" w:sz="6" w:space="0" w:color="auto"/>
              <w:bottom w:val="nil"/>
              <w:right w:val="nil"/>
            </w:tcBorders>
            <w:vAlign w:val="center"/>
          </w:tcPr>
          <w:p w:rsidR="008953B3" w:rsidRPr="003B2EC0" w:rsidRDefault="008953B3" w:rsidP="002E3524">
            <w:pPr>
              <w:rPr>
                <w:rFonts w:cs="Calibri"/>
                <w:b/>
                <w:sz w:val="22"/>
                <w:szCs w:val="22"/>
              </w:rPr>
            </w:pPr>
            <w:proofErr w:type="spellStart"/>
            <w:r w:rsidRPr="003B2EC0">
              <w:rPr>
                <w:rFonts w:cs="Calibri"/>
                <w:b/>
                <w:sz w:val="22"/>
                <w:szCs w:val="22"/>
              </w:rPr>
              <w:t>Fax</w:t>
            </w:r>
            <w:proofErr w:type="spellEnd"/>
            <w:r w:rsidRPr="003B2EC0">
              <w:rPr>
                <w:rFonts w:cs="Calibri"/>
                <w:b/>
                <w:sz w:val="22"/>
                <w:szCs w:val="22"/>
              </w:rPr>
              <w:t>:</w:t>
            </w:r>
          </w:p>
        </w:tc>
        <w:tc>
          <w:tcPr>
            <w:tcW w:w="955" w:type="pct"/>
            <w:gridSpan w:val="4"/>
            <w:tcBorders>
              <w:top w:val="nil"/>
              <w:left w:val="nil"/>
              <w:bottom w:val="single" w:sz="6" w:space="0" w:color="auto"/>
              <w:right w:val="nil"/>
            </w:tcBorders>
            <w:vAlign w:val="center"/>
          </w:tcPr>
          <w:p w:rsidR="008953B3" w:rsidRPr="003B2EC0" w:rsidRDefault="008953B3" w:rsidP="002E3524">
            <w:pPr>
              <w:rPr>
                <w:rFonts w:cs="Calibri"/>
                <w:sz w:val="22"/>
                <w:szCs w:val="22"/>
              </w:rPr>
            </w:pPr>
          </w:p>
        </w:tc>
        <w:tc>
          <w:tcPr>
            <w:tcW w:w="1008" w:type="pct"/>
            <w:gridSpan w:val="3"/>
            <w:vAlign w:val="center"/>
          </w:tcPr>
          <w:p w:rsidR="008953B3" w:rsidRPr="003B2EC0" w:rsidRDefault="008953B3" w:rsidP="002E3524">
            <w:pPr>
              <w:rPr>
                <w:rFonts w:cs="Calibri"/>
                <w:b/>
                <w:sz w:val="22"/>
                <w:szCs w:val="22"/>
              </w:rPr>
            </w:pPr>
          </w:p>
        </w:tc>
        <w:tc>
          <w:tcPr>
            <w:tcW w:w="1388" w:type="pct"/>
            <w:gridSpan w:val="5"/>
            <w:tcBorders>
              <w:top w:val="single" w:sz="6" w:space="0" w:color="auto"/>
              <w:left w:val="nil"/>
              <w:bottom w:val="nil"/>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1240" w:type="pct"/>
            <w:gridSpan w:val="5"/>
            <w:tcBorders>
              <w:top w:val="nil"/>
              <w:left w:val="double" w:sz="6" w:space="0" w:color="auto"/>
              <w:bottom w:val="nil"/>
              <w:right w:val="nil"/>
            </w:tcBorders>
            <w:vAlign w:val="center"/>
          </w:tcPr>
          <w:p w:rsidR="008953B3" w:rsidRPr="003B2EC0" w:rsidRDefault="008953B3" w:rsidP="002E3524">
            <w:pPr>
              <w:rPr>
                <w:rFonts w:cs="Calibri"/>
                <w:sz w:val="22"/>
                <w:szCs w:val="22"/>
              </w:rPr>
            </w:pPr>
          </w:p>
        </w:tc>
        <w:tc>
          <w:tcPr>
            <w:tcW w:w="1352" w:type="pct"/>
            <w:gridSpan w:val="5"/>
            <w:vAlign w:val="center"/>
          </w:tcPr>
          <w:p w:rsidR="008953B3" w:rsidRPr="003B2EC0" w:rsidRDefault="008953B3" w:rsidP="002E3524">
            <w:pPr>
              <w:rPr>
                <w:rFonts w:cs="Calibri"/>
                <w:sz w:val="22"/>
                <w:szCs w:val="22"/>
              </w:rPr>
            </w:pPr>
          </w:p>
        </w:tc>
        <w:tc>
          <w:tcPr>
            <w:tcW w:w="1252" w:type="pct"/>
            <w:gridSpan w:val="7"/>
            <w:vAlign w:val="center"/>
          </w:tcPr>
          <w:p w:rsidR="008953B3" w:rsidRPr="003B2EC0" w:rsidRDefault="008953B3" w:rsidP="002E3524">
            <w:pPr>
              <w:rPr>
                <w:rFonts w:cs="Calibri"/>
                <w:sz w:val="22"/>
                <w:szCs w:val="22"/>
              </w:rPr>
            </w:pPr>
          </w:p>
        </w:tc>
        <w:tc>
          <w:tcPr>
            <w:tcW w:w="1155" w:type="pct"/>
            <w:gridSpan w:val="2"/>
            <w:tcBorders>
              <w:top w:val="nil"/>
              <w:left w:val="nil"/>
              <w:bottom w:val="nil"/>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1476" w:type="pct"/>
            <w:gridSpan w:val="6"/>
            <w:tcBorders>
              <w:top w:val="nil"/>
              <w:left w:val="double" w:sz="6" w:space="0" w:color="auto"/>
              <w:bottom w:val="nil"/>
              <w:right w:val="nil"/>
            </w:tcBorders>
            <w:vAlign w:val="center"/>
          </w:tcPr>
          <w:p w:rsidR="008953B3" w:rsidRPr="003B2EC0" w:rsidRDefault="008953B3" w:rsidP="002E3524">
            <w:pPr>
              <w:rPr>
                <w:rFonts w:cs="Calibri"/>
                <w:b/>
                <w:sz w:val="22"/>
                <w:szCs w:val="22"/>
              </w:rPr>
            </w:pPr>
            <w:r w:rsidRPr="003B2EC0">
              <w:rPr>
                <w:rFonts w:cs="Calibri"/>
                <w:b/>
                <w:sz w:val="22"/>
                <w:szCs w:val="22"/>
              </w:rPr>
              <w:t>Διεύθυνση Κατοικίας:</w:t>
            </w:r>
          </w:p>
        </w:tc>
        <w:tc>
          <w:tcPr>
            <w:tcW w:w="1116" w:type="pct"/>
            <w:gridSpan w:val="4"/>
            <w:tcBorders>
              <w:top w:val="nil"/>
              <w:left w:val="nil"/>
              <w:bottom w:val="single" w:sz="6" w:space="0" w:color="auto"/>
              <w:right w:val="nil"/>
            </w:tcBorders>
            <w:vAlign w:val="center"/>
          </w:tcPr>
          <w:p w:rsidR="008953B3" w:rsidRPr="003B2EC0" w:rsidRDefault="008953B3" w:rsidP="002E3524">
            <w:pPr>
              <w:rPr>
                <w:rFonts w:cs="Calibri"/>
                <w:sz w:val="22"/>
                <w:szCs w:val="22"/>
              </w:rPr>
            </w:pPr>
          </w:p>
        </w:tc>
        <w:tc>
          <w:tcPr>
            <w:tcW w:w="1252" w:type="pct"/>
            <w:gridSpan w:val="7"/>
            <w:tcBorders>
              <w:top w:val="nil"/>
              <w:left w:val="nil"/>
              <w:bottom w:val="single" w:sz="6" w:space="0" w:color="auto"/>
              <w:right w:val="nil"/>
            </w:tcBorders>
            <w:vAlign w:val="center"/>
          </w:tcPr>
          <w:p w:rsidR="008953B3" w:rsidRPr="003B2EC0" w:rsidRDefault="008953B3" w:rsidP="002E3524">
            <w:pPr>
              <w:rPr>
                <w:rFonts w:cs="Calibri"/>
                <w:sz w:val="22"/>
                <w:szCs w:val="22"/>
              </w:rPr>
            </w:pPr>
          </w:p>
        </w:tc>
        <w:tc>
          <w:tcPr>
            <w:tcW w:w="1155" w:type="pct"/>
            <w:gridSpan w:val="2"/>
            <w:tcBorders>
              <w:top w:val="nil"/>
              <w:left w:val="nil"/>
              <w:bottom w:val="single" w:sz="6" w:space="0" w:color="auto"/>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1476" w:type="pct"/>
            <w:gridSpan w:val="6"/>
            <w:tcBorders>
              <w:top w:val="nil"/>
              <w:left w:val="double" w:sz="6" w:space="0" w:color="auto"/>
              <w:bottom w:val="nil"/>
              <w:right w:val="nil"/>
            </w:tcBorders>
            <w:vAlign w:val="center"/>
          </w:tcPr>
          <w:p w:rsidR="008953B3" w:rsidRPr="003B2EC0" w:rsidRDefault="008953B3" w:rsidP="002E3524">
            <w:pPr>
              <w:rPr>
                <w:rFonts w:cs="Calibri"/>
                <w:sz w:val="22"/>
                <w:szCs w:val="22"/>
              </w:rPr>
            </w:pPr>
          </w:p>
        </w:tc>
        <w:tc>
          <w:tcPr>
            <w:tcW w:w="1116" w:type="pct"/>
            <w:gridSpan w:val="4"/>
            <w:tcBorders>
              <w:top w:val="nil"/>
              <w:left w:val="nil"/>
              <w:bottom w:val="single" w:sz="6" w:space="0" w:color="auto"/>
              <w:right w:val="nil"/>
            </w:tcBorders>
            <w:vAlign w:val="center"/>
          </w:tcPr>
          <w:p w:rsidR="008953B3" w:rsidRPr="003B2EC0" w:rsidRDefault="008953B3" w:rsidP="002E3524">
            <w:pPr>
              <w:rPr>
                <w:rFonts w:cs="Calibri"/>
                <w:sz w:val="22"/>
                <w:szCs w:val="22"/>
              </w:rPr>
            </w:pPr>
          </w:p>
        </w:tc>
        <w:tc>
          <w:tcPr>
            <w:tcW w:w="1252" w:type="pct"/>
            <w:gridSpan w:val="7"/>
            <w:tcBorders>
              <w:top w:val="nil"/>
              <w:left w:val="nil"/>
              <w:bottom w:val="single" w:sz="6" w:space="0" w:color="auto"/>
              <w:right w:val="nil"/>
            </w:tcBorders>
            <w:vAlign w:val="center"/>
          </w:tcPr>
          <w:p w:rsidR="008953B3" w:rsidRPr="003B2EC0" w:rsidRDefault="008953B3" w:rsidP="002E3524">
            <w:pPr>
              <w:rPr>
                <w:rFonts w:cs="Calibri"/>
                <w:sz w:val="22"/>
                <w:szCs w:val="22"/>
              </w:rPr>
            </w:pPr>
          </w:p>
        </w:tc>
        <w:tc>
          <w:tcPr>
            <w:tcW w:w="1155" w:type="pct"/>
            <w:gridSpan w:val="2"/>
            <w:tcBorders>
              <w:top w:val="nil"/>
              <w:left w:val="nil"/>
              <w:bottom w:val="single" w:sz="6" w:space="0" w:color="auto"/>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1240" w:type="pct"/>
            <w:gridSpan w:val="5"/>
            <w:tcBorders>
              <w:top w:val="nil"/>
              <w:left w:val="double" w:sz="6" w:space="0" w:color="auto"/>
              <w:bottom w:val="double" w:sz="6" w:space="0" w:color="auto"/>
              <w:right w:val="nil"/>
            </w:tcBorders>
            <w:vAlign w:val="center"/>
          </w:tcPr>
          <w:p w:rsidR="008953B3" w:rsidRPr="003B2EC0" w:rsidRDefault="008953B3" w:rsidP="002E3524">
            <w:pPr>
              <w:rPr>
                <w:rFonts w:cs="Calibri"/>
                <w:sz w:val="22"/>
                <w:szCs w:val="22"/>
              </w:rPr>
            </w:pPr>
          </w:p>
        </w:tc>
        <w:tc>
          <w:tcPr>
            <w:tcW w:w="1352" w:type="pct"/>
            <w:gridSpan w:val="5"/>
            <w:tcBorders>
              <w:top w:val="nil"/>
              <w:left w:val="nil"/>
              <w:bottom w:val="double" w:sz="6" w:space="0" w:color="auto"/>
              <w:right w:val="nil"/>
            </w:tcBorders>
            <w:vAlign w:val="center"/>
          </w:tcPr>
          <w:p w:rsidR="008953B3" w:rsidRPr="003B2EC0" w:rsidRDefault="008953B3" w:rsidP="002E3524">
            <w:pPr>
              <w:rPr>
                <w:rFonts w:cs="Calibri"/>
                <w:sz w:val="22"/>
                <w:szCs w:val="22"/>
              </w:rPr>
            </w:pPr>
          </w:p>
        </w:tc>
        <w:tc>
          <w:tcPr>
            <w:tcW w:w="1252" w:type="pct"/>
            <w:gridSpan w:val="7"/>
            <w:tcBorders>
              <w:top w:val="nil"/>
              <w:left w:val="nil"/>
              <w:bottom w:val="double" w:sz="6" w:space="0" w:color="auto"/>
              <w:right w:val="nil"/>
            </w:tcBorders>
            <w:vAlign w:val="center"/>
          </w:tcPr>
          <w:p w:rsidR="008953B3" w:rsidRPr="003B2EC0" w:rsidRDefault="008953B3" w:rsidP="002E3524">
            <w:pPr>
              <w:rPr>
                <w:rFonts w:cs="Calibri"/>
                <w:sz w:val="22"/>
                <w:szCs w:val="22"/>
              </w:rPr>
            </w:pPr>
          </w:p>
        </w:tc>
        <w:tc>
          <w:tcPr>
            <w:tcW w:w="1155" w:type="pct"/>
            <w:gridSpan w:val="2"/>
            <w:tcBorders>
              <w:top w:val="nil"/>
              <w:left w:val="nil"/>
              <w:bottom w:val="double" w:sz="6" w:space="0" w:color="auto"/>
              <w:right w:val="double" w:sz="6" w:space="0" w:color="auto"/>
            </w:tcBorders>
            <w:vAlign w:val="center"/>
          </w:tcPr>
          <w:p w:rsidR="008953B3" w:rsidRPr="003B2EC0" w:rsidRDefault="008953B3" w:rsidP="002E3524">
            <w:pPr>
              <w:rPr>
                <w:rFonts w:cs="Calibri"/>
                <w:sz w:val="22"/>
                <w:szCs w:val="22"/>
              </w:rPr>
            </w:pPr>
          </w:p>
        </w:tc>
      </w:tr>
      <w:tr w:rsidR="008953B3" w:rsidRPr="003B2EC0" w:rsidTr="003D6E3B">
        <w:tc>
          <w:tcPr>
            <w:tcW w:w="5000" w:type="pct"/>
            <w:gridSpan w:val="19"/>
          </w:tcPr>
          <w:p w:rsidR="008953B3" w:rsidRPr="003B2EC0" w:rsidRDefault="008953B3" w:rsidP="002E3524">
            <w:pPr>
              <w:rPr>
                <w:rFonts w:cs="Calibri"/>
                <w:sz w:val="22"/>
                <w:szCs w:val="22"/>
              </w:rPr>
            </w:pPr>
          </w:p>
        </w:tc>
      </w:tr>
      <w:tr w:rsidR="008953B3" w:rsidRPr="003B2EC0" w:rsidTr="003D6E3B">
        <w:tc>
          <w:tcPr>
            <w:tcW w:w="1216" w:type="pct"/>
            <w:gridSpan w:val="3"/>
            <w:tcBorders>
              <w:top w:val="single" w:sz="6" w:space="0" w:color="auto"/>
              <w:left w:val="single" w:sz="6" w:space="0" w:color="auto"/>
              <w:bottom w:val="single" w:sz="6" w:space="0" w:color="auto"/>
              <w:right w:val="single" w:sz="6" w:space="0" w:color="auto"/>
            </w:tcBorders>
            <w:shd w:val="pct10" w:color="auto" w:fill="auto"/>
          </w:tcPr>
          <w:p w:rsidR="008953B3" w:rsidRPr="003B2EC0" w:rsidRDefault="008953B3" w:rsidP="002E3524">
            <w:pPr>
              <w:rPr>
                <w:rFonts w:cs="Calibri"/>
                <w:b/>
                <w:sz w:val="22"/>
                <w:szCs w:val="22"/>
              </w:rPr>
            </w:pPr>
            <w:r w:rsidRPr="003B2EC0">
              <w:rPr>
                <w:rFonts w:cs="Calibri"/>
                <w:b/>
                <w:sz w:val="22"/>
                <w:szCs w:val="22"/>
              </w:rPr>
              <w:t>ΕΚΠΑΙΔΕΥΣΗ</w:t>
            </w:r>
          </w:p>
        </w:tc>
        <w:tc>
          <w:tcPr>
            <w:tcW w:w="3784" w:type="pct"/>
            <w:gridSpan w:val="16"/>
          </w:tcPr>
          <w:p w:rsidR="008953B3" w:rsidRPr="003B2EC0" w:rsidRDefault="008953B3" w:rsidP="002E3524">
            <w:pPr>
              <w:rPr>
                <w:rFonts w:cs="Calibri"/>
                <w:sz w:val="22"/>
                <w:szCs w:val="22"/>
              </w:rPr>
            </w:pPr>
          </w:p>
        </w:tc>
      </w:tr>
      <w:tr w:rsidR="008953B3" w:rsidRPr="003B2EC0" w:rsidTr="003D6E3B">
        <w:tc>
          <w:tcPr>
            <w:tcW w:w="1707" w:type="pct"/>
            <w:gridSpan w:val="8"/>
            <w:tcBorders>
              <w:top w:val="double" w:sz="6" w:space="0" w:color="auto"/>
              <w:left w:val="double" w:sz="6" w:space="0" w:color="auto"/>
              <w:bottom w:val="nil"/>
              <w:right w:val="single" w:sz="6" w:space="0" w:color="auto"/>
            </w:tcBorders>
            <w:vAlign w:val="center"/>
          </w:tcPr>
          <w:p w:rsidR="008953B3" w:rsidRPr="003B2EC0" w:rsidRDefault="008953B3" w:rsidP="002E3524">
            <w:pPr>
              <w:rPr>
                <w:rFonts w:cs="Calibri"/>
                <w:b/>
                <w:sz w:val="22"/>
                <w:szCs w:val="22"/>
              </w:rPr>
            </w:pPr>
            <w:r w:rsidRPr="003B2EC0">
              <w:rPr>
                <w:rFonts w:cs="Calibri"/>
                <w:b/>
                <w:sz w:val="22"/>
                <w:szCs w:val="22"/>
              </w:rPr>
              <w:t>Όνομα Ιδρύματος</w:t>
            </w:r>
          </w:p>
        </w:tc>
        <w:tc>
          <w:tcPr>
            <w:tcW w:w="1090" w:type="pct"/>
            <w:gridSpan w:val="4"/>
            <w:tcBorders>
              <w:top w:val="double" w:sz="6" w:space="0" w:color="auto"/>
              <w:left w:val="nil"/>
              <w:bottom w:val="nil"/>
              <w:right w:val="single" w:sz="6" w:space="0" w:color="auto"/>
            </w:tcBorders>
            <w:vAlign w:val="center"/>
          </w:tcPr>
          <w:p w:rsidR="008953B3" w:rsidRPr="003B2EC0" w:rsidRDefault="008953B3" w:rsidP="002E3524">
            <w:pPr>
              <w:rPr>
                <w:rFonts w:cs="Calibri"/>
                <w:b/>
                <w:sz w:val="22"/>
                <w:szCs w:val="22"/>
              </w:rPr>
            </w:pPr>
            <w:r w:rsidRPr="003B2EC0">
              <w:rPr>
                <w:rFonts w:cs="Calibri"/>
                <w:b/>
                <w:sz w:val="22"/>
                <w:szCs w:val="22"/>
              </w:rPr>
              <w:t>Τίτλος Πτυχίου</w:t>
            </w:r>
          </w:p>
        </w:tc>
        <w:tc>
          <w:tcPr>
            <w:tcW w:w="1290" w:type="pct"/>
            <w:gridSpan w:val="6"/>
            <w:tcBorders>
              <w:top w:val="double" w:sz="6" w:space="0" w:color="auto"/>
              <w:left w:val="nil"/>
              <w:bottom w:val="nil"/>
              <w:right w:val="single" w:sz="6" w:space="0" w:color="auto"/>
            </w:tcBorders>
            <w:vAlign w:val="center"/>
          </w:tcPr>
          <w:p w:rsidR="008953B3" w:rsidRPr="003B2EC0" w:rsidRDefault="008953B3" w:rsidP="002E3524">
            <w:pPr>
              <w:rPr>
                <w:rFonts w:cs="Calibri"/>
                <w:b/>
                <w:sz w:val="22"/>
                <w:szCs w:val="22"/>
              </w:rPr>
            </w:pPr>
            <w:r w:rsidRPr="003B2EC0">
              <w:rPr>
                <w:rFonts w:cs="Calibri"/>
                <w:b/>
                <w:sz w:val="22"/>
                <w:szCs w:val="22"/>
              </w:rPr>
              <w:t>Ειδικότητα</w:t>
            </w:r>
          </w:p>
        </w:tc>
        <w:tc>
          <w:tcPr>
            <w:tcW w:w="912" w:type="pct"/>
            <w:tcBorders>
              <w:top w:val="double" w:sz="6" w:space="0" w:color="auto"/>
              <w:left w:val="nil"/>
              <w:bottom w:val="nil"/>
              <w:right w:val="double" w:sz="6" w:space="0" w:color="auto"/>
            </w:tcBorders>
            <w:vAlign w:val="center"/>
          </w:tcPr>
          <w:p w:rsidR="008953B3" w:rsidRPr="003B2EC0" w:rsidRDefault="008953B3" w:rsidP="002E3524">
            <w:pPr>
              <w:rPr>
                <w:rFonts w:cs="Calibri"/>
                <w:b/>
                <w:sz w:val="22"/>
                <w:szCs w:val="22"/>
              </w:rPr>
            </w:pPr>
            <w:r w:rsidRPr="003B2EC0">
              <w:rPr>
                <w:rFonts w:cs="Calibri"/>
                <w:b/>
                <w:sz w:val="22"/>
                <w:szCs w:val="22"/>
              </w:rPr>
              <w:t>Ημερομηνία Απόκτησης Πτυχίου</w:t>
            </w:r>
          </w:p>
        </w:tc>
      </w:tr>
      <w:tr w:rsidR="008953B3" w:rsidRPr="003B2EC0" w:rsidTr="003D6E3B">
        <w:tc>
          <w:tcPr>
            <w:tcW w:w="1707" w:type="pct"/>
            <w:gridSpan w:val="8"/>
            <w:tcBorders>
              <w:top w:val="double" w:sz="6" w:space="0" w:color="auto"/>
              <w:left w:val="double" w:sz="6" w:space="0" w:color="auto"/>
              <w:bottom w:val="single" w:sz="6" w:space="0" w:color="auto"/>
              <w:right w:val="single" w:sz="6" w:space="0" w:color="auto"/>
            </w:tcBorders>
          </w:tcPr>
          <w:p w:rsidR="008953B3" w:rsidRPr="003B2EC0" w:rsidRDefault="008953B3" w:rsidP="002E3524">
            <w:pPr>
              <w:rPr>
                <w:rFonts w:cs="Calibri"/>
                <w:sz w:val="22"/>
                <w:szCs w:val="22"/>
              </w:rPr>
            </w:pPr>
          </w:p>
          <w:p w:rsidR="008953B3" w:rsidRPr="003B2EC0" w:rsidRDefault="008953B3" w:rsidP="002E3524">
            <w:pPr>
              <w:rPr>
                <w:rFonts w:cs="Calibri"/>
                <w:sz w:val="22"/>
                <w:szCs w:val="22"/>
              </w:rPr>
            </w:pPr>
          </w:p>
        </w:tc>
        <w:tc>
          <w:tcPr>
            <w:tcW w:w="1090" w:type="pct"/>
            <w:gridSpan w:val="4"/>
            <w:tcBorders>
              <w:top w:val="double" w:sz="6" w:space="0" w:color="auto"/>
              <w:left w:val="nil"/>
              <w:bottom w:val="single" w:sz="6" w:space="0" w:color="auto"/>
              <w:right w:val="single" w:sz="6" w:space="0" w:color="auto"/>
            </w:tcBorders>
          </w:tcPr>
          <w:p w:rsidR="008953B3" w:rsidRPr="003B2EC0" w:rsidRDefault="008953B3" w:rsidP="002E3524">
            <w:pPr>
              <w:rPr>
                <w:rFonts w:cs="Calibri"/>
                <w:sz w:val="22"/>
                <w:szCs w:val="22"/>
              </w:rPr>
            </w:pPr>
          </w:p>
        </w:tc>
        <w:tc>
          <w:tcPr>
            <w:tcW w:w="1290" w:type="pct"/>
            <w:gridSpan w:val="6"/>
            <w:tcBorders>
              <w:top w:val="double" w:sz="6" w:space="0" w:color="auto"/>
              <w:left w:val="nil"/>
              <w:bottom w:val="single" w:sz="6" w:space="0" w:color="auto"/>
              <w:right w:val="single" w:sz="6" w:space="0" w:color="auto"/>
            </w:tcBorders>
          </w:tcPr>
          <w:p w:rsidR="008953B3" w:rsidRPr="003B2EC0" w:rsidRDefault="008953B3" w:rsidP="002E3524">
            <w:pPr>
              <w:rPr>
                <w:rFonts w:cs="Calibri"/>
                <w:sz w:val="22"/>
                <w:szCs w:val="22"/>
              </w:rPr>
            </w:pPr>
          </w:p>
        </w:tc>
        <w:tc>
          <w:tcPr>
            <w:tcW w:w="912" w:type="pct"/>
            <w:tcBorders>
              <w:top w:val="double" w:sz="6" w:space="0" w:color="auto"/>
              <w:left w:val="nil"/>
              <w:bottom w:val="single" w:sz="6" w:space="0" w:color="auto"/>
              <w:right w:val="double" w:sz="6" w:space="0" w:color="auto"/>
            </w:tcBorders>
          </w:tcPr>
          <w:p w:rsidR="008953B3" w:rsidRPr="003B2EC0" w:rsidRDefault="008953B3" w:rsidP="002E3524">
            <w:pPr>
              <w:rPr>
                <w:rFonts w:cs="Calibri"/>
                <w:sz w:val="22"/>
                <w:szCs w:val="22"/>
              </w:rPr>
            </w:pPr>
          </w:p>
        </w:tc>
      </w:tr>
      <w:tr w:rsidR="008953B3" w:rsidRPr="003B2EC0" w:rsidTr="003D6E3B">
        <w:tc>
          <w:tcPr>
            <w:tcW w:w="1707" w:type="pct"/>
            <w:gridSpan w:val="8"/>
            <w:tcBorders>
              <w:top w:val="nil"/>
              <w:left w:val="double" w:sz="6" w:space="0" w:color="auto"/>
              <w:bottom w:val="nil"/>
              <w:right w:val="single" w:sz="6" w:space="0" w:color="auto"/>
            </w:tcBorders>
          </w:tcPr>
          <w:p w:rsidR="008953B3" w:rsidRPr="003B2EC0" w:rsidRDefault="008953B3" w:rsidP="002E3524">
            <w:pPr>
              <w:rPr>
                <w:rFonts w:cs="Calibri"/>
                <w:sz w:val="22"/>
                <w:szCs w:val="22"/>
              </w:rPr>
            </w:pPr>
          </w:p>
          <w:p w:rsidR="008953B3" w:rsidRPr="003B2EC0" w:rsidRDefault="008953B3" w:rsidP="002E3524">
            <w:pPr>
              <w:rPr>
                <w:rFonts w:cs="Calibri"/>
                <w:sz w:val="22"/>
                <w:szCs w:val="22"/>
              </w:rPr>
            </w:pPr>
          </w:p>
        </w:tc>
        <w:tc>
          <w:tcPr>
            <w:tcW w:w="1090" w:type="pct"/>
            <w:gridSpan w:val="4"/>
            <w:tcBorders>
              <w:top w:val="nil"/>
              <w:left w:val="nil"/>
              <w:bottom w:val="nil"/>
              <w:right w:val="single" w:sz="6" w:space="0" w:color="auto"/>
            </w:tcBorders>
          </w:tcPr>
          <w:p w:rsidR="008953B3" w:rsidRPr="003B2EC0" w:rsidRDefault="008953B3" w:rsidP="002E3524">
            <w:pPr>
              <w:rPr>
                <w:rFonts w:cs="Calibri"/>
                <w:sz w:val="22"/>
                <w:szCs w:val="22"/>
              </w:rPr>
            </w:pPr>
          </w:p>
        </w:tc>
        <w:tc>
          <w:tcPr>
            <w:tcW w:w="1290" w:type="pct"/>
            <w:gridSpan w:val="6"/>
            <w:tcBorders>
              <w:top w:val="nil"/>
              <w:left w:val="nil"/>
              <w:bottom w:val="nil"/>
              <w:right w:val="single" w:sz="6" w:space="0" w:color="auto"/>
            </w:tcBorders>
          </w:tcPr>
          <w:p w:rsidR="008953B3" w:rsidRPr="003B2EC0" w:rsidRDefault="008953B3" w:rsidP="002E3524">
            <w:pPr>
              <w:rPr>
                <w:rFonts w:cs="Calibri"/>
                <w:sz w:val="22"/>
                <w:szCs w:val="22"/>
              </w:rPr>
            </w:pPr>
          </w:p>
        </w:tc>
        <w:tc>
          <w:tcPr>
            <w:tcW w:w="912" w:type="pct"/>
            <w:tcBorders>
              <w:top w:val="nil"/>
              <w:left w:val="nil"/>
              <w:bottom w:val="nil"/>
              <w:right w:val="double" w:sz="6" w:space="0" w:color="auto"/>
            </w:tcBorders>
          </w:tcPr>
          <w:p w:rsidR="008953B3" w:rsidRPr="003B2EC0" w:rsidRDefault="008953B3" w:rsidP="002E3524">
            <w:pPr>
              <w:rPr>
                <w:rFonts w:cs="Calibri"/>
                <w:sz w:val="22"/>
                <w:szCs w:val="22"/>
              </w:rPr>
            </w:pPr>
          </w:p>
        </w:tc>
      </w:tr>
      <w:tr w:rsidR="008953B3" w:rsidRPr="003B2EC0" w:rsidTr="003D6E3B">
        <w:tc>
          <w:tcPr>
            <w:tcW w:w="1707" w:type="pct"/>
            <w:gridSpan w:val="8"/>
            <w:tcBorders>
              <w:top w:val="single" w:sz="6" w:space="0" w:color="auto"/>
              <w:left w:val="double" w:sz="6" w:space="0" w:color="auto"/>
              <w:bottom w:val="double" w:sz="4" w:space="0" w:color="auto"/>
              <w:right w:val="single" w:sz="6" w:space="0" w:color="auto"/>
            </w:tcBorders>
          </w:tcPr>
          <w:p w:rsidR="008953B3" w:rsidRPr="003B2EC0" w:rsidRDefault="008953B3" w:rsidP="002E3524">
            <w:pPr>
              <w:rPr>
                <w:rFonts w:cs="Calibri"/>
                <w:sz w:val="22"/>
                <w:szCs w:val="22"/>
              </w:rPr>
            </w:pPr>
          </w:p>
          <w:p w:rsidR="008953B3" w:rsidRPr="003B2EC0" w:rsidRDefault="008953B3" w:rsidP="002E3524">
            <w:pPr>
              <w:rPr>
                <w:rFonts w:cs="Calibri"/>
                <w:sz w:val="22"/>
                <w:szCs w:val="22"/>
              </w:rPr>
            </w:pPr>
          </w:p>
        </w:tc>
        <w:tc>
          <w:tcPr>
            <w:tcW w:w="1090" w:type="pct"/>
            <w:gridSpan w:val="4"/>
            <w:tcBorders>
              <w:top w:val="single" w:sz="6" w:space="0" w:color="auto"/>
              <w:left w:val="nil"/>
              <w:bottom w:val="double" w:sz="4" w:space="0" w:color="auto"/>
              <w:right w:val="single" w:sz="6" w:space="0" w:color="auto"/>
            </w:tcBorders>
          </w:tcPr>
          <w:p w:rsidR="008953B3" w:rsidRPr="003B2EC0" w:rsidRDefault="008953B3" w:rsidP="002E3524">
            <w:pPr>
              <w:rPr>
                <w:rFonts w:cs="Calibri"/>
                <w:sz w:val="22"/>
                <w:szCs w:val="22"/>
              </w:rPr>
            </w:pPr>
          </w:p>
        </w:tc>
        <w:tc>
          <w:tcPr>
            <w:tcW w:w="1290" w:type="pct"/>
            <w:gridSpan w:val="6"/>
            <w:tcBorders>
              <w:top w:val="single" w:sz="6" w:space="0" w:color="auto"/>
              <w:left w:val="nil"/>
              <w:bottom w:val="double" w:sz="4" w:space="0" w:color="auto"/>
              <w:right w:val="single" w:sz="6" w:space="0" w:color="auto"/>
            </w:tcBorders>
          </w:tcPr>
          <w:p w:rsidR="008953B3" w:rsidRPr="003B2EC0" w:rsidRDefault="008953B3" w:rsidP="002E3524">
            <w:pPr>
              <w:rPr>
                <w:rFonts w:cs="Calibri"/>
                <w:sz w:val="22"/>
                <w:szCs w:val="22"/>
              </w:rPr>
            </w:pPr>
          </w:p>
        </w:tc>
        <w:tc>
          <w:tcPr>
            <w:tcW w:w="912" w:type="pct"/>
            <w:tcBorders>
              <w:top w:val="single" w:sz="6" w:space="0" w:color="auto"/>
              <w:left w:val="nil"/>
              <w:bottom w:val="double" w:sz="4" w:space="0" w:color="auto"/>
              <w:right w:val="double" w:sz="6" w:space="0" w:color="auto"/>
            </w:tcBorders>
          </w:tcPr>
          <w:p w:rsidR="008953B3" w:rsidRPr="003B2EC0" w:rsidRDefault="008953B3" w:rsidP="002E3524">
            <w:pPr>
              <w:rPr>
                <w:rFonts w:cs="Calibri"/>
                <w:sz w:val="22"/>
                <w:szCs w:val="22"/>
              </w:rPr>
            </w:pPr>
          </w:p>
        </w:tc>
      </w:tr>
    </w:tbl>
    <w:p w:rsidR="008953B3" w:rsidRPr="003B2EC0" w:rsidRDefault="008953B3" w:rsidP="008953B3">
      <w:pPr>
        <w:ind w:right="-334"/>
        <w:rPr>
          <w:rFonts w:cs="Calibri"/>
          <w:sz w:val="22"/>
          <w:szCs w:val="22"/>
        </w:rPr>
      </w:pPr>
    </w:p>
    <w:tbl>
      <w:tblPr>
        <w:tblW w:w="4795" w:type="pct"/>
        <w:tblInd w:w="108" w:type="dxa"/>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ook w:val="0000"/>
      </w:tblPr>
      <w:tblGrid>
        <w:gridCol w:w="1944"/>
        <w:gridCol w:w="1193"/>
        <w:gridCol w:w="2774"/>
        <w:gridCol w:w="1659"/>
        <w:gridCol w:w="603"/>
      </w:tblGrid>
      <w:tr w:rsidR="008953B3" w:rsidRPr="003B2EC0" w:rsidTr="00E128A6">
        <w:trPr>
          <w:gridAfter w:val="1"/>
          <w:wAfter w:w="603" w:type="dxa"/>
        </w:trPr>
        <w:tc>
          <w:tcPr>
            <w:tcW w:w="1992" w:type="pct"/>
            <w:gridSpan w:val="2"/>
            <w:tcBorders>
              <w:top w:val="double" w:sz="6" w:space="0" w:color="auto"/>
              <w:bottom w:val="double" w:sz="6" w:space="0" w:color="auto"/>
            </w:tcBorders>
            <w:shd w:val="pct10" w:color="auto" w:fill="auto"/>
          </w:tcPr>
          <w:p w:rsidR="008953B3" w:rsidRPr="003B2EC0" w:rsidRDefault="008953B3" w:rsidP="002E3524">
            <w:pPr>
              <w:rPr>
                <w:rFonts w:cs="Calibri"/>
                <w:b/>
                <w:sz w:val="22"/>
                <w:szCs w:val="22"/>
              </w:rPr>
            </w:pPr>
            <w:r w:rsidRPr="003B2EC0">
              <w:rPr>
                <w:rFonts w:cs="Calibri"/>
                <w:b/>
                <w:sz w:val="22"/>
                <w:szCs w:val="22"/>
              </w:rPr>
              <w:t xml:space="preserve">ΚΑΤΗΓΟΡΙΑ ΣΤΕΛΕΧΟΥΣ </w:t>
            </w:r>
          </w:p>
          <w:p w:rsidR="008953B3" w:rsidRPr="003B2EC0" w:rsidRDefault="008953B3" w:rsidP="002E3524">
            <w:pPr>
              <w:rPr>
                <w:rFonts w:cs="Calibri"/>
                <w:sz w:val="22"/>
                <w:szCs w:val="22"/>
              </w:rPr>
            </w:pPr>
            <w:r w:rsidRPr="003B2EC0">
              <w:rPr>
                <w:rFonts w:cs="Calibri"/>
                <w:sz w:val="22"/>
                <w:szCs w:val="22"/>
              </w:rPr>
              <w:t>(στο προτεινόμενο, από τον υποψήφιο Ανάδοχο, σχήμα διοίκησης Έργου)</w:t>
            </w:r>
          </w:p>
        </w:tc>
        <w:tc>
          <w:tcPr>
            <w:tcW w:w="3008" w:type="pct"/>
            <w:gridSpan w:val="2"/>
            <w:tcBorders>
              <w:top w:val="double" w:sz="6" w:space="0" w:color="auto"/>
              <w:bottom w:val="double" w:sz="6" w:space="0" w:color="auto"/>
            </w:tcBorders>
          </w:tcPr>
          <w:p w:rsidR="008953B3" w:rsidRPr="003B2EC0" w:rsidRDefault="008953B3" w:rsidP="002E3524">
            <w:pPr>
              <w:rPr>
                <w:rFonts w:cs="Calibri"/>
                <w:sz w:val="22"/>
                <w:szCs w:val="22"/>
              </w:rPr>
            </w:pPr>
          </w:p>
        </w:tc>
      </w:tr>
      <w:tr w:rsidR="00E022CE" w:rsidRPr="003B2EC0"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single" w:sz="6" w:space="0" w:color="auto"/>
              <w:left w:val="single" w:sz="6" w:space="0" w:color="auto"/>
              <w:bottom w:val="single" w:sz="6" w:space="0" w:color="auto"/>
              <w:right w:val="single" w:sz="6" w:space="0" w:color="auto"/>
            </w:tcBorders>
            <w:shd w:val="pct10" w:color="auto" w:fill="auto"/>
          </w:tcPr>
          <w:p w:rsidR="00E022CE" w:rsidRPr="003B2EC0" w:rsidRDefault="00E022CE" w:rsidP="00907E02">
            <w:pPr>
              <w:rPr>
                <w:rFonts w:cs="Calibri"/>
                <w:b/>
                <w:sz w:val="22"/>
                <w:szCs w:val="22"/>
              </w:rPr>
            </w:pPr>
            <w:r w:rsidRPr="003B2EC0">
              <w:rPr>
                <w:rFonts w:cs="Calibri"/>
                <w:b/>
                <w:sz w:val="22"/>
                <w:szCs w:val="22"/>
              </w:rPr>
              <w:t>ΕΠΑΓΓΕΛΜΑΤΙΚΗ ΕΜΠΕΙΡΙΑ</w:t>
            </w:r>
          </w:p>
        </w:tc>
        <w:tc>
          <w:tcPr>
            <w:tcW w:w="5857" w:type="dxa"/>
            <w:gridSpan w:val="4"/>
          </w:tcPr>
          <w:p w:rsidR="00E022CE" w:rsidRPr="003B2EC0" w:rsidRDefault="00E022CE" w:rsidP="00907E02">
            <w:pPr>
              <w:rPr>
                <w:rFonts w:cs="Calibri"/>
                <w:sz w:val="22"/>
                <w:szCs w:val="22"/>
              </w:rPr>
            </w:pPr>
          </w:p>
        </w:tc>
      </w:tr>
      <w:tr w:rsidR="00E022CE" w:rsidRPr="003B2EC0"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2365" w:type="dxa"/>
            <w:vMerge w:val="restart"/>
            <w:tcBorders>
              <w:top w:val="double" w:sz="6" w:space="0" w:color="auto"/>
              <w:left w:val="double" w:sz="6" w:space="0" w:color="auto"/>
              <w:right w:val="single" w:sz="6" w:space="0" w:color="auto"/>
            </w:tcBorders>
            <w:vAlign w:val="center"/>
          </w:tcPr>
          <w:p w:rsidR="00E022CE" w:rsidRPr="003B2EC0" w:rsidRDefault="00E022CE" w:rsidP="00907E02">
            <w:pPr>
              <w:spacing w:before="120"/>
              <w:rPr>
                <w:rFonts w:cs="Calibri"/>
                <w:b/>
                <w:sz w:val="22"/>
                <w:szCs w:val="22"/>
              </w:rPr>
            </w:pPr>
            <w:r w:rsidRPr="003B2EC0">
              <w:rPr>
                <w:rFonts w:cs="Calibri"/>
                <w:b/>
                <w:sz w:val="22"/>
                <w:szCs w:val="22"/>
              </w:rPr>
              <w:t>Έργο</w:t>
            </w:r>
            <w:r w:rsidR="00585DC8" w:rsidRPr="003B2EC0">
              <w:rPr>
                <w:rFonts w:cs="Calibri"/>
                <w:b/>
                <w:sz w:val="22"/>
                <w:szCs w:val="22"/>
              </w:rPr>
              <w:t xml:space="preserve"> (ή Θέση)</w:t>
            </w:r>
          </w:p>
        </w:tc>
        <w:tc>
          <w:tcPr>
            <w:tcW w:w="1104" w:type="dxa"/>
            <w:vMerge w:val="restart"/>
            <w:tcBorders>
              <w:top w:val="double" w:sz="6" w:space="0" w:color="auto"/>
              <w:left w:val="nil"/>
              <w:right w:val="single" w:sz="6" w:space="0" w:color="auto"/>
            </w:tcBorders>
            <w:vAlign w:val="center"/>
          </w:tcPr>
          <w:p w:rsidR="00E022CE" w:rsidRPr="003B2EC0" w:rsidRDefault="00E022CE" w:rsidP="00907E02">
            <w:pPr>
              <w:spacing w:before="120"/>
              <w:rPr>
                <w:rFonts w:cs="Calibri"/>
                <w:b/>
                <w:sz w:val="22"/>
                <w:szCs w:val="22"/>
              </w:rPr>
            </w:pPr>
            <w:r w:rsidRPr="003B2EC0">
              <w:rPr>
                <w:rFonts w:cs="Calibri"/>
                <w:b/>
                <w:sz w:val="22"/>
                <w:szCs w:val="22"/>
              </w:rPr>
              <w:t>Εργοδότης</w:t>
            </w:r>
          </w:p>
        </w:tc>
        <w:tc>
          <w:tcPr>
            <w:tcW w:w="2606" w:type="dxa"/>
            <w:vMerge w:val="restart"/>
            <w:tcBorders>
              <w:top w:val="double" w:sz="6" w:space="0" w:color="auto"/>
              <w:left w:val="nil"/>
              <w:right w:val="single" w:sz="6" w:space="0" w:color="auto"/>
            </w:tcBorders>
            <w:vAlign w:val="center"/>
          </w:tcPr>
          <w:p w:rsidR="00E022CE" w:rsidRPr="003B2EC0" w:rsidRDefault="00E022CE" w:rsidP="00907E02">
            <w:pPr>
              <w:rPr>
                <w:rFonts w:cs="Calibri"/>
                <w:sz w:val="22"/>
                <w:szCs w:val="22"/>
              </w:rPr>
            </w:pPr>
            <w:r w:rsidRPr="003B2EC0">
              <w:rPr>
                <w:rFonts w:cs="Calibri"/>
                <w:b/>
                <w:sz w:val="22"/>
                <w:szCs w:val="22"/>
              </w:rPr>
              <w:t>Ρόλος</w:t>
            </w:r>
            <w:r w:rsidRPr="003B2EC0">
              <w:rPr>
                <w:rStyle w:val="aa"/>
                <w:rFonts w:cs="Calibri"/>
                <w:b/>
                <w:sz w:val="22"/>
                <w:szCs w:val="22"/>
              </w:rPr>
              <w:footnoteReference w:id="1"/>
            </w:r>
            <w:r w:rsidRPr="003B2EC0">
              <w:rPr>
                <w:rFonts w:cs="Calibri"/>
                <w:b/>
                <w:sz w:val="22"/>
                <w:szCs w:val="22"/>
              </w:rPr>
              <w:t xml:space="preserve"> και Καθήκοντα στο Έργο </w:t>
            </w:r>
            <w:r w:rsidR="00585DC8" w:rsidRPr="003B2EC0">
              <w:rPr>
                <w:rFonts w:cs="Calibri"/>
                <w:b/>
                <w:sz w:val="22"/>
                <w:szCs w:val="22"/>
              </w:rPr>
              <w:t>(ή Θέση)</w:t>
            </w:r>
          </w:p>
        </w:tc>
        <w:tc>
          <w:tcPr>
            <w:tcW w:w="2147" w:type="dxa"/>
            <w:gridSpan w:val="2"/>
            <w:tcBorders>
              <w:top w:val="double" w:sz="6" w:space="0" w:color="auto"/>
              <w:left w:val="nil"/>
              <w:bottom w:val="nil"/>
              <w:right w:val="double" w:sz="6" w:space="0" w:color="auto"/>
            </w:tcBorders>
            <w:vAlign w:val="center"/>
          </w:tcPr>
          <w:p w:rsidR="00E022CE" w:rsidRPr="003B2EC0" w:rsidRDefault="00E022CE" w:rsidP="00907E02">
            <w:pPr>
              <w:spacing w:before="120"/>
              <w:rPr>
                <w:rFonts w:cs="Calibri"/>
                <w:b/>
                <w:sz w:val="22"/>
                <w:szCs w:val="22"/>
              </w:rPr>
            </w:pPr>
            <w:r w:rsidRPr="003B2EC0">
              <w:rPr>
                <w:rFonts w:cs="Calibri"/>
                <w:b/>
                <w:sz w:val="22"/>
                <w:szCs w:val="22"/>
              </w:rPr>
              <w:t>Απασχόληση στο Έργο</w:t>
            </w:r>
          </w:p>
        </w:tc>
      </w:tr>
      <w:tr w:rsidR="00A97ECD" w:rsidRPr="003B2EC0"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2365" w:type="dxa"/>
            <w:vMerge/>
            <w:tcBorders>
              <w:left w:val="double" w:sz="6" w:space="0" w:color="auto"/>
              <w:bottom w:val="nil"/>
              <w:right w:val="single" w:sz="6" w:space="0" w:color="auto"/>
            </w:tcBorders>
            <w:vAlign w:val="center"/>
          </w:tcPr>
          <w:p w:rsidR="00A97ECD" w:rsidRPr="003B2EC0" w:rsidRDefault="00A97ECD" w:rsidP="00907E02">
            <w:pPr>
              <w:spacing w:before="120"/>
              <w:rPr>
                <w:rFonts w:cs="Calibri"/>
                <w:b/>
                <w:sz w:val="22"/>
                <w:szCs w:val="22"/>
              </w:rPr>
            </w:pPr>
          </w:p>
        </w:tc>
        <w:tc>
          <w:tcPr>
            <w:tcW w:w="1104" w:type="dxa"/>
            <w:vMerge/>
            <w:tcBorders>
              <w:left w:val="nil"/>
              <w:bottom w:val="nil"/>
              <w:right w:val="single" w:sz="6" w:space="0" w:color="auto"/>
            </w:tcBorders>
            <w:vAlign w:val="center"/>
          </w:tcPr>
          <w:p w:rsidR="00A97ECD" w:rsidRPr="003B2EC0" w:rsidRDefault="00A97ECD" w:rsidP="00907E02">
            <w:pPr>
              <w:spacing w:before="120"/>
              <w:rPr>
                <w:rFonts w:cs="Calibri"/>
                <w:b/>
                <w:sz w:val="22"/>
                <w:szCs w:val="22"/>
              </w:rPr>
            </w:pPr>
          </w:p>
        </w:tc>
        <w:tc>
          <w:tcPr>
            <w:tcW w:w="2606" w:type="dxa"/>
            <w:vMerge/>
            <w:tcBorders>
              <w:left w:val="nil"/>
              <w:bottom w:val="nil"/>
              <w:right w:val="single" w:sz="6" w:space="0" w:color="auto"/>
            </w:tcBorders>
            <w:vAlign w:val="center"/>
          </w:tcPr>
          <w:p w:rsidR="00A97ECD" w:rsidRPr="003B2EC0" w:rsidRDefault="00A97ECD" w:rsidP="00907E02">
            <w:pPr>
              <w:rPr>
                <w:rFonts w:cs="Calibri"/>
                <w:b/>
                <w:sz w:val="22"/>
                <w:szCs w:val="22"/>
              </w:rPr>
            </w:pPr>
          </w:p>
        </w:tc>
        <w:tc>
          <w:tcPr>
            <w:tcW w:w="1580" w:type="dxa"/>
            <w:tcBorders>
              <w:top w:val="double" w:sz="6" w:space="0" w:color="auto"/>
              <w:left w:val="nil"/>
              <w:bottom w:val="double" w:sz="6" w:space="0" w:color="auto"/>
              <w:right w:val="double" w:sz="6" w:space="0" w:color="auto"/>
            </w:tcBorders>
            <w:vAlign w:val="center"/>
          </w:tcPr>
          <w:p w:rsidR="00A97ECD" w:rsidRPr="003B2EC0" w:rsidRDefault="00A97ECD" w:rsidP="00907E02">
            <w:pPr>
              <w:rPr>
                <w:rFonts w:cs="Calibri"/>
                <w:b/>
                <w:sz w:val="22"/>
                <w:szCs w:val="22"/>
              </w:rPr>
            </w:pPr>
            <w:r w:rsidRPr="003B2EC0">
              <w:rPr>
                <w:rFonts w:cs="Calibri"/>
                <w:b/>
                <w:sz w:val="22"/>
                <w:szCs w:val="22"/>
              </w:rPr>
              <w:t>Περίοδος</w:t>
            </w:r>
            <w:r w:rsidRPr="003B2EC0">
              <w:rPr>
                <w:rFonts w:cs="Calibri"/>
                <w:b/>
                <w:sz w:val="22"/>
                <w:szCs w:val="22"/>
                <w:lang w:val="en-US"/>
              </w:rPr>
              <w:t xml:space="preserve"> </w:t>
            </w:r>
            <w:r w:rsidRPr="003B2EC0">
              <w:rPr>
                <w:rFonts w:cs="Calibri"/>
                <w:sz w:val="22"/>
                <w:szCs w:val="22"/>
                <w:lang w:val="en-US"/>
              </w:rPr>
              <w:t>(</w:t>
            </w:r>
            <w:r w:rsidRPr="003B2EC0">
              <w:rPr>
                <w:rFonts w:cs="Calibri"/>
                <w:sz w:val="22"/>
                <w:szCs w:val="22"/>
              </w:rPr>
              <w:t>από – έως)</w:t>
            </w:r>
          </w:p>
        </w:tc>
        <w:tc>
          <w:tcPr>
            <w:tcW w:w="567" w:type="dxa"/>
            <w:tcBorders>
              <w:top w:val="double" w:sz="6" w:space="0" w:color="auto"/>
              <w:left w:val="nil"/>
              <w:bottom w:val="double" w:sz="6" w:space="0" w:color="auto"/>
              <w:right w:val="double" w:sz="6" w:space="0" w:color="auto"/>
            </w:tcBorders>
            <w:vAlign w:val="center"/>
          </w:tcPr>
          <w:p w:rsidR="00A97ECD" w:rsidRPr="003B2EC0" w:rsidRDefault="00A97ECD" w:rsidP="00907E02">
            <w:pPr>
              <w:rPr>
                <w:rFonts w:cs="Calibri"/>
                <w:b/>
                <w:sz w:val="22"/>
                <w:szCs w:val="22"/>
              </w:rPr>
            </w:pPr>
            <w:r w:rsidRPr="003B2EC0">
              <w:rPr>
                <w:rFonts w:cs="Calibri"/>
                <w:sz w:val="22"/>
                <w:szCs w:val="22"/>
              </w:rPr>
              <w:t>ΑΜ</w:t>
            </w:r>
            <w:r w:rsidR="00BE032C" w:rsidRPr="003B2EC0">
              <w:rPr>
                <w:rStyle w:val="aa"/>
                <w:rFonts w:cs="Calibri"/>
                <w:sz w:val="22"/>
                <w:szCs w:val="22"/>
              </w:rPr>
              <w:footnoteReference w:id="2"/>
            </w:r>
          </w:p>
        </w:tc>
      </w:tr>
      <w:tr w:rsidR="00A97ECD" w:rsidRPr="003B2EC0"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5" w:type="dxa"/>
            <w:tcBorders>
              <w:top w:val="double" w:sz="6" w:space="0" w:color="auto"/>
              <w:left w:val="double" w:sz="6" w:space="0" w:color="auto"/>
              <w:bottom w:val="single" w:sz="6" w:space="0" w:color="auto"/>
              <w:right w:val="single" w:sz="6" w:space="0" w:color="auto"/>
            </w:tcBorders>
          </w:tcPr>
          <w:p w:rsidR="00A97ECD" w:rsidRPr="003B2EC0" w:rsidRDefault="00A97ECD" w:rsidP="00907E02">
            <w:pPr>
              <w:rPr>
                <w:rFonts w:cs="Calibri"/>
                <w:sz w:val="22"/>
                <w:szCs w:val="22"/>
              </w:rPr>
            </w:pPr>
          </w:p>
          <w:p w:rsidR="00A97ECD" w:rsidRPr="003B2EC0" w:rsidRDefault="00A97ECD" w:rsidP="00907E02">
            <w:pPr>
              <w:rPr>
                <w:rFonts w:cs="Calibri"/>
                <w:sz w:val="22"/>
                <w:szCs w:val="22"/>
              </w:rPr>
            </w:pPr>
          </w:p>
        </w:tc>
        <w:tc>
          <w:tcPr>
            <w:tcW w:w="1104" w:type="dxa"/>
            <w:tcBorders>
              <w:top w:val="double" w:sz="6" w:space="0" w:color="auto"/>
              <w:left w:val="nil"/>
              <w:bottom w:val="single" w:sz="6" w:space="0" w:color="auto"/>
              <w:right w:val="single" w:sz="6" w:space="0" w:color="auto"/>
            </w:tcBorders>
          </w:tcPr>
          <w:p w:rsidR="00A97ECD" w:rsidRPr="003B2EC0" w:rsidRDefault="00A97ECD" w:rsidP="00907E02">
            <w:pPr>
              <w:rPr>
                <w:rFonts w:cs="Calibri"/>
                <w:sz w:val="22"/>
                <w:szCs w:val="22"/>
              </w:rPr>
            </w:pPr>
          </w:p>
        </w:tc>
        <w:tc>
          <w:tcPr>
            <w:tcW w:w="2606" w:type="dxa"/>
            <w:tcBorders>
              <w:top w:val="double" w:sz="6" w:space="0" w:color="auto"/>
              <w:left w:val="nil"/>
              <w:bottom w:val="single" w:sz="6" w:space="0" w:color="auto"/>
              <w:right w:val="single" w:sz="6" w:space="0" w:color="auto"/>
            </w:tcBorders>
          </w:tcPr>
          <w:p w:rsidR="00A97ECD" w:rsidRPr="003B2EC0" w:rsidRDefault="00A97ECD" w:rsidP="00907E02">
            <w:pPr>
              <w:rPr>
                <w:rFonts w:cs="Calibri"/>
                <w:sz w:val="22"/>
                <w:szCs w:val="22"/>
              </w:rPr>
            </w:pPr>
          </w:p>
        </w:tc>
        <w:tc>
          <w:tcPr>
            <w:tcW w:w="1580" w:type="dxa"/>
            <w:tcBorders>
              <w:top w:val="double" w:sz="6" w:space="0" w:color="auto"/>
              <w:left w:val="nil"/>
              <w:bottom w:val="single" w:sz="6" w:space="0" w:color="auto"/>
              <w:right w:val="single" w:sz="6" w:space="0" w:color="auto"/>
            </w:tcBorders>
          </w:tcPr>
          <w:p w:rsidR="00A97ECD" w:rsidRPr="003B2EC0" w:rsidRDefault="00A97ECD" w:rsidP="00907E02">
            <w:pPr>
              <w:spacing w:before="120"/>
              <w:rPr>
                <w:rFonts w:cs="Calibri"/>
                <w:sz w:val="22"/>
                <w:szCs w:val="22"/>
              </w:rPr>
            </w:pPr>
            <w:r w:rsidRPr="003B2EC0">
              <w:rPr>
                <w:rFonts w:cs="Calibri"/>
                <w:sz w:val="22"/>
                <w:szCs w:val="22"/>
              </w:rPr>
              <w:t>__ /__ / ___</w:t>
            </w:r>
          </w:p>
          <w:p w:rsidR="00A97ECD" w:rsidRPr="003B2EC0" w:rsidRDefault="00A97ECD" w:rsidP="00907E02">
            <w:pPr>
              <w:spacing w:before="120"/>
              <w:rPr>
                <w:rFonts w:cs="Calibri"/>
                <w:sz w:val="22"/>
                <w:szCs w:val="22"/>
              </w:rPr>
            </w:pPr>
            <w:r w:rsidRPr="003B2EC0">
              <w:rPr>
                <w:rFonts w:cs="Calibri"/>
                <w:sz w:val="22"/>
                <w:szCs w:val="22"/>
              </w:rPr>
              <w:t>-</w:t>
            </w:r>
          </w:p>
          <w:p w:rsidR="00A97ECD" w:rsidRPr="003B2EC0" w:rsidRDefault="00A97ECD" w:rsidP="00907E02">
            <w:pPr>
              <w:spacing w:before="120"/>
              <w:rPr>
                <w:rFonts w:cs="Calibri"/>
                <w:sz w:val="22"/>
                <w:szCs w:val="22"/>
              </w:rPr>
            </w:pPr>
            <w:r w:rsidRPr="003B2EC0">
              <w:rPr>
                <w:rFonts w:cs="Calibri"/>
                <w:sz w:val="22"/>
                <w:szCs w:val="22"/>
              </w:rPr>
              <w:t>__ /__ / ___</w:t>
            </w:r>
          </w:p>
        </w:tc>
        <w:tc>
          <w:tcPr>
            <w:tcW w:w="567" w:type="dxa"/>
            <w:tcBorders>
              <w:top w:val="double" w:sz="6" w:space="0" w:color="auto"/>
              <w:left w:val="single" w:sz="6" w:space="0" w:color="auto"/>
              <w:bottom w:val="single" w:sz="6" w:space="0" w:color="auto"/>
              <w:right w:val="double" w:sz="6" w:space="0" w:color="auto"/>
            </w:tcBorders>
          </w:tcPr>
          <w:p w:rsidR="00A97ECD" w:rsidRPr="003B2EC0" w:rsidRDefault="00A97ECD" w:rsidP="00907E02">
            <w:pPr>
              <w:rPr>
                <w:rFonts w:cs="Calibri"/>
                <w:sz w:val="22"/>
                <w:szCs w:val="22"/>
              </w:rPr>
            </w:pPr>
          </w:p>
        </w:tc>
      </w:tr>
      <w:tr w:rsidR="00A97ECD" w:rsidRPr="003B2EC0"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7"/>
        </w:trPr>
        <w:tc>
          <w:tcPr>
            <w:tcW w:w="2365" w:type="dxa"/>
            <w:tcBorders>
              <w:top w:val="nil"/>
              <w:left w:val="double" w:sz="6" w:space="0" w:color="auto"/>
              <w:bottom w:val="nil"/>
              <w:right w:val="single" w:sz="6" w:space="0" w:color="auto"/>
            </w:tcBorders>
          </w:tcPr>
          <w:p w:rsidR="00A97ECD" w:rsidRPr="003B2EC0" w:rsidRDefault="00A97ECD" w:rsidP="00907E02">
            <w:pPr>
              <w:rPr>
                <w:rFonts w:cs="Calibri"/>
                <w:sz w:val="22"/>
                <w:szCs w:val="22"/>
              </w:rPr>
            </w:pPr>
          </w:p>
          <w:p w:rsidR="00A97ECD" w:rsidRPr="003B2EC0" w:rsidRDefault="00A97ECD" w:rsidP="00907E02">
            <w:pPr>
              <w:rPr>
                <w:rFonts w:cs="Calibri"/>
                <w:sz w:val="22"/>
                <w:szCs w:val="22"/>
              </w:rPr>
            </w:pPr>
          </w:p>
        </w:tc>
        <w:tc>
          <w:tcPr>
            <w:tcW w:w="1104" w:type="dxa"/>
            <w:tcBorders>
              <w:top w:val="nil"/>
              <w:left w:val="nil"/>
              <w:bottom w:val="nil"/>
              <w:right w:val="single" w:sz="6" w:space="0" w:color="auto"/>
            </w:tcBorders>
          </w:tcPr>
          <w:p w:rsidR="00A97ECD" w:rsidRPr="003B2EC0" w:rsidRDefault="00A97ECD" w:rsidP="00907E02">
            <w:pPr>
              <w:rPr>
                <w:rFonts w:cs="Calibri"/>
                <w:sz w:val="22"/>
                <w:szCs w:val="22"/>
              </w:rPr>
            </w:pPr>
          </w:p>
        </w:tc>
        <w:tc>
          <w:tcPr>
            <w:tcW w:w="2606" w:type="dxa"/>
            <w:tcBorders>
              <w:top w:val="nil"/>
              <w:left w:val="nil"/>
              <w:bottom w:val="nil"/>
              <w:right w:val="single" w:sz="6" w:space="0" w:color="auto"/>
            </w:tcBorders>
          </w:tcPr>
          <w:p w:rsidR="00A97ECD" w:rsidRPr="003B2EC0" w:rsidRDefault="00A97ECD" w:rsidP="00907E02">
            <w:pPr>
              <w:rPr>
                <w:rFonts w:cs="Calibri"/>
                <w:sz w:val="22"/>
                <w:szCs w:val="22"/>
              </w:rPr>
            </w:pPr>
          </w:p>
        </w:tc>
        <w:tc>
          <w:tcPr>
            <w:tcW w:w="1580" w:type="dxa"/>
            <w:tcBorders>
              <w:top w:val="single" w:sz="6" w:space="0" w:color="auto"/>
              <w:left w:val="nil"/>
              <w:bottom w:val="single" w:sz="6" w:space="0" w:color="auto"/>
              <w:right w:val="single" w:sz="6" w:space="0" w:color="auto"/>
            </w:tcBorders>
          </w:tcPr>
          <w:p w:rsidR="00A97ECD" w:rsidRPr="003B2EC0" w:rsidRDefault="00A97ECD" w:rsidP="00907E02">
            <w:pPr>
              <w:spacing w:before="120"/>
              <w:rPr>
                <w:rFonts w:cs="Calibri"/>
                <w:sz w:val="22"/>
                <w:szCs w:val="22"/>
              </w:rPr>
            </w:pPr>
            <w:r w:rsidRPr="003B2EC0">
              <w:rPr>
                <w:rFonts w:cs="Calibri"/>
                <w:sz w:val="22"/>
                <w:szCs w:val="22"/>
              </w:rPr>
              <w:t>__ /__ / ___</w:t>
            </w:r>
          </w:p>
          <w:p w:rsidR="00A97ECD" w:rsidRPr="003B2EC0" w:rsidRDefault="00A97ECD" w:rsidP="00907E02">
            <w:pPr>
              <w:spacing w:before="120"/>
              <w:rPr>
                <w:rFonts w:cs="Calibri"/>
                <w:sz w:val="22"/>
                <w:szCs w:val="22"/>
              </w:rPr>
            </w:pPr>
            <w:r w:rsidRPr="003B2EC0">
              <w:rPr>
                <w:rFonts w:cs="Calibri"/>
                <w:sz w:val="22"/>
                <w:szCs w:val="22"/>
              </w:rPr>
              <w:t>-</w:t>
            </w:r>
          </w:p>
          <w:p w:rsidR="00A97ECD" w:rsidRPr="003B2EC0" w:rsidRDefault="00A97ECD" w:rsidP="00907E02">
            <w:pPr>
              <w:spacing w:before="120"/>
              <w:rPr>
                <w:rFonts w:cs="Calibri"/>
                <w:sz w:val="22"/>
                <w:szCs w:val="22"/>
              </w:rPr>
            </w:pPr>
            <w:r w:rsidRPr="003B2EC0">
              <w:rPr>
                <w:rFonts w:cs="Calibri"/>
                <w:sz w:val="22"/>
                <w:szCs w:val="22"/>
              </w:rPr>
              <w:t>__ /__ / ___</w:t>
            </w:r>
          </w:p>
        </w:tc>
        <w:tc>
          <w:tcPr>
            <w:tcW w:w="567" w:type="dxa"/>
            <w:tcBorders>
              <w:top w:val="nil"/>
              <w:left w:val="single" w:sz="6" w:space="0" w:color="auto"/>
              <w:bottom w:val="nil"/>
              <w:right w:val="double" w:sz="6" w:space="0" w:color="auto"/>
            </w:tcBorders>
          </w:tcPr>
          <w:p w:rsidR="00A97ECD" w:rsidRPr="003B2EC0" w:rsidRDefault="00A97ECD" w:rsidP="00907E02">
            <w:pPr>
              <w:rPr>
                <w:rFonts w:cs="Calibri"/>
                <w:sz w:val="22"/>
                <w:szCs w:val="22"/>
              </w:rPr>
            </w:pPr>
          </w:p>
        </w:tc>
      </w:tr>
      <w:tr w:rsidR="00A97ECD" w:rsidRPr="003B2EC0" w:rsidTr="00142C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7"/>
        </w:trPr>
        <w:tc>
          <w:tcPr>
            <w:tcW w:w="2365" w:type="dxa"/>
            <w:tcBorders>
              <w:top w:val="single" w:sz="6" w:space="0" w:color="auto"/>
              <w:left w:val="double" w:sz="6" w:space="0" w:color="auto"/>
              <w:bottom w:val="double" w:sz="4" w:space="0" w:color="auto"/>
              <w:right w:val="single" w:sz="6" w:space="0" w:color="auto"/>
            </w:tcBorders>
          </w:tcPr>
          <w:p w:rsidR="00A97ECD" w:rsidRPr="003B2EC0" w:rsidRDefault="00A97ECD" w:rsidP="00907E02">
            <w:pPr>
              <w:rPr>
                <w:rFonts w:cs="Calibri"/>
                <w:sz w:val="22"/>
                <w:szCs w:val="22"/>
              </w:rPr>
            </w:pPr>
          </w:p>
          <w:p w:rsidR="00A97ECD" w:rsidRPr="003B2EC0" w:rsidRDefault="00A97ECD" w:rsidP="00907E02">
            <w:pPr>
              <w:rPr>
                <w:rFonts w:cs="Calibri"/>
                <w:sz w:val="22"/>
                <w:szCs w:val="22"/>
              </w:rPr>
            </w:pPr>
          </w:p>
        </w:tc>
        <w:tc>
          <w:tcPr>
            <w:tcW w:w="1104" w:type="dxa"/>
            <w:tcBorders>
              <w:top w:val="single" w:sz="6" w:space="0" w:color="auto"/>
              <w:left w:val="nil"/>
              <w:bottom w:val="double" w:sz="4" w:space="0" w:color="auto"/>
              <w:right w:val="single" w:sz="6" w:space="0" w:color="auto"/>
            </w:tcBorders>
          </w:tcPr>
          <w:p w:rsidR="00A97ECD" w:rsidRPr="003B2EC0" w:rsidRDefault="00A97ECD" w:rsidP="00907E02">
            <w:pPr>
              <w:rPr>
                <w:rFonts w:cs="Calibri"/>
                <w:sz w:val="22"/>
                <w:szCs w:val="22"/>
              </w:rPr>
            </w:pPr>
          </w:p>
        </w:tc>
        <w:tc>
          <w:tcPr>
            <w:tcW w:w="2606" w:type="dxa"/>
            <w:tcBorders>
              <w:top w:val="single" w:sz="6" w:space="0" w:color="auto"/>
              <w:left w:val="nil"/>
              <w:bottom w:val="double" w:sz="4" w:space="0" w:color="auto"/>
              <w:right w:val="single" w:sz="6" w:space="0" w:color="auto"/>
            </w:tcBorders>
          </w:tcPr>
          <w:p w:rsidR="00A97ECD" w:rsidRPr="003B2EC0" w:rsidRDefault="00A97ECD" w:rsidP="00907E02">
            <w:pPr>
              <w:rPr>
                <w:rFonts w:cs="Calibri"/>
                <w:sz w:val="22"/>
                <w:szCs w:val="22"/>
              </w:rPr>
            </w:pPr>
          </w:p>
        </w:tc>
        <w:tc>
          <w:tcPr>
            <w:tcW w:w="1580" w:type="dxa"/>
            <w:tcBorders>
              <w:top w:val="single" w:sz="6" w:space="0" w:color="auto"/>
              <w:left w:val="nil"/>
              <w:bottom w:val="double" w:sz="4" w:space="0" w:color="auto"/>
              <w:right w:val="single" w:sz="6" w:space="0" w:color="auto"/>
            </w:tcBorders>
          </w:tcPr>
          <w:p w:rsidR="00A97ECD" w:rsidRPr="003B2EC0" w:rsidRDefault="00A97ECD" w:rsidP="00907E02">
            <w:pPr>
              <w:spacing w:before="120"/>
              <w:rPr>
                <w:rFonts w:cs="Calibri"/>
                <w:sz w:val="22"/>
                <w:szCs w:val="22"/>
              </w:rPr>
            </w:pPr>
            <w:r w:rsidRPr="003B2EC0">
              <w:rPr>
                <w:rFonts w:cs="Calibri"/>
                <w:sz w:val="22"/>
                <w:szCs w:val="22"/>
              </w:rPr>
              <w:t>__ /__ / ___</w:t>
            </w:r>
          </w:p>
          <w:p w:rsidR="00A97ECD" w:rsidRPr="003B2EC0" w:rsidRDefault="00A97ECD" w:rsidP="00907E02">
            <w:pPr>
              <w:spacing w:before="120"/>
              <w:rPr>
                <w:rFonts w:cs="Calibri"/>
                <w:sz w:val="22"/>
                <w:szCs w:val="22"/>
              </w:rPr>
            </w:pPr>
            <w:r w:rsidRPr="003B2EC0">
              <w:rPr>
                <w:rFonts w:cs="Calibri"/>
                <w:sz w:val="22"/>
                <w:szCs w:val="22"/>
              </w:rPr>
              <w:t>-</w:t>
            </w:r>
          </w:p>
          <w:p w:rsidR="00A97ECD" w:rsidRPr="003B2EC0" w:rsidRDefault="00A97ECD" w:rsidP="00907E02">
            <w:pPr>
              <w:spacing w:before="120"/>
              <w:rPr>
                <w:rFonts w:cs="Calibri"/>
                <w:sz w:val="22"/>
                <w:szCs w:val="22"/>
              </w:rPr>
            </w:pPr>
            <w:r w:rsidRPr="003B2EC0">
              <w:rPr>
                <w:rFonts w:cs="Calibri"/>
                <w:sz w:val="22"/>
                <w:szCs w:val="22"/>
              </w:rPr>
              <w:t>__ /__ / ___</w:t>
            </w:r>
          </w:p>
        </w:tc>
        <w:tc>
          <w:tcPr>
            <w:tcW w:w="567" w:type="dxa"/>
            <w:tcBorders>
              <w:top w:val="single" w:sz="6" w:space="0" w:color="auto"/>
              <w:left w:val="single" w:sz="6" w:space="0" w:color="auto"/>
              <w:bottom w:val="double" w:sz="4" w:space="0" w:color="auto"/>
              <w:right w:val="double" w:sz="6" w:space="0" w:color="auto"/>
            </w:tcBorders>
          </w:tcPr>
          <w:p w:rsidR="00A97ECD" w:rsidRPr="003B2EC0" w:rsidRDefault="00A97ECD" w:rsidP="00907E02">
            <w:pPr>
              <w:spacing w:before="120"/>
              <w:rPr>
                <w:rFonts w:cs="Calibri"/>
                <w:sz w:val="22"/>
                <w:szCs w:val="22"/>
              </w:rPr>
            </w:pPr>
          </w:p>
        </w:tc>
      </w:tr>
    </w:tbl>
    <w:p w:rsidR="00897A1A" w:rsidRPr="003B2EC0" w:rsidRDefault="00E27FEA" w:rsidP="00A33025">
      <w:pPr>
        <w:pStyle w:val="1"/>
      </w:pPr>
      <w:r w:rsidRPr="003B2EC0">
        <w:br w:type="page"/>
      </w:r>
      <w:bookmarkStart w:id="67" w:name="_Toc372283223"/>
      <w:r w:rsidR="009870AF" w:rsidRPr="003B2EC0">
        <w:lastRenderedPageBreak/>
        <w:t>Πίνακες Συμμόρφωσης</w:t>
      </w:r>
      <w:bookmarkEnd w:id="67"/>
    </w:p>
    <w:p w:rsidR="001E661B" w:rsidRPr="003B2EC0" w:rsidRDefault="001E661B" w:rsidP="00AF4AD7">
      <w:pPr>
        <w:spacing w:before="100" w:beforeAutospacing="1" w:after="100" w:afterAutospacing="1"/>
        <w:rPr>
          <w:rFonts w:cs="Calibri"/>
          <w:sz w:val="22"/>
          <w:szCs w:val="22"/>
        </w:rPr>
      </w:pPr>
      <w:bookmarkStart w:id="68" w:name="_Toc278755351"/>
      <w:r w:rsidRPr="003B2EC0">
        <w:rPr>
          <w:rFonts w:cs="Calibri"/>
          <w:sz w:val="22"/>
          <w:szCs w:val="22"/>
        </w:rPr>
        <w:t>Ο υποψήφιος Ανάδοχος συμπληρώνει τους παρακάτω πίνακες συμμόρφωσης με την απόλυτη ευθύνη της ακρίβειας των δεδομένων.</w:t>
      </w:r>
    </w:p>
    <w:p w:rsidR="00604655" w:rsidRPr="003B2EC0" w:rsidRDefault="00604655" w:rsidP="00671195">
      <w:pPr>
        <w:pStyle w:val="2"/>
      </w:pPr>
      <w:bookmarkStart w:id="69" w:name="_Toc372283224"/>
      <w:r w:rsidRPr="0089737C">
        <w:t>Εφαρμογή Κέντρου Ελέγχου για την διαχείριση αυτοματοποιημένου συστήματος θέσεων στάθμευσης, την στατιστική ανάλυση δεδομένων στάθμευσης και την διαχείρισης καρτών ειδικών θέσεων στάθμευσης</w:t>
      </w:r>
      <w:bookmarkEnd w:id="69"/>
    </w:p>
    <w:tbl>
      <w:tblPr>
        <w:tblW w:w="10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4344"/>
        <w:gridCol w:w="1620"/>
        <w:gridCol w:w="1620"/>
        <w:gridCol w:w="1850"/>
      </w:tblGrid>
      <w:tr w:rsidR="00F64DC3" w:rsidRPr="003B2EC0" w:rsidTr="00B96753">
        <w:trPr>
          <w:tblHeader/>
          <w:jc w:val="center"/>
        </w:trPr>
        <w:tc>
          <w:tcPr>
            <w:tcW w:w="720" w:type="dxa"/>
            <w:vAlign w:val="center"/>
          </w:tcPr>
          <w:p w:rsidR="00F64DC3" w:rsidRPr="003B2EC0" w:rsidRDefault="00F64DC3" w:rsidP="00B96753">
            <w:pPr>
              <w:jc w:val="center"/>
              <w:rPr>
                <w:rFonts w:cs="Calibri"/>
                <w:b/>
                <w:sz w:val="22"/>
                <w:szCs w:val="22"/>
              </w:rPr>
            </w:pPr>
          </w:p>
          <w:p w:rsidR="00F64DC3" w:rsidRPr="003B2EC0" w:rsidRDefault="00F64DC3" w:rsidP="00B96753">
            <w:pPr>
              <w:rPr>
                <w:rFonts w:cs="Calibri"/>
                <w:b/>
                <w:sz w:val="22"/>
                <w:szCs w:val="22"/>
              </w:rPr>
            </w:pPr>
          </w:p>
        </w:tc>
        <w:tc>
          <w:tcPr>
            <w:tcW w:w="4344" w:type="dxa"/>
            <w:vAlign w:val="center"/>
          </w:tcPr>
          <w:p w:rsidR="00F64DC3" w:rsidRPr="003B2EC0" w:rsidRDefault="00F64DC3" w:rsidP="00B96753">
            <w:pPr>
              <w:jc w:val="center"/>
              <w:rPr>
                <w:rFonts w:cs="Calibri"/>
                <w:b/>
                <w:sz w:val="22"/>
                <w:szCs w:val="22"/>
              </w:rPr>
            </w:pPr>
            <w:r w:rsidRPr="003B2EC0">
              <w:rPr>
                <w:rFonts w:cs="Calibri"/>
                <w:b/>
                <w:sz w:val="22"/>
                <w:szCs w:val="22"/>
              </w:rPr>
              <w:t>ΠΡΟΔΙΑΓΡΑΦΗ</w:t>
            </w:r>
          </w:p>
        </w:tc>
        <w:tc>
          <w:tcPr>
            <w:tcW w:w="1620" w:type="dxa"/>
            <w:vAlign w:val="center"/>
          </w:tcPr>
          <w:p w:rsidR="00F64DC3" w:rsidRPr="003B2EC0" w:rsidRDefault="00F64DC3" w:rsidP="00B96753">
            <w:pPr>
              <w:jc w:val="center"/>
              <w:rPr>
                <w:rFonts w:cs="Calibri"/>
                <w:b/>
                <w:sz w:val="22"/>
                <w:szCs w:val="22"/>
              </w:rPr>
            </w:pPr>
            <w:r w:rsidRPr="003B2EC0">
              <w:rPr>
                <w:rFonts w:cs="Calibri"/>
                <w:b/>
                <w:sz w:val="22"/>
                <w:szCs w:val="22"/>
              </w:rPr>
              <w:t>ΑΠΑΙΤΗΣΗ</w:t>
            </w:r>
          </w:p>
        </w:tc>
        <w:tc>
          <w:tcPr>
            <w:tcW w:w="1620" w:type="dxa"/>
            <w:vAlign w:val="center"/>
          </w:tcPr>
          <w:p w:rsidR="00F64DC3" w:rsidRPr="003B2EC0" w:rsidRDefault="00F64DC3" w:rsidP="00B96753">
            <w:pPr>
              <w:jc w:val="center"/>
              <w:rPr>
                <w:rFonts w:cs="Calibri"/>
                <w:b/>
                <w:sz w:val="22"/>
                <w:szCs w:val="22"/>
              </w:rPr>
            </w:pPr>
            <w:r w:rsidRPr="003B2EC0">
              <w:rPr>
                <w:rFonts w:cs="Calibri"/>
                <w:b/>
                <w:sz w:val="22"/>
                <w:szCs w:val="22"/>
              </w:rPr>
              <w:t>ΑΠΑΝΤΗΣΗ</w:t>
            </w:r>
          </w:p>
        </w:tc>
        <w:tc>
          <w:tcPr>
            <w:tcW w:w="1850" w:type="dxa"/>
            <w:vAlign w:val="center"/>
          </w:tcPr>
          <w:p w:rsidR="00F64DC3" w:rsidRPr="003B2EC0" w:rsidRDefault="00F64DC3" w:rsidP="00B96753">
            <w:pPr>
              <w:jc w:val="center"/>
              <w:rPr>
                <w:rFonts w:cs="Calibri"/>
                <w:b/>
                <w:sz w:val="22"/>
                <w:szCs w:val="22"/>
              </w:rPr>
            </w:pPr>
            <w:r w:rsidRPr="003B2EC0">
              <w:rPr>
                <w:rFonts w:cs="Calibri"/>
                <w:b/>
                <w:sz w:val="22"/>
                <w:szCs w:val="22"/>
              </w:rPr>
              <w:t>ΠΑΡΑΠΟΜΠΗ</w:t>
            </w:r>
          </w:p>
        </w:tc>
      </w:tr>
      <w:tr w:rsidR="00F64DC3" w:rsidRPr="003B2EC0" w:rsidTr="00B96753">
        <w:trPr>
          <w:jc w:val="center"/>
        </w:trPr>
        <w:tc>
          <w:tcPr>
            <w:tcW w:w="720" w:type="dxa"/>
          </w:tcPr>
          <w:p w:rsidR="00F64DC3" w:rsidRPr="003D3CB7" w:rsidRDefault="00F64DC3" w:rsidP="00F60E4C">
            <w:pPr>
              <w:numPr>
                <w:ilvl w:val="0"/>
                <w:numId w:val="6"/>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Πλήρως διαδικτυακή (</w:t>
            </w:r>
            <w:r w:rsidRPr="003B2EC0">
              <w:rPr>
                <w:rFonts w:cs="Calibri"/>
                <w:sz w:val="22"/>
                <w:szCs w:val="22"/>
                <w:lang w:val="en-US"/>
              </w:rPr>
              <w:t>web</w:t>
            </w:r>
            <w:r w:rsidRPr="003B2EC0">
              <w:rPr>
                <w:rFonts w:cs="Calibri"/>
                <w:sz w:val="22"/>
                <w:szCs w:val="22"/>
              </w:rPr>
              <w:t>-</w:t>
            </w:r>
            <w:r w:rsidRPr="003B2EC0">
              <w:rPr>
                <w:rFonts w:cs="Calibri"/>
                <w:sz w:val="22"/>
                <w:szCs w:val="22"/>
                <w:lang w:val="en-US"/>
              </w:rPr>
              <w:t>based</w:t>
            </w:r>
            <w:r w:rsidRPr="003B2EC0">
              <w:rPr>
                <w:rFonts w:cs="Calibri"/>
                <w:sz w:val="22"/>
                <w:szCs w:val="22"/>
              </w:rPr>
              <w:t>) εφαρμογή</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6"/>
              </w:numPr>
              <w:rPr>
                <w:rFonts w:cs="Calibri"/>
                <w:sz w:val="22"/>
                <w:szCs w:val="22"/>
              </w:rPr>
            </w:pPr>
          </w:p>
        </w:tc>
        <w:tc>
          <w:tcPr>
            <w:tcW w:w="4344" w:type="dxa"/>
          </w:tcPr>
          <w:p w:rsidR="00F64DC3" w:rsidRPr="003B2EC0" w:rsidRDefault="00ED3BE7" w:rsidP="00ED3BE7">
            <w:pPr>
              <w:rPr>
                <w:rFonts w:cs="Calibri"/>
                <w:sz w:val="22"/>
                <w:szCs w:val="22"/>
              </w:rPr>
            </w:pPr>
            <w:r>
              <w:rPr>
                <w:rFonts w:cs="Calibri"/>
                <w:sz w:val="22"/>
                <w:szCs w:val="22"/>
                <w:lang w:val="en-US"/>
              </w:rPr>
              <w:t>E</w:t>
            </w:r>
            <w:proofErr w:type="spellStart"/>
            <w:r w:rsidRPr="00ED3BE7">
              <w:rPr>
                <w:rFonts w:cs="Calibri"/>
                <w:sz w:val="22"/>
                <w:szCs w:val="22"/>
              </w:rPr>
              <w:t>μφάνιση</w:t>
            </w:r>
            <w:proofErr w:type="spellEnd"/>
            <w:r w:rsidRPr="00ED3BE7">
              <w:rPr>
                <w:rFonts w:cs="Calibri"/>
                <w:sz w:val="22"/>
                <w:szCs w:val="22"/>
              </w:rPr>
              <w:t xml:space="preserve"> πληροφοριών διαθεσιμότητας θέσεων στάθμευσης. </w:t>
            </w:r>
            <w:r>
              <w:rPr>
                <w:rFonts w:cs="Calibri"/>
                <w:sz w:val="22"/>
                <w:szCs w:val="22"/>
              </w:rPr>
              <w:t>Δ</w:t>
            </w:r>
            <w:r w:rsidRPr="00ED3BE7">
              <w:rPr>
                <w:rFonts w:cs="Calibri"/>
                <w:sz w:val="22"/>
                <w:szCs w:val="22"/>
              </w:rPr>
              <w:t>ίνει τη δυνατότητα εμφάνισης των συνολικών θέσεων στάθμευσης, το ποσοστό κατειλημμένων θέσεων, τον αριθμό κατειλημμένων θέσεων, τον αριθμό των ελεύθερων θέσεων, τον αριθμό θέσεων εκτός λειτουργίας, τον αριθμό ειδικών θέσεων (π.χ. αναπήρων, θέσεων φόρτωσης εκφόρτωσης), τον αριθμό ελεύθερων ειδικών θέσεων, τον αριθμό κατειλημμένων ειδικών θέσεων, τον αριθμό θέσεων εκτός λε</w:t>
            </w:r>
            <w:r>
              <w:rPr>
                <w:rFonts w:cs="Calibri"/>
                <w:sz w:val="22"/>
                <w:szCs w:val="22"/>
              </w:rPr>
              <w:t>ιτουργίας λόγω βλάβης αισθητήρα.</w:t>
            </w:r>
          </w:p>
        </w:tc>
        <w:tc>
          <w:tcPr>
            <w:tcW w:w="1620" w:type="dxa"/>
          </w:tcPr>
          <w:p w:rsidR="00F64DC3" w:rsidRPr="003B2EC0" w:rsidRDefault="00F64DC3" w:rsidP="00B96753">
            <w:pPr>
              <w:jc w:val="center"/>
              <w:rPr>
                <w:rFonts w:cs="Calibri"/>
                <w:sz w:val="22"/>
                <w:szCs w:val="22"/>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6"/>
              </w:numPr>
              <w:rPr>
                <w:rFonts w:cs="Calibri"/>
                <w:sz w:val="22"/>
                <w:szCs w:val="22"/>
              </w:rPr>
            </w:pPr>
          </w:p>
        </w:tc>
        <w:tc>
          <w:tcPr>
            <w:tcW w:w="4344" w:type="dxa"/>
            <w:vAlign w:val="center"/>
          </w:tcPr>
          <w:p w:rsidR="00F64DC3" w:rsidRPr="003B2EC0" w:rsidRDefault="00ED3BE7" w:rsidP="00B96753">
            <w:pPr>
              <w:rPr>
                <w:rFonts w:cs="Calibri"/>
                <w:sz w:val="22"/>
                <w:szCs w:val="22"/>
              </w:rPr>
            </w:pPr>
            <w:r>
              <w:rPr>
                <w:rFonts w:cs="Calibri"/>
                <w:sz w:val="22"/>
                <w:szCs w:val="22"/>
              </w:rPr>
              <w:t>Γραφική αναπαράσταση</w:t>
            </w:r>
            <w:r w:rsidRPr="00ED3BE7">
              <w:rPr>
                <w:rFonts w:cs="Calibri"/>
                <w:sz w:val="22"/>
                <w:szCs w:val="22"/>
              </w:rPr>
              <w:t xml:space="preserve"> των δεδομένων διαθεσιμότητας με διαφορετικά, ανά περίπτωση, χρώματα, πάνω σε ψηφιακό χαρτογραφικό υπόβαθρο του Δήμου. Προβολή των ανωτέρω δεδομένων διαθεσιμότητας μέσω </w:t>
            </w:r>
            <w:proofErr w:type="spellStart"/>
            <w:r w:rsidRPr="00ED3BE7">
              <w:rPr>
                <w:rFonts w:cs="Calibri"/>
                <w:sz w:val="22"/>
                <w:szCs w:val="22"/>
              </w:rPr>
              <w:t>web</w:t>
            </w:r>
            <w:proofErr w:type="spellEnd"/>
            <w:r w:rsidRPr="00ED3BE7">
              <w:rPr>
                <w:rFonts w:cs="Calibri"/>
                <w:sz w:val="22"/>
                <w:szCs w:val="22"/>
              </w:rPr>
              <w:t xml:space="preserve"> </w:t>
            </w:r>
            <w:proofErr w:type="spellStart"/>
            <w:r w:rsidRPr="00ED3BE7">
              <w:rPr>
                <w:rFonts w:cs="Calibri"/>
                <w:sz w:val="22"/>
                <w:szCs w:val="22"/>
              </w:rPr>
              <w:t>browser</w:t>
            </w:r>
            <w:proofErr w:type="spellEnd"/>
            <w:r w:rsidRPr="00ED3BE7">
              <w:rPr>
                <w:rFonts w:cs="Calibri"/>
                <w:sz w:val="22"/>
                <w:szCs w:val="22"/>
              </w:rPr>
              <w:t xml:space="preserve"> σε υπολογιστές και φορητές συσκευές (</w:t>
            </w:r>
            <w:proofErr w:type="spellStart"/>
            <w:r w:rsidRPr="00ED3BE7">
              <w:rPr>
                <w:rFonts w:cs="Calibri"/>
                <w:sz w:val="22"/>
                <w:szCs w:val="22"/>
              </w:rPr>
              <w:t>PDAs</w:t>
            </w:r>
            <w:proofErr w:type="spellEnd"/>
            <w:r w:rsidRPr="00ED3BE7">
              <w:rPr>
                <w:rFonts w:cs="Calibri"/>
                <w:sz w:val="22"/>
                <w:szCs w:val="22"/>
              </w:rPr>
              <w:t xml:space="preserve">, </w:t>
            </w:r>
            <w:proofErr w:type="spellStart"/>
            <w:r w:rsidRPr="00ED3BE7">
              <w:rPr>
                <w:rFonts w:cs="Calibri"/>
                <w:sz w:val="22"/>
                <w:szCs w:val="22"/>
              </w:rPr>
              <w:t>smart</w:t>
            </w:r>
            <w:proofErr w:type="spellEnd"/>
            <w:r w:rsidRPr="00ED3BE7">
              <w:rPr>
                <w:rFonts w:cs="Calibri"/>
                <w:sz w:val="22"/>
                <w:szCs w:val="22"/>
              </w:rPr>
              <w:t xml:space="preserve"> </w:t>
            </w:r>
            <w:proofErr w:type="spellStart"/>
            <w:r w:rsidRPr="00ED3BE7">
              <w:rPr>
                <w:rFonts w:cs="Calibri"/>
                <w:sz w:val="22"/>
                <w:szCs w:val="22"/>
              </w:rPr>
              <w:t>phones</w:t>
            </w:r>
            <w:proofErr w:type="spellEnd"/>
            <w:r w:rsidRPr="00ED3BE7">
              <w:rPr>
                <w:rFonts w:cs="Calibri"/>
                <w:sz w:val="22"/>
                <w:szCs w:val="22"/>
              </w:rPr>
              <w:t>)</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6"/>
              </w:numPr>
              <w:rPr>
                <w:rFonts w:cs="Calibri"/>
                <w:sz w:val="22"/>
                <w:szCs w:val="22"/>
              </w:rPr>
            </w:pPr>
          </w:p>
        </w:tc>
        <w:tc>
          <w:tcPr>
            <w:tcW w:w="4344" w:type="dxa"/>
            <w:vAlign w:val="center"/>
          </w:tcPr>
          <w:p w:rsidR="00F64DC3" w:rsidRPr="003B2EC0" w:rsidRDefault="00F64DC3" w:rsidP="00A61198">
            <w:pPr>
              <w:rPr>
                <w:rFonts w:cs="Calibri"/>
                <w:sz w:val="22"/>
                <w:szCs w:val="22"/>
              </w:rPr>
            </w:pPr>
            <w:r w:rsidRPr="003B2EC0">
              <w:rPr>
                <w:rFonts w:cs="Calibri"/>
                <w:sz w:val="22"/>
                <w:szCs w:val="22"/>
              </w:rPr>
              <w:t>Έλεγχος παραμέτρων λειτουργίας αισθητήρων και</w:t>
            </w:r>
            <w:r w:rsidR="004C3CBA" w:rsidRPr="003B2EC0">
              <w:rPr>
                <w:rFonts w:cs="Calibri"/>
                <w:sz w:val="22"/>
                <w:szCs w:val="22"/>
              </w:rPr>
              <w:t xml:space="preserve"> </w:t>
            </w:r>
            <w:r w:rsidR="00A61198" w:rsidRPr="003B2EC0">
              <w:rPr>
                <w:rFonts w:cs="Calibri"/>
                <w:sz w:val="22"/>
                <w:szCs w:val="22"/>
              </w:rPr>
              <w:t>μονάδων συγκέντρωσης δεδομένων και</w:t>
            </w:r>
            <w:r w:rsidRPr="003B2EC0">
              <w:rPr>
                <w:rFonts w:cs="Calibri"/>
                <w:sz w:val="22"/>
                <w:szCs w:val="22"/>
              </w:rPr>
              <w:t xml:space="preserve"> ειδοποίηση σε περίπτωση βλάβης (</w:t>
            </w:r>
            <w:r w:rsidRPr="003B2EC0">
              <w:rPr>
                <w:rFonts w:cs="Calibri"/>
                <w:sz w:val="22"/>
                <w:szCs w:val="22"/>
                <w:lang w:val="en-US"/>
              </w:rPr>
              <w:t>fault</w:t>
            </w:r>
            <w:r w:rsidRPr="003B2EC0">
              <w:rPr>
                <w:rFonts w:cs="Calibri"/>
                <w:sz w:val="22"/>
                <w:szCs w:val="22"/>
              </w:rPr>
              <w:t xml:space="preserve"> </w:t>
            </w:r>
            <w:r w:rsidRPr="003B2EC0">
              <w:rPr>
                <w:rFonts w:cs="Calibri"/>
                <w:sz w:val="22"/>
                <w:szCs w:val="22"/>
                <w:lang w:val="en-US"/>
              </w:rPr>
              <w:t>management</w:t>
            </w:r>
            <w:r w:rsidRPr="003B2EC0">
              <w:rPr>
                <w:rFonts w:cs="Calibri"/>
                <w:sz w:val="22"/>
                <w:szCs w:val="22"/>
              </w:rPr>
              <w:t>)</w:t>
            </w:r>
          </w:p>
        </w:tc>
        <w:tc>
          <w:tcPr>
            <w:tcW w:w="1620" w:type="dxa"/>
          </w:tcPr>
          <w:p w:rsidR="00F64DC3" w:rsidRPr="003B2EC0" w:rsidRDefault="00F64DC3" w:rsidP="00B96753">
            <w:pPr>
              <w:jc w:val="center"/>
              <w:rPr>
                <w:rFonts w:cs="Calibri"/>
                <w:sz w:val="22"/>
                <w:szCs w:val="22"/>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6"/>
              </w:numPr>
              <w:rPr>
                <w:rFonts w:cs="Calibri"/>
                <w:sz w:val="22"/>
                <w:szCs w:val="22"/>
                <w:lang w:val="en-US"/>
              </w:rPr>
            </w:pPr>
          </w:p>
        </w:tc>
        <w:tc>
          <w:tcPr>
            <w:tcW w:w="4344" w:type="dxa"/>
          </w:tcPr>
          <w:p w:rsidR="00F64DC3" w:rsidRPr="003B2EC0" w:rsidRDefault="00ED3BE7" w:rsidP="00ED3BE7">
            <w:pPr>
              <w:rPr>
                <w:rFonts w:cs="Calibri"/>
                <w:sz w:val="22"/>
                <w:szCs w:val="22"/>
              </w:rPr>
            </w:pPr>
            <w:r>
              <w:rPr>
                <w:rFonts w:cs="Calibri"/>
                <w:sz w:val="22"/>
                <w:szCs w:val="22"/>
              </w:rPr>
              <w:t>Ε</w:t>
            </w:r>
            <w:r w:rsidRPr="00ED3BE7">
              <w:rPr>
                <w:rFonts w:cs="Calibri"/>
                <w:sz w:val="22"/>
                <w:szCs w:val="22"/>
              </w:rPr>
              <w:t>πιτρέπει τη δημιουργία και τη διαχείριση διαφορετικών χρηστών του συστήματος. Το σύστημα επιτρέπει κατ’ ελάχιστον τη δημιουργία, απόδοση δικαιωμάτων πρόσβασης, τροποποίηση, διαγραφή χρήστη</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CD29A6" w:rsidRPr="003B2EC0" w:rsidTr="00B96753">
        <w:trPr>
          <w:jc w:val="center"/>
        </w:trPr>
        <w:tc>
          <w:tcPr>
            <w:tcW w:w="720" w:type="dxa"/>
          </w:tcPr>
          <w:p w:rsidR="00CD29A6" w:rsidRPr="003B2EC0" w:rsidRDefault="00CD29A6" w:rsidP="00F60E4C">
            <w:pPr>
              <w:numPr>
                <w:ilvl w:val="0"/>
                <w:numId w:val="6"/>
              </w:numPr>
              <w:rPr>
                <w:rFonts w:cs="Calibri"/>
                <w:sz w:val="22"/>
                <w:szCs w:val="22"/>
                <w:lang w:val="en-US"/>
              </w:rPr>
            </w:pPr>
          </w:p>
        </w:tc>
        <w:tc>
          <w:tcPr>
            <w:tcW w:w="4344" w:type="dxa"/>
          </w:tcPr>
          <w:p w:rsidR="00CD29A6" w:rsidRPr="003B2EC0" w:rsidRDefault="00CD29A6" w:rsidP="00B96753">
            <w:pPr>
              <w:rPr>
                <w:rFonts w:cs="Calibri"/>
                <w:sz w:val="22"/>
                <w:szCs w:val="22"/>
              </w:rPr>
            </w:pPr>
            <w:r w:rsidRPr="003B2EC0">
              <w:rPr>
                <w:rFonts w:cs="Calibri"/>
                <w:sz w:val="22"/>
                <w:szCs w:val="22"/>
              </w:rPr>
              <w:t>Διαχείριση καρτών ειδικών θέσεων στάθμευσης</w:t>
            </w:r>
          </w:p>
        </w:tc>
        <w:tc>
          <w:tcPr>
            <w:tcW w:w="1620" w:type="dxa"/>
          </w:tcPr>
          <w:p w:rsidR="00CD29A6" w:rsidRPr="003B2EC0" w:rsidRDefault="00CD29A6" w:rsidP="00B96753">
            <w:pPr>
              <w:jc w:val="center"/>
              <w:rPr>
                <w:rFonts w:cs="Calibri"/>
                <w:sz w:val="22"/>
                <w:szCs w:val="22"/>
              </w:rPr>
            </w:pPr>
            <w:r w:rsidRPr="003B2EC0">
              <w:rPr>
                <w:rFonts w:cs="Calibri"/>
                <w:sz w:val="22"/>
                <w:szCs w:val="22"/>
                <w:lang w:val="en-US"/>
              </w:rPr>
              <w:t>ΝΑΙ</w:t>
            </w:r>
          </w:p>
        </w:tc>
        <w:tc>
          <w:tcPr>
            <w:tcW w:w="1620" w:type="dxa"/>
            <w:vAlign w:val="center"/>
          </w:tcPr>
          <w:p w:rsidR="00CD29A6" w:rsidRPr="003B2EC0" w:rsidRDefault="00CD29A6" w:rsidP="00B96753">
            <w:pPr>
              <w:jc w:val="center"/>
              <w:rPr>
                <w:rFonts w:cs="Calibri"/>
                <w:sz w:val="22"/>
                <w:szCs w:val="22"/>
              </w:rPr>
            </w:pPr>
          </w:p>
        </w:tc>
        <w:tc>
          <w:tcPr>
            <w:tcW w:w="1850" w:type="dxa"/>
            <w:vAlign w:val="center"/>
          </w:tcPr>
          <w:p w:rsidR="00CD29A6" w:rsidRPr="003B2EC0" w:rsidRDefault="00CD29A6" w:rsidP="00B96753">
            <w:pPr>
              <w:jc w:val="center"/>
              <w:rPr>
                <w:rFonts w:cs="Calibri"/>
                <w:sz w:val="22"/>
                <w:szCs w:val="22"/>
              </w:rPr>
            </w:pPr>
          </w:p>
        </w:tc>
      </w:tr>
    </w:tbl>
    <w:p w:rsidR="00F64DC3" w:rsidRPr="003B2EC0" w:rsidRDefault="00F64DC3" w:rsidP="009B2E2B">
      <w:pPr>
        <w:pStyle w:val="2"/>
        <w:numPr>
          <w:ilvl w:val="0"/>
          <w:numId w:val="0"/>
        </w:numPr>
        <w:ind w:left="360"/>
        <w:rPr>
          <w:rFonts w:cs="Calibri"/>
          <w:sz w:val="22"/>
          <w:szCs w:val="22"/>
        </w:rPr>
      </w:pPr>
    </w:p>
    <w:p w:rsidR="00604655" w:rsidRPr="003B2EC0" w:rsidRDefault="00604655" w:rsidP="00FB03AD">
      <w:pPr>
        <w:pStyle w:val="2"/>
        <w:rPr>
          <w:rFonts w:cs="Calibri"/>
          <w:sz w:val="22"/>
          <w:szCs w:val="22"/>
        </w:rPr>
      </w:pPr>
      <w:bookmarkStart w:id="70" w:name="_Toc372283225"/>
      <w:r w:rsidRPr="003B2EC0">
        <w:rPr>
          <w:rFonts w:cs="Calibri"/>
          <w:sz w:val="22"/>
          <w:szCs w:val="22"/>
        </w:rPr>
        <w:t xml:space="preserve">Εφαρμογή </w:t>
      </w:r>
      <w:r w:rsidR="00AC0646">
        <w:rPr>
          <w:rFonts w:cs="Calibri"/>
          <w:sz w:val="22"/>
          <w:szCs w:val="22"/>
        </w:rPr>
        <w:t>Έκδοσης Κλήσεων</w:t>
      </w:r>
      <w:r w:rsidRPr="003B2EC0">
        <w:rPr>
          <w:rFonts w:cs="Calibri"/>
          <w:sz w:val="22"/>
          <w:szCs w:val="22"/>
        </w:rPr>
        <w:t xml:space="preserve"> για Υπολογιστές Παλάμης</w:t>
      </w:r>
      <w:bookmarkEnd w:id="70"/>
    </w:p>
    <w:tbl>
      <w:tblPr>
        <w:tblW w:w="10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4344"/>
        <w:gridCol w:w="1620"/>
        <w:gridCol w:w="1620"/>
        <w:gridCol w:w="1850"/>
      </w:tblGrid>
      <w:tr w:rsidR="00F64DC3" w:rsidRPr="003B2EC0" w:rsidTr="00B96753">
        <w:trPr>
          <w:tblHeader/>
          <w:jc w:val="center"/>
        </w:trPr>
        <w:tc>
          <w:tcPr>
            <w:tcW w:w="720" w:type="dxa"/>
            <w:vAlign w:val="center"/>
          </w:tcPr>
          <w:p w:rsidR="00F64DC3" w:rsidRPr="003B2EC0" w:rsidRDefault="00F64DC3" w:rsidP="00B96753">
            <w:pPr>
              <w:jc w:val="center"/>
              <w:rPr>
                <w:rFonts w:cs="Calibri"/>
                <w:b/>
                <w:sz w:val="22"/>
                <w:szCs w:val="22"/>
              </w:rPr>
            </w:pPr>
          </w:p>
          <w:p w:rsidR="00F64DC3" w:rsidRPr="003B2EC0" w:rsidRDefault="00F64DC3" w:rsidP="00B96753">
            <w:pPr>
              <w:rPr>
                <w:rFonts w:cs="Calibri"/>
                <w:b/>
                <w:sz w:val="22"/>
                <w:szCs w:val="22"/>
              </w:rPr>
            </w:pPr>
          </w:p>
        </w:tc>
        <w:tc>
          <w:tcPr>
            <w:tcW w:w="4344" w:type="dxa"/>
            <w:vAlign w:val="center"/>
          </w:tcPr>
          <w:p w:rsidR="00F64DC3" w:rsidRPr="003B2EC0" w:rsidRDefault="00F64DC3" w:rsidP="00B96753">
            <w:pPr>
              <w:jc w:val="center"/>
              <w:rPr>
                <w:rFonts w:cs="Calibri"/>
                <w:b/>
                <w:sz w:val="22"/>
                <w:szCs w:val="22"/>
              </w:rPr>
            </w:pPr>
            <w:r w:rsidRPr="003B2EC0">
              <w:rPr>
                <w:rFonts w:cs="Calibri"/>
                <w:b/>
                <w:sz w:val="22"/>
                <w:szCs w:val="22"/>
              </w:rPr>
              <w:t>ΠΡΟΔΙΑΓΡΑΦΗ</w:t>
            </w:r>
          </w:p>
        </w:tc>
        <w:tc>
          <w:tcPr>
            <w:tcW w:w="1620" w:type="dxa"/>
            <w:vAlign w:val="center"/>
          </w:tcPr>
          <w:p w:rsidR="00F64DC3" w:rsidRPr="003B2EC0" w:rsidRDefault="00F64DC3" w:rsidP="00B96753">
            <w:pPr>
              <w:jc w:val="center"/>
              <w:rPr>
                <w:rFonts w:cs="Calibri"/>
                <w:b/>
                <w:sz w:val="22"/>
                <w:szCs w:val="22"/>
              </w:rPr>
            </w:pPr>
            <w:r w:rsidRPr="003B2EC0">
              <w:rPr>
                <w:rFonts w:cs="Calibri"/>
                <w:b/>
                <w:sz w:val="22"/>
                <w:szCs w:val="22"/>
              </w:rPr>
              <w:t>ΑΠΑΙΤΗΣΗ</w:t>
            </w:r>
          </w:p>
        </w:tc>
        <w:tc>
          <w:tcPr>
            <w:tcW w:w="1620" w:type="dxa"/>
            <w:vAlign w:val="center"/>
          </w:tcPr>
          <w:p w:rsidR="00F64DC3" w:rsidRPr="003B2EC0" w:rsidRDefault="00F64DC3" w:rsidP="00B96753">
            <w:pPr>
              <w:jc w:val="center"/>
              <w:rPr>
                <w:rFonts w:cs="Calibri"/>
                <w:b/>
                <w:sz w:val="22"/>
                <w:szCs w:val="22"/>
              </w:rPr>
            </w:pPr>
            <w:r w:rsidRPr="003B2EC0">
              <w:rPr>
                <w:rFonts w:cs="Calibri"/>
                <w:b/>
                <w:sz w:val="22"/>
                <w:szCs w:val="22"/>
              </w:rPr>
              <w:t>ΑΠΑΝΤΗΣΗ</w:t>
            </w:r>
          </w:p>
        </w:tc>
        <w:tc>
          <w:tcPr>
            <w:tcW w:w="1850" w:type="dxa"/>
            <w:vAlign w:val="center"/>
          </w:tcPr>
          <w:p w:rsidR="00F64DC3" w:rsidRPr="003B2EC0" w:rsidRDefault="00F64DC3" w:rsidP="00B96753">
            <w:pPr>
              <w:jc w:val="center"/>
              <w:rPr>
                <w:rFonts w:cs="Calibri"/>
                <w:b/>
                <w:sz w:val="22"/>
                <w:szCs w:val="22"/>
              </w:rPr>
            </w:pPr>
            <w:r w:rsidRPr="003B2EC0">
              <w:rPr>
                <w:rFonts w:cs="Calibri"/>
                <w:b/>
                <w:sz w:val="22"/>
                <w:szCs w:val="22"/>
              </w:rPr>
              <w:t>ΠΑΡΑΠΟΜΠΗ</w:t>
            </w:r>
          </w:p>
        </w:tc>
      </w:tr>
      <w:tr w:rsidR="002449D0" w:rsidRPr="003B2EC0" w:rsidTr="00B96753">
        <w:trPr>
          <w:jc w:val="center"/>
        </w:trPr>
        <w:tc>
          <w:tcPr>
            <w:tcW w:w="720" w:type="dxa"/>
          </w:tcPr>
          <w:p w:rsidR="002449D0" w:rsidRPr="00D26E41" w:rsidRDefault="002449D0" w:rsidP="00F60E4C">
            <w:pPr>
              <w:numPr>
                <w:ilvl w:val="0"/>
                <w:numId w:val="7"/>
              </w:numPr>
              <w:jc w:val="center"/>
              <w:rPr>
                <w:rFonts w:cs="Calibri"/>
                <w:sz w:val="22"/>
                <w:szCs w:val="22"/>
              </w:rPr>
            </w:pPr>
          </w:p>
        </w:tc>
        <w:tc>
          <w:tcPr>
            <w:tcW w:w="4344" w:type="dxa"/>
          </w:tcPr>
          <w:p w:rsidR="002449D0" w:rsidRPr="0091116B" w:rsidRDefault="002449D0" w:rsidP="00B96753">
            <w:pPr>
              <w:rPr>
                <w:rFonts w:cs="Calibri"/>
                <w:sz w:val="22"/>
                <w:szCs w:val="22"/>
              </w:rPr>
            </w:pPr>
            <w:r>
              <w:rPr>
                <w:rFonts w:cs="Calibri"/>
                <w:sz w:val="22"/>
                <w:szCs w:val="22"/>
              </w:rPr>
              <w:t>Άδειες Χρήσης</w:t>
            </w:r>
          </w:p>
        </w:tc>
        <w:tc>
          <w:tcPr>
            <w:tcW w:w="1620" w:type="dxa"/>
          </w:tcPr>
          <w:p w:rsidR="002449D0" w:rsidRDefault="002449D0" w:rsidP="00B96753">
            <w:pPr>
              <w:jc w:val="center"/>
              <w:rPr>
                <w:rFonts w:cs="Calibri"/>
                <w:sz w:val="22"/>
                <w:szCs w:val="22"/>
              </w:rPr>
            </w:pPr>
            <w:r>
              <w:rPr>
                <w:rFonts w:cs="Calibri"/>
                <w:sz w:val="22"/>
                <w:szCs w:val="22"/>
              </w:rPr>
              <w:t>8</w:t>
            </w:r>
          </w:p>
        </w:tc>
        <w:tc>
          <w:tcPr>
            <w:tcW w:w="1620" w:type="dxa"/>
            <w:vAlign w:val="center"/>
          </w:tcPr>
          <w:p w:rsidR="002449D0" w:rsidRPr="003B2EC0" w:rsidRDefault="002449D0" w:rsidP="00B96753">
            <w:pPr>
              <w:jc w:val="center"/>
              <w:rPr>
                <w:rFonts w:cs="Calibri"/>
                <w:sz w:val="22"/>
                <w:szCs w:val="22"/>
              </w:rPr>
            </w:pPr>
          </w:p>
        </w:tc>
        <w:tc>
          <w:tcPr>
            <w:tcW w:w="1850" w:type="dxa"/>
            <w:vAlign w:val="center"/>
          </w:tcPr>
          <w:p w:rsidR="002449D0" w:rsidRPr="003B2EC0" w:rsidRDefault="002449D0" w:rsidP="00B96753">
            <w:pPr>
              <w:jc w:val="center"/>
              <w:rPr>
                <w:rFonts w:cs="Calibri"/>
                <w:sz w:val="22"/>
                <w:szCs w:val="22"/>
              </w:rPr>
            </w:pPr>
          </w:p>
        </w:tc>
      </w:tr>
      <w:tr w:rsidR="00F64DC3" w:rsidRPr="003B2EC0" w:rsidTr="00B96753">
        <w:trPr>
          <w:jc w:val="center"/>
        </w:trPr>
        <w:tc>
          <w:tcPr>
            <w:tcW w:w="720" w:type="dxa"/>
          </w:tcPr>
          <w:p w:rsidR="00F64DC3" w:rsidRPr="0091116B" w:rsidRDefault="00F64DC3" w:rsidP="00F60E4C">
            <w:pPr>
              <w:numPr>
                <w:ilvl w:val="0"/>
                <w:numId w:val="7"/>
              </w:numPr>
              <w:jc w:val="center"/>
              <w:rPr>
                <w:rFonts w:cs="Calibri"/>
                <w:sz w:val="22"/>
                <w:szCs w:val="22"/>
              </w:rPr>
            </w:pPr>
          </w:p>
        </w:tc>
        <w:tc>
          <w:tcPr>
            <w:tcW w:w="4344" w:type="dxa"/>
          </w:tcPr>
          <w:p w:rsidR="00F64DC3" w:rsidRPr="003B2EC0" w:rsidRDefault="00ED3BE7" w:rsidP="00B96753">
            <w:pPr>
              <w:rPr>
                <w:rFonts w:cs="Calibri"/>
                <w:sz w:val="22"/>
                <w:szCs w:val="22"/>
                <w:lang w:val="en-US"/>
              </w:rPr>
            </w:pPr>
            <w:r w:rsidRPr="00ED3BE7">
              <w:rPr>
                <w:rFonts w:cs="Calibri"/>
                <w:sz w:val="22"/>
                <w:szCs w:val="22"/>
              </w:rPr>
              <w:t>Έκδοση κλήσεων</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ED3BE7" w:rsidRDefault="00ED3BE7" w:rsidP="00B96753">
            <w:pPr>
              <w:rPr>
                <w:rFonts w:cs="Calibri"/>
                <w:sz w:val="22"/>
                <w:szCs w:val="22"/>
              </w:rPr>
            </w:pPr>
            <w:r w:rsidRPr="00ED3BE7">
              <w:rPr>
                <w:rFonts w:cs="Calibri"/>
                <w:sz w:val="22"/>
                <w:szCs w:val="22"/>
                <w:lang w:val="en-US"/>
              </w:rPr>
              <w:t>On</w:t>
            </w:r>
            <w:r w:rsidRPr="00ED3BE7">
              <w:rPr>
                <w:rFonts w:cs="Calibri"/>
                <w:sz w:val="22"/>
                <w:szCs w:val="22"/>
              </w:rPr>
              <w:t>-</w:t>
            </w:r>
            <w:r w:rsidRPr="00ED3BE7">
              <w:rPr>
                <w:rFonts w:cs="Calibri"/>
                <w:sz w:val="22"/>
                <w:szCs w:val="22"/>
                <w:lang w:val="en-US"/>
              </w:rPr>
              <w:t>line</w:t>
            </w:r>
            <w:r w:rsidRPr="00ED3BE7">
              <w:rPr>
                <w:rFonts w:cs="Calibri"/>
                <w:sz w:val="22"/>
                <w:szCs w:val="22"/>
              </w:rPr>
              <w:t xml:space="preserve"> αποστολή των στοιχείων των κλήσεων στο Κέντρο Ελέγχου</w:t>
            </w:r>
          </w:p>
        </w:tc>
        <w:tc>
          <w:tcPr>
            <w:tcW w:w="1620" w:type="dxa"/>
          </w:tcPr>
          <w:p w:rsidR="00F64DC3" w:rsidRPr="003B2EC0" w:rsidRDefault="00F64DC3" w:rsidP="00B96753">
            <w:pPr>
              <w:jc w:val="center"/>
              <w:rPr>
                <w:rFonts w:cs="Calibri"/>
                <w:sz w:val="22"/>
                <w:szCs w:val="22"/>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ED3BE7" w:rsidRDefault="00ED3BE7" w:rsidP="00B96753">
            <w:pPr>
              <w:rPr>
                <w:rFonts w:cs="Calibri"/>
                <w:sz w:val="22"/>
                <w:szCs w:val="22"/>
              </w:rPr>
            </w:pPr>
            <w:r w:rsidRPr="00ED3BE7">
              <w:rPr>
                <w:rFonts w:cs="Calibri"/>
                <w:sz w:val="22"/>
                <w:szCs w:val="22"/>
              </w:rPr>
              <w:t>Λήψη φωτογραφιών για πιστοποίηση των παραβάσεων</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3B2EC0" w:rsidRDefault="00ED3BE7" w:rsidP="00B96753">
            <w:pPr>
              <w:rPr>
                <w:rFonts w:cs="Calibri"/>
                <w:sz w:val="22"/>
                <w:szCs w:val="22"/>
              </w:rPr>
            </w:pPr>
            <w:r w:rsidRPr="00ED3BE7">
              <w:rPr>
                <w:rFonts w:cs="Calibri"/>
                <w:sz w:val="22"/>
                <w:szCs w:val="22"/>
              </w:rPr>
              <w:t>Αναζήτηση και έκδοση αναφορών βάρδιας</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3B2EC0" w:rsidRDefault="00ED3BE7" w:rsidP="00B96753">
            <w:pPr>
              <w:rPr>
                <w:rFonts w:cs="Calibri"/>
                <w:sz w:val="22"/>
                <w:szCs w:val="22"/>
              </w:rPr>
            </w:pPr>
            <w:r w:rsidRPr="00ED3BE7">
              <w:rPr>
                <w:rFonts w:cs="Calibri"/>
                <w:sz w:val="22"/>
                <w:szCs w:val="22"/>
              </w:rPr>
              <w:t xml:space="preserve">Αναζήτηση - </w:t>
            </w:r>
            <w:proofErr w:type="spellStart"/>
            <w:r w:rsidRPr="00ED3BE7">
              <w:rPr>
                <w:rFonts w:cs="Calibri"/>
                <w:sz w:val="22"/>
                <w:szCs w:val="22"/>
              </w:rPr>
              <w:t>επανεκτύπωση</w:t>
            </w:r>
            <w:proofErr w:type="spellEnd"/>
            <w:r w:rsidRPr="00ED3BE7">
              <w:rPr>
                <w:rFonts w:cs="Calibri"/>
                <w:sz w:val="22"/>
                <w:szCs w:val="22"/>
              </w:rPr>
              <w:t xml:space="preserve"> κλήσεων</w:t>
            </w:r>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ED3BE7" w:rsidRDefault="00ED3BE7" w:rsidP="00B96753">
            <w:pPr>
              <w:rPr>
                <w:rFonts w:cs="Calibri"/>
                <w:sz w:val="22"/>
                <w:szCs w:val="22"/>
              </w:rPr>
            </w:pPr>
            <w:r w:rsidRPr="00ED3BE7">
              <w:rPr>
                <w:rFonts w:cs="Calibri"/>
                <w:sz w:val="22"/>
                <w:szCs w:val="22"/>
              </w:rPr>
              <w:t xml:space="preserve">Έλεγχος με </w:t>
            </w:r>
            <w:proofErr w:type="spellStart"/>
            <w:r w:rsidRPr="00ED3BE7">
              <w:rPr>
                <w:rFonts w:cs="Calibri"/>
                <w:sz w:val="22"/>
                <w:szCs w:val="22"/>
              </w:rPr>
              <w:t>bar</w:t>
            </w:r>
            <w:proofErr w:type="spellEnd"/>
            <w:r w:rsidRPr="00ED3BE7">
              <w:rPr>
                <w:rFonts w:cs="Calibri"/>
                <w:sz w:val="22"/>
                <w:szCs w:val="22"/>
              </w:rPr>
              <w:t>-</w:t>
            </w:r>
            <w:proofErr w:type="spellStart"/>
            <w:r w:rsidRPr="00ED3BE7">
              <w:rPr>
                <w:rFonts w:cs="Calibri"/>
                <w:sz w:val="22"/>
                <w:szCs w:val="22"/>
              </w:rPr>
              <w:t>code</w:t>
            </w:r>
            <w:proofErr w:type="spellEnd"/>
            <w:r w:rsidRPr="00ED3BE7">
              <w:rPr>
                <w:rFonts w:cs="Calibri"/>
                <w:sz w:val="22"/>
                <w:szCs w:val="22"/>
              </w:rPr>
              <w:t xml:space="preserve"> αυθεντικότητας (βάσει αλγορίθμου) καρτών στάθμευσης</w:t>
            </w:r>
            <w:r>
              <w:rPr>
                <w:rFonts w:cs="Calibri"/>
                <w:sz w:val="22"/>
                <w:szCs w:val="22"/>
              </w:rPr>
              <w:t xml:space="preserve"> και έλεγχος για την αποφυγή πολλαπλής χρήσης</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3B2EC0" w:rsidRDefault="00ED3BE7" w:rsidP="00B96753">
            <w:pPr>
              <w:rPr>
                <w:rFonts w:cs="Calibri"/>
                <w:sz w:val="22"/>
                <w:szCs w:val="22"/>
              </w:rPr>
            </w:pPr>
            <w:r w:rsidRPr="00ED3BE7">
              <w:rPr>
                <w:rFonts w:cs="Calibri"/>
                <w:sz w:val="22"/>
                <w:szCs w:val="22"/>
              </w:rPr>
              <w:t>Καταγραφή δρομολογίου με /χωρίς GPS</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3B2EC0" w:rsidRDefault="0091116B" w:rsidP="00B96753">
            <w:pPr>
              <w:rPr>
                <w:rFonts w:cs="Calibri"/>
                <w:sz w:val="22"/>
                <w:szCs w:val="22"/>
                <w:lang w:val="en-US"/>
              </w:rPr>
            </w:pPr>
            <w:proofErr w:type="spellStart"/>
            <w:r w:rsidRPr="0091116B">
              <w:rPr>
                <w:rFonts w:cs="Calibri"/>
                <w:sz w:val="22"/>
                <w:szCs w:val="22"/>
                <w:lang w:val="en-US"/>
              </w:rPr>
              <w:t>Λειτουργία</w:t>
            </w:r>
            <w:proofErr w:type="spellEnd"/>
            <w:r w:rsidRPr="0091116B">
              <w:rPr>
                <w:rFonts w:cs="Calibri"/>
                <w:sz w:val="22"/>
                <w:szCs w:val="22"/>
                <w:lang w:val="en-US"/>
              </w:rPr>
              <w:t xml:space="preserve"> </w:t>
            </w:r>
            <w:proofErr w:type="spellStart"/>
            <w:r w:rsidRPr="0091116B">
              <w:rPr>
                <w:rFonts w:cs="Calibri"/>
                <w:sz w:val="22"/>
                <w:szCs w:val="22"/>
                <w:lang w:val="en-US"/>
              </w:rPr>
              <w:t>πλήκτρου</w:t>
            </w:r>
            <w:proofErr w:type="spellEnd"/>
            <w:r w:rsidRPr="0091116B">
              <w:rPr>
                <w:rFonts w:cs="Calibri"/>
                <w:sz w:val="22"/>
                <w:szCs w:val="22"/>
                <w:lang w:val="en-US"/>
              </w:rPr>
              <w:t xml:space="preserve"> </w:t>
            </w:r>
            <w:proofErr w:type="spellStart"/>
            <w:r w:rsidRPr="0091116B">
              <w:rPr>
                <w:rFonts w:cs="Calibri"/>
                <w:sz w:val="22"/>
                <w:szCs w:val="22"/>
                <w:lang w:val="en-US"/>
              </w:rPr>
              <w:t>κινδύνου</w:t>
            </w:r>
            <w:proofErr w:type="spellEnd"/>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91116B" w:rsidRDefault="0091116B" w:rsidP="00B96753">
            <w:pPr>
              <w:rPr>
                <w:rFonts w:cs="Calibri"/>
                <w:sz w:val="22"/>
                <w:szCs w:val="22"/>
              </w:rPr>
            </w:pPr>
            <w:r w:rsidRPr="0091116B">
              <w:rPr>
                <w:rFonts w:cs="Calibri"/>
                <w:sz w:val="22"/>
                <w:szCs w:val="22"/>
              </w:rPr>
              <w:t>Αποστολή άμεσων γραπτών μηνυμάτων προς το Κέντρο Ελέγχου</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3B2EC0" w:rsidRDefault="0091116B" w:rsidP="00B96753">
            <w:pPr>
              <w:rPr>
                <w:rFonts w:cs="Calibri"/>
                <w:sz w:val="22"/>
                <w:szCs w:val="22"/>
              </w:rPr>
            </w:pPr>
            <w:r w:rsidRPr="00ED3BE7">
              <w:rPr>
                <w:rFonts w:cs="Calibri"/>
                <w:sz w:val="22"/>
                <w:szCs w:val="22"/>
              </w:rPr>
              <w:t>Δυνατότητα υποστήριξης παραβάσεων εκτός Κ.Ο.Κ.</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3B2EC0" w:rsidRDefault="0091116B" w:rsidP="00B96753">
            <w:pPr>
              <w:rPr>
                <w:rFonts w:cs="Calibri"/>
                <w:sz w:val="22"/>
                <w:szCs w:val="22"/>
              </w:rPr>
            </w:pPr>
            <w:r w:rsidRPr="00ED3BE7">
              <w:rPr>
                <w:rFonts w:cs="Calibri"/>
                <w:sz w:val="22"/>
                <w:szCs w:val="22"/>
              </w:rPr>
              <w:t>Καταγραφή συμβάντων και θεμάτων πολιτών</w:t>
            </w:r>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91116B" w:rsidRDefault="0091116B" w:rsidP="00B96753">
            <w:pPr>
              <w:rPr>
                <w:rFonts w:cs="Calibri"/>
                <w:sz w:val="22"/>
                <w:szCs w:val="22"/>
              </w:rPr>
            </w:pPr>
            <w:r w:rsidRPr="00ED3BE7">
              <w:rPr>
                <w:rFonts w:cs="Calibri"/>
                <w:sz w:val="22"/>
                <w:szCs w:val="22"/>
              </w:rPr>
              <w:t>Δυνατότητα διασύνδεσης με σύστημα ελεγχόμενης στάθμευσης με SMS</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3B2EC0" w:rsidRDefault="0091116B" w:rsidP="00B96753">
            <w:pPr>
              <w:rPr>
                <w:rFonts w:cs="Calibri"/>
                <w:sz w:val="22"/>
                <w:szCs w:val="22"/>
                <w:lang w:val="en-US"/>
              </w:rPr>
            </w:pPr>
            <w:r w:rsidRPr="00ED3BE7">
              <w:rPr>
                <w:rFonts w:cs="Calibri"/>
                <w:sz w:val="22"/>
                <w:szCs w:val="22"/>
              </w:rPr>
              <w:t>Ενσωματωμένη λειτουργία ασυρμάτου</w:t>
            </w:r>
          </w:p>
        </w:tc>
        <w:tc>
          <w:tcPr>
            <w:tcW w:w="1620" w:type="dxa"/>
          </w:tcPr>
          <w:p w:rsidR="00F64DC3" w:rsidRPr="003B2EC0" w:rsidRDefault="005E33C9"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B96753">
        <w:trPr>
          <w:jc w:val="center"/>
        </w:trPr>
        <w:tc>
          <w:tcPr>
            <w:tcW w:w="720" w:type="dxa"/>
          </w:tcPr>
          <w:p w:rsidR="00F64DC3" w:rsidRPr="003B2EC0" w:rsidRDefault="00F64DC3" w:rsidP="00F60E4C">
            <w:pPr>
              <w:numPr>
                <w:ilvl w:val="0"/>
                <w:numId w:val="7"/>
              </w:numPr>
              <w:jc w:val="center"/>
              <w:rPr>
                <w:rFonts w:cs="Calibri"/>
                <w:sz w:val="22"/>
                <w:szCs w:val="22"/>
              </w:rPr>
            </w:pPr>
          </w:p>
        </w:tc>
        <w:tc>
          <w:tcPr>
            <w:tcW w:w="4344" w:type="dxa"/>
          </w:tcPr>
          <w:p w:rsidR="00F64DC3" w:rsidRPr="0091116B" w:rsidRDefault="0091116B" w:rsidP="00B96753">
            <w:pPr>
              <w:rPr>
                <w:rFonts w:cs="Calibri"/>
                <w:sz w:val="22"/>
                <w:szCs w:val="22"/>
              </w:rPr>
            </w:pPr>
            <w:r w:rsidRPr="00ED3BE7">
              <w:rPr>
                <w:rFonts w:cs="Calibri"/>
                <w:sz w:val="22"/>
                <w:szCs w:val="22"/>
              </w:rPr>
              <w:t>Αυτόματη λήψη ενημερώσεων μέσω διαδικτύου και εγκατάσταση</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bl>
    <w:p w:rsidR="00F64DC3" w:rsidRDefault="00F64DC3" w:rsidP="00FB03AD">
      <w:pPr>
        <w:rPr>
          <w:rFonts w:cs="Calibri"/>
          <w:sz w:val="22"/>
          <w:szCs w:val="22"/>
        </w:rPr>
      </w:pPr>
    </w:p>
    <w:p w:rsidR="00604655" w:rsidRPr="003B2EC0" w:rsidRDefault="00604655" w:rsidP="00FB03AD">
      <w:pPr>
        <w:pStyle w:val="2"/>
        <w:rPr>
          <w:rFonts w:cs="Calibri"/>
          <w:sz w:val="22"/>
          <w:szCs w:val="22"/>
        </w:rPr>
      </w:pPr>
      <w:bookmarkStart w:id="71" w:name="_Toc372283226"/>
      <w:r w:rsidRPr="003B2EC0">
        <w:rPr>
          <w:rFonts w:cs="Calibri"/>
          <w:sz w:val="22"/>
          <w:szCs w:val="22"/>
        </w:rPr>
        <w:t xml:space="preserve">Εφαρμογή </w:t>
      </w:r>
      <w:r w:rsidR="00AC0646">
        <w:rPr>
          <w:rFonts w:cs="Calibri"/>
          <w:sz w:val="22"/>
          <w:szCs w:val="22"/>
        </w:rPr>
        <w:t>Κέντρου Ελέγχου και Διαχείρισης Κλήσεων</w:t>
      </w:r>
      <w:bookmarkEnd w:id="71"/>
    </w:p>
    <w:tbl>
      <w:tblPr>
        <w:tblW w:w="103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924"/>
        <w:gridCol w:w="4344"/>
        <w:gridCol w:w="1620"/>
        <w:gridCol w:w="1620"/>
        <w:gridCol w:w="1850"/>
      </w:tblGrid>
      <w:tr w:rsidR="00F64DC3" w:rsidRPr="003B2EC0" w:rsidTr="0036710D">
        <w:trPr>
          <w:tblHeader/>
          <w:jc w:val="center"/>
        </w:trPr>
        <w:tc>
          <w:tcPr>
            <w:tcW w:w="924" w:type="dxa"/>
            <w:vAlign w:val="center"/>
          </w:tcPr>
          <w:p w:rsidR="00F64DC3" w:rsidRPr="003B2EC0" w:rsidRDefault="00F64DC3" w:rsidP="00B96753">
            <w:pPr>
              <w:jc w:val="center"/>
              <w:rPr>
                <w:rFonts w:cs="Calibri"/>
                <w:b/>
                <w:sz w:val="22"/>
                <w:szCs w:val="22"/>
              </w:rPr>
            </w:pPr>
          </w:p>
          <w:p w:rsidR="00F64DC3" w:rsidRPr="003B2EC0" w:rsidRDefault="00F64DC3" w:rsidP="00B96753">
            <w:pPr>
              <w:rPr>
                <w:rFonts w:cs="Calibri"/>
                <w:b/>
                <w:sz w:val="22"/>
                <w:szCs w:val="22"/>
              </w:rPr>
            </w:pPr>
          </w:p>
        </w:tc>
        <w:tc>
          <w:tcPr>
            <w:tcW w:w="4344" w:type="dxa"/>
            <w:vAlign w:val="center"/>
          </w:tcPr>
          <w:p w:rsidR="00F64DC3" w:rsidRPr="003B2EC0" w:rsidRDefault="00F64DC3" w:rsidP="00B96753">
            <w:pPr>
              <w:jc w:val="center"/>
              <w:rPr>
                <w:rFonts w:cs="Calibri"/>
                <w:b/>
                <w:sz w:val="22"/>
                <w:szCs w:val="22"/>
              </w:rPr>
            </w:pPr>
            <w:r w:rsidRPr="003B2EC0">
              <w:rPr>
                <w:rFonts w:cs="Calibri"/>
                <w:b/>
                <w:sz w:val="22"/>
                <w:szCs w:val="22"/>
              </w:rPr>
              <w:t>ΠΡΟΔΙΑΓΡΑΦΗ</w:t>
            </w:r>
          </w:p>
        </w:tc>
        <w:tc>
          <w:tcPr>
            <w:tcW w:w="1620" w:type="dxa"/>
            <w:vAlign w:val="center"/>
          </w:tcPr>
          <w:p w:rsidR="00F64DC3" w:rsidRPr="003B2EC0" w:rsidRDefault="00F64DC3" w:rsidP="00B96753">
            <w:pPr>
              <w:jc w:val="center"/>
              <w:rPr>
                <w:rFonts w:cs="Calibri"/>
                <w:b/>
                <w:sz w:val="22"/>
                <w:szCs w:val="22"/>
              </w:rPr>
            </w:pPr>
            <w:r w:rsidRPr="003B2EC0">
              <w:rPr>
                <w:rFonts w:cs="Calibri"/>
                <w:b/>
                <w:sz w:val="22"/>
                <w:szCs w:val="22"/>
              </w:rPr>
              <w:t>ΑΠΑΙΤΗΣΗ</w:t>
            </w:r>
          </w:p>
        </w:tc>
        <w:tc>
          <w:tcPr>
            <w:tcW w:w="1620" w:type="dxa"/>
            <w:vAlign w:val="center"/>
          </w:tcPr>
          <w:p w:rsidR="00F64DC3" w:rsidRPr="003B2EC0" w:rsidRDefault="00F64DC3" w:rsidP="00B96753">
            <w:pPr>
              <w:jc w:val="center"/>
              <w:rPr>
                <w:rFonts w:cs="Calibri"/>
                <w:b/>
                <w:sz w:val="22"/>
                <w:szCs w:val="22"/>
              </w:rPr>
            </w:pPr>
            <w:r w:rsidRPr="003B2EC0">
              <w:rPr>
                <w:rFonts w:cs="Calibri"/>
                <w:b/>
                <w:sz w:val="22"/>
                <w:szCs w:val="22"/>
              </w:rPr>
              <w:t>ΑΠΑΝΤΗΣΗ</w:t>
            </w:r>
          </w:p>
        </w:tc>
        <w:tc>
          <w:tcPr>
            <w:tcW w:w="1850" w:type="dxa"/>
            <w:vAlign w:val="center"/>
          </w:tcPr>
          <w:p w:rsidR="00F64DC3" w:rsidRPr="003B2EC0" w:rsidRDefault="00F64DC3" w:rsidP="00B96753">
            <w:pPr>
              <w:jc w:val="center"/>
              <w:rPr>
                <w:rFonts w:cs="Calibri"/>
                <w:b/>
                <w:sz w:val="22"/>
                <w:szCs w:val="22"/>
              </w:rPr>
            </w:pPr>
            <w:r w:rsidRPr="003B2EC0">
              <w:rPr>
                <w:rFonts w:cs="Calibri"/>
                <w:b/>
                <w:sz w:val="22"/>
                <w:szCs w:val="22"/>
              </w:rPr>
              <w:t>ΠΑΡΑΠΟΜΠΗ</w:t>
            </w:r>
          </w:p>
        </w:tc>
      </w:tr>
      <w:tr w:rsidR="00F64DC3" w:rsidRPr="003B2EC0" w:rsidTr="0036710D">
        <w:trPr>
          <w:jc w:val="center"/>
        </w:trPr>
        <w:tc>
          <w:tcPr>
            <w:tcW w:w="924" w:type="dxa"/>
          </w:tcPr>
          <w:p w:rsidR="00F64DC3" w:rsidRPr="0091116B"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Διαχείριση</w:t>
            </w:r>
            <w:proofErr w:type="spellEnd"/>
            <w:r w:rsidRPr="003B2EC0">
              <w:rPr>
                <w:rFonts w:cs="Calibri"/>
                <w:sz w:val="22"/>
                <w:szCs w:val="22"/>
                <w:lang w:val="en-US"/>
              </w:rPr>
              <w:t xml:space="preserve"> </w:t>
            </w:r>
            <w:proofErr w:type="spellStart"/>
            <w:r w:rsidRPr="003B2EC0">
              <w:rPr>
                <w:rFonts w:cs="Calibri"/>
                <w:sz w:val="22"/>
                <w:szCs w:val="22"/>
                <w:lang w:val="en-US"/>
              </w:rPr>
              <w:t>παραμέτρων</w:t>
            </w:r>
            <w:proofErr w:type="spellEnd"/>
            <w:r w:rsidRPr="003B2EC0">
              <w:rPr>
                <w:rFonts w:cs="Calibri"/>
                <w:sz w:val="22"/>
                <w:szCs w:val="22"/>
                <w:lang w:val="en-US"/>
              </w:rPr>
              <w:t xml:space="preserve"> </w:t>
            </w:r>
            <w:proofErr w:type="spellStart"/>
            <w:r w:rsidRPr="003B2EC0">
              <w:rPr>
                <w:rFonts w:cs="Calibri"/>
                <w:sz w:val="22"/>
                <w:szCs w:val="22"/>
                <w:lang w:val="en-US"/>
              </w:rPr>
              <w:t>φορητών</w:t>
            </w:r>
            <w:proofErr w:type="spellEnd"/>
            <w:r w:rsidRPr="003B2EC0">
              <w:rPr>
                <w:rFonts w:cs="Calibri"/>
                <w:sz w:val="22"/>
                <w:szCs w:val="22"/>
                <w:lang w:val="en-US"/>
              </w:rPr>
              <w:t xml:space="preserve"> </w:t>
            </w:r>
            <w:proofErr w:type="spellStart"/>
            <w:r w:rsidRPr="003B2EC0">
              <w:rPr>
                <w:rFonts w:cs="Calibri"/>
                <w:sz w:val="22"/>
                <w:szCs w:val="22"/>
                <w:lang w:val="en-US"/>
              </w:rPr>
              <w:t>τερματικών</w:t>
            </w:r>
            <w:proofErr w:type="spellEnd"/>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Διαχείριση δημοτικών υπαλλήλων και προνομίων</w:t>
            </w:r>
          </w:p>
        </w:tc>
        <w:tc>
          <w:tcPr>
            <w:tcW w:w="1620" w:type="dxa"/>
          </w:tcPr>
          <w:p w:rsidR="00F64DC3" w:rsidRPr="003B2EC0" w:rsidRDefault="00F64DC3" w:rsidP="00B96753">
            <w:pPr>
              <w:jc w:val="center"/>
              <w:rPr>
                <w:rFonts w:cs="Calibri"/>
                <w:sz w:val="22"/>
                <w:szCs w:val="22"/>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Αναζήτηση και έκδοση αναφορών βάρδιας</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Αναζήτηση</w:t>
            </w:r>
            <w:proofErr w:type="spellEnd"/>
            <w:r w:rsidRPr="003B2EC0">
              <w:rPr>
                <w:rFonts w:cs="Calibri"/>
                <w:sz w:val="22"/>
                <w:szCs w:val="22"/>
                <w:lang w:val="en-US"/>
              </w:rPr>
              <w:t xml:space="preserve"> </w:t>
            </w:r>
            <w:proofErr w:type="spellStart"/>
            <w:r w:rsidRPr="003B2EC0">
              <w:rPr>
                <w:rFonts w:cs="Calibri"/>
                <w:sz w:val="22"/>
                <w:szCs w:val="22"/>
                <w:lang w:val="en-US"/>
              </w:rPr>
              <w:t>και</w:t>
            </w:r>
            <w:proofErr w:type="spellEnd"/>
            <w:r w:rsidRPr="003B2EC0">
              <w:rPr>
                <w:rFonts w:cs="Calibri"/>
                <w:sz w:val="22"/>
                <w:szCs w:val="22"/>
                <w:lang w:val="en-US"/>
              </w:rPr>
              <w:t xml:space="preserve"> </w:t>
            </w:r>
            <w:proofErr w:type="spellStart"/>
            <w:r w:rsidRPr="003B2EC0">
              <w:rPr>
                <w:rFonts w:cs="Calibri"/>
                <w:sz w:val="22"/>
                <w:szCs w:val="22"/>
                <w:lang w:val="en-US"/>
              </w:rPr>
              <w:t>εκτύπωση</w:t>
            </w:r>
            <w:proofErr w:type="spellEnd"/>
            <w:r w:rsidRPr="003B2EC0">
              <w:rPr>
                <w:rFonts w:cs="Calibri"/>
                <w:sz w:val="22"/>
                <w:szCs w:val="22"/>
                <w:lang w:val="en-US"/>
              </w:rPr>
              <w:t xml:space="preserve"> </w:t>
            </w:r>
            <w:proofErr w:type="spellStart"/>
            <w:r w:rsidRPr="003B2EC0">
              <w:rPr>
                <w:rFonts w:cs="Calibri"/>
                <w:sz w:val="22"/>
                <w:szCs w:val="22"/>
                <w:lang w:val="en-US"/>
              </w:rPr>
              <w:t>κλήσεων</w:t>
            </w:r>
            <w:proofErr w:type="spellEnd"/>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Εκτύπωση</w:t>
            </w:r>
            <w:proofErr w:type="spellEnd"/>
            <w:r w:rsidRPr="003B2EC0">
              <w:rPr>
                <w:rFonts w:cs="Calibri"/>
                <w:sz w:val="22"/>
                <w:szCs w:val="22"/>
                <w:lang w:val="en-US"/>
              </w:rPr>
              <w:t xml:space="preserve"> </w:t>
            </w:r>
            <w:proofErr w:type="spellStart"/>
            <w:r w:rsidRPr="003B2EC0">
              <w:rPr>
                <w:rFonts w:cs="Calibri"/>
                <w:sz w:val="22"/>
                <w:szCs w:val="22"/>
                <w:lang w:val="en-US"/>
              </w:rPr>
              <w:t>φωτογραφιών</w:t>
            </w:r>
            <w:proofErr w:type="spellEnd"/>
            <w:r w:rsidRPr="003B2EC0">
              <w:rPr>
                <w:rFonts w:cs="Calibri"/>
                <w:sz w:val="22"/>
                <w:szCs w:val="22"/>
                <w:lang w:val="en-US"/>
              </w:rPr>
              <w:t xml:space="preserve"> </w:t>
            </w:r>
            <w:proofErr w:type="spellStart"/>
            <w:r w:rsidRPr="003B2EC0">
              <w:rPr>
                <w:rFonts w:cs="Calibri"/>
                <w:sz w:val="22"/>
                <w:szCs w:val="22"/>
                <w:lang w:val="en-US"/>
              </w:rPr>
              <w:t>κλήσεων</w:t>
            </w:r>
            <w:proofErr w:type="spellEnd"/>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D3CB7" w:rsidRDefault="00382EA0" w:rsidP="00B96753">
            <w:pPr>
              <w:rPr>
                <w:rFonts w:cs="Calibri"/>
                <w:sz w:val="22"/>
                <w:szCs w:val="22"/>
              </w:rPr>
            </w:pPr>
            <w:r>
              <w:rPr>
                <w:rFonts w:cs="Calibri"/>
                <w:sz w:val="22"/>
                <w:szCs w:val="22"/>
              </w:rPr>
              <w:t>Χειροκίνητη ή /και αυτοματοποιημένη δημιουργία δρομολογίων αστυνόμευσης</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Διόρθωση</w:t>
            </w:r>
            <w:proofErr w:type="spellEnd"/>
            <w:r w:rsidRPr="003B2EC0">
              <w:rPr>
                <w:rFonts w:cs="Calibri"/>
                <w:sz w:val="22"/>
                <w:szCs w:val="22"/>
                <w:lang w:val="en-US"/>
              </w:rPr>
              <w:t xml:space="preserve"> </w:t>
            </w:r>
            <w:r w:rsidR="00382EA0">
              <w:rPr>
                <w:rFonts w:cs="Calibri"/>
                <w:sz w:val="22"/>
                <w:szCs w:val="22"/>
              </w:rPr>
              <w:t xml:space="preserve">/ ακύρωση </w:t>
            </w:r>
            <w:proofErr w:type="spellStart"/>
            <w:r w:rsidRPr="003B2EC0">
              <w:rPr>
                <w:rFonts w:cs="Calibri"/>
                <w:sz w:val="22"/>
                <w:szCs w:val="22"/>
                <w:lang w:val="en-US"/>
              </w:rPr>
              <w:t>κλήσεων</w:t>
            </w:r>
            <w:proofErr w:type="spellEnd"/>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Διαχείριση</w:t>
            </w:r>
            <w:proofErr w:type="spellEnd"/>
            <w:r w:rsidRPr="003B2EC0">
              <w:rPr>
                <w:rFonts w:cs="Calibri"/>
                <w:sz w:val="22"/>
                <w:szCs w:val="22"/>
                <w:lang w:val="en-US"/>
              </w:rPr>
              <w:t xml:space="preserve"> </w:t>
            </w:r>
            <w:proofErr w:type="spellStart"/>
            <w:r w:rsidRPr="003B2EC0">
              <w:rPr>
                <w:rFonts w:cs="Calibri"/>
                <w:sz w:val="22"/>
                <w:szCs w:val="22"/>
                <w:lang w:val="en-US"/>
              </w:rPr>
              <w:t>αυθεντικότητας</w:t>
            </w:r>
            <w:proofErr w:type="spellEnd"/>
            <w:r w:rsidRPr="003B2EC0">
              <w:rPr>
                <w:rFonts w:cs="Calibri"/>
                <w:sz w:val="22"/>
                <w:szCs w:val="22"/>
                <w:lang w:val="en-US"/>
              </w:rPr>
              <w:t xml:space="preserve"> </w:t>
            </w:r>
            <w:proofErr w:type="spellStart"/>
            <w:r w:rsidRPr="003B2EC0">
              <w:rPr>
                <w:rFonts w:cs="Calibri"/>
                <w:sz w:val="22"/>
                <w:szCs w:val="22"/>
                <w:lang w:val="en-US"/>
              </w:rPr>
              <w:t>καρτών</w:t>
            </w:r>
            <w:proofErr w:type="spellEnd"/>
            <w:r w:rsidRPr="003B2EC0">
              <w:rPr>
                <w:rFonts w:cs="Calibri"/>
                <w:sz w:val="22"/>
                <w:szCs w:val="22"/>
                <w:lang w:val="en-US"/>
              </w:rPr>
              <w:t xml:space="preserve"> </w:t>
            </w:r>
            <w:proofErr w:type="spellStart"/>
            <w:r w:rsidRPr="003B2EC0">
              <w:rPr>
                <w:rFonts w:cs="Calibri"/>
                <w:sz w:val="22"/>
                <w:szCs w:val="22"/>
                <w:lang w:val="en-US"/>
              </w:rPr>
              <w:t>στάθμευσης</w:t>
            </w:r>
            <w:proofErr w:type="spellEnd"/>
          </w:p>
        </w:tc>
        <w:tc>
          <w:tcPr>
            <w:tcW w:w="1620" w:type="dxa"/>
          </w:tcPr>
          <w:p w:rsidR="00F64DC3" w:rsidRPr="003B2EC0" w:rsidRDefault="00CD6715" w:rsidP="00B96753">
            <w:pPr>
              <w:jc w:val="center"/>
              <w:rPr>
                <w:rFonts w:cs="Calibri"/>
                <w:sz w:val="22"/>
                <w:szCs w:val="22"/>
                <w:lang w:val="en-US"/>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Διαχείριση αυθεντικότητας καρτών στάθμευσης και αποφυγής χρήσης περισσότερες από μια φορές</w:t>
            </w:r>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D3CB7" w:rsidRDefault="00F64DC3" w:rsidP="00B96753">
            <w:pPr>
              <w:rPr>
                <w:rFonts w:cs="Calibri"/>
                <w:sz w:val="22"/>
                <w:szCs w:val="22"/>
              </w:rPr>
            </w:pPr>
            <w:r w:rsidRPr="003D3CB7">
              <w:rPr>
                <w:rFonts w:cs="Calibri"/>
                <w:sz w:val="22"/>
                <w:szCs w:val="22"/>
              </w:rPr>
              <w:t xml:space="preserve">Διαχείριση παραγωγικότητας </w:t>
            </w:r>
            <w:r w:rsidR="00382EA0">
              <w:rPr>
                <w:rFonts w:cs="Calibri"/>
                <w:sz w:val="22"/>
                <w:szCs w:val="22"/>
              </w:rPr>
              <w:t>με /</w:t>
            </w:r>
            <w:r w:rsidRPr="003D3CB7">
              <w:rPr>
                <w:rFonts w:cs="Calibri"/>
                <w:sz w:val="22"/>
                <w:szCs w:val="22"/>
              </w:rPr>
              <w:t xml:space="preserve">χωρίς </w:t>
            </w:r>
            <w:r w:rsidRPr="003B2EC0">
              <w:rPr>
                <w:rFonts w:cs="Calibri"/>
                <w:sz w:val="22"/>
                <w:szCs w:val="22"/>
                <w:lang w:val="en-US"/>
              </w:rPr>
              <w:t>GIS</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Στατιστικά</w:t>
            </w:r>
            <w:proofErr w:type="spellEnd"/>
            <w:r w:rsidRPr="003B2EC0">
              <w:rPr>
                <w:rFonts w:cs="Calibri"/>
                <w:sz w:val="22"/>
                <w:szCs w:val="22"/>
                <w:lang w:val="en-US"/>
              </w:rPr>
              <w:t xml:space="preserve"> – </w:t>
            </w:r>
            <w:proofErr w:type="spellStart"/>
            <w:r w:rsidRPr="003B2EC0">
              <w:rPr>
                <w:rFonts w:cs="Calibri"/>
                <w:sz w:val="22"/>
                <w:szCs w:val="22"/>
                <w:lang w:val="en-US"/>
              </w:rPr>
              <w:t>αναφορές</w:t>
            </w:r>
            <w:proofErr w:type="spellEnd"/>
            <w:r w:rsidRPr="003B2EC0">
              <w:rPr>
                <w:rFonts w:cs="Calibri"/>
                <w:sz w:val="22"/>
                <w:szCs w:val="22"/>
                <w:lang w:val="en-US"/>
              </w:rPr>
              <w:t xml:space="preserve"> </w:t>
            </w:r>
            <w:proofErr w:type="spellStart"/>
            <w:r w:rsidRPr="003B2EC0">
              <w:rPr>
                <w:rFonts w:cs="Calibri"/>
                <w:sz w:val="22"/>
                <w:szCs w:val="22"/>
                <w:lang w:val="en-US"/>
              </w:rPr>
              <w:t>κλήσεων</w:t>
            </w:r>
            <w:proofErr w:type="spellEnd"/>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Στατιστικά</w:t>
            </w:r>
            <w:proofErr w:type="spellEnd"/>
            <w:r w:rsidRPr="003B2EC0">
              <w:rPr>
                <w:rFonts w:cs="Calibri"/>
                <w:sz w:val="22"/>
                <w:szCs w:val="22"/>
                <w:lang w:val="en-US"/>
              </w:rPr>
              <w:t xml:space="preserve"> – </w:t>
            </w:r>
            <w:proofErr w:type="spellStart"/>
            <w:r w:rsidRPr="003B2EC0">
              <w:rPr>
                <w:rFonts w:cs="Calibri"/>
                <w:sz w:val="22"/>
                <w:szCs w:val="22"/>
                <w:lang w:val="en-US"/>
              </w:rPr>
              <w:t>αναφορές</w:t>
            </w:r>
            <w:proofErr w:type="spellEnd"/>
            <w:r w:rsidRPr="003B2EC0">
              <w:rPr>
                <w:rFonts w:cs="Calibri"/>
                <w:sz w:val="22"/>
                <w:szCs w:val="22"/>
                <w:lang w:val="en-US"/>
              </w:rPr>
              <w:t xml:space="preserve"> </w:t>
            </w:r>
            <w:proofErr w:type="spellStart"/>
            <w:r w:rsidRPr="003B2EC0">
              <w:rPr>
                <w:rFonts w:cs="Calibri"/>
                <w:sz w:val="22"/>
                <w:szCs w:val="22"/>
                <w:lang w:val="en-US"/>
              </w:rPr>
              <w:t>κλήσεων</w:t>
            </w:r>
            <w:proofErr w:type="spellEnd"/>
            <w:r w:rsidRPr="003B2EC0">
              <w:rPr>
                <w:rFonts w:cs="Calibri"/>
                <w:sz w:val="22"/>
                <w:szCs w:val="22"/>
                <w:lang w:val="en-US"/>
              </w:rPr>
              <w:t xml:space="preserve"> (</w:t>
            </w:r>
            <w:proofErr w:type="spellStart"/>
            <w:r w:rsidRPr="003B2EC0">
              <w:rPr>
                <w:rFonts w:cs="Calibri"/>
                <w:sz w:val="22"/>
                <w:szCs w:val="22"/>
                <w:lang w:val="en-US"/>
              </w:rPr>
              <w:t>παραμετροποιημένα</w:t>
            </w:r>
            <w:proofErr w:type="spellEnd"/>
            <w:r w:rsidRPr="003B2EC0">
              <w:rPr>
                <w:rFonts w:cs="Calibri"/>
                <w:sz w:val="22"/>
                <w:szCs w:val="22"/>
                <w:lang w:val="en-US"/>
              </w:rPr>
              <w:t>)</w:t>
            </w:r>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Διαχείριση</w:t>
            </w:r>
            <w:proofErr w:type="spellEnd"/>
            <w:r w:rsidRPr="003B2EC0">
              <w:rPr>
                <w:rFonts w:cs="Calibri"/>
                <w:sz w:val="22"/>
                <w:szCs w:val="22"/>
                <w:lang w:val="en-US"/>
              </w:rPr>
              <w:t xml:space="preserve"> </w:t>
            </w:r>
            <w:proofErr w:type="spellStart"/>
            <w:r w:rsidRPr="003B2EC0">
              <w:rPr>
                <w:rFonts w:cs="Calibri"/>
                <w:sz w:val="22"/>
                <w:szCs w:val="22"/>
                <w:lang w:val="en-US"/>
              </w:rPr>
              <w:t>κινδύνου</w:t>
            </w:r>
            <w:proofErr w:type="spellEnd"/>
          </w:p>
        </w:tc>
        <w:tc>
          <w:tcPr>
            <w:tcW w:w="1620" w:type="dxa"/>
          </w:tcPr>
          <w:p w:rsidR="00F64DC3" w:rsidRPr="003B2EC0" w:rsidRDefault="00F64DC3" w:rsidP="00B96753">
            <w:pPr>
              <w:jc w:val="center"/>
              <w:rPr>
                <w:rFonts w:cs="Calibri"/>
                <w:sz w:val="22"/>
                <w:szCs w:val="22"/>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Αποστολή</w:t>
            </w:r>
            <w:proofErr w:type="spellEnd"/>
            <w:r w:rsidRPr="003B2EC0">
              <w:rPr>
                <w:rFonts w:cs="Calibri"/>
                <w:sz w:val="22"/>
                <w:szCs w:val="22"/>
                <w:lang w:val="en-US"/>
              </w:rPr>
              <w:t xml:space="preserve"> </w:t>
            </w:r>
            <w:proofErr w:type="spellStart"/>
            <w:r w:rsidRPr="003B2EC0">
              <w:rPr>
                <w:rFonts w:cs="Calibri"/>
                <w:sz w:val="22"/>
                <w:szCs w:val="22"/>
                <w:lang w:val="en-US"/>
              </w:rPr>
              <w:t>άμεσων</w:t>
            </w:r>
            <w:proofErr w:type="spellEnd"/>
            <w:r w:rsidRPr="003B2EC0">
              <w:rPr>
                <w:rFonts w:cs="Calibri"/>
                <w:sz w:val="22"/>
                <w:szCs w:val="22"/>
                <w:lang w:val="en-US"/>
              </w:rPr>
              <w:t xml:space="preserve"> </w:t>
            </w:r>
            <w:proofErr w:type="spellStart"/>
            <w:r w:rsidRPr="003B2EC0">
              <w:rPr>
                <w:rFonts w:cs="Calibri"/>
                <w:sz w:val="22"/>
                <w:szCs w:val="22"/>
                <w:lang w:val="en-US"/>
              </w:rPr>
              <w:t>γραπτών</w:t>
            </w:r>
            <w:proofErr w:type="spellEnd"/>
            <w:r w:rsidRPr="003B2EC0">
              <w:rPr>
                <w:rFonts w:cs="Calibri"/>
                <w:sz w:val="22"/>
                <w:szCs w:val="22"/>
                <w:lang w:val="en-US"/>
              </w:rPr>
              <w:t xml:space="preserve"> </w:t>
            </w:r>
            <w:proofErr w:type="spellStart"/>
            <w:r w:rsidRPr="003B2EC0">
              <w:rPr>
                <w:rFonts w:cs="Calibri"/>
                <w:sz w:val="22"/>
                <w:szCs w:val="22"/>
                <w:lang w:val="en-US"/>
              </w:rPr>
              <w:t>μηνυμάτων</w:t>
            </w:r>
            <w:proofErr w:type="spellEnd"/>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Ηλεκτρονική</w:t>
            </w:r>
            <w:proofErr w:type="spellEnd"/>
            <w:r w:rsidRPr="003B2EC0">
              <w:rPr>
                <w:rFonts w:cs="Calibri"/>
                <w:sz w:val="22"/>
                <w:szCs w:val="22"/>
                <w:lang w:val="en-US"/>
              </w:rPr>
              <w:t xml:space="preserve"> </w:t>
            </w:r>
            <w:proofErr w:type="spellStart"/>
            <w:r w:rsidRPr="003B2EC0">
              <w:rPr>
                <w:rFonts w:cs="Calibri"/>
                <w:sz w:val="22"/>
                <w:szCs w:val="22"/>
                <w:lang w:val="en-US"/>
              </w:rPr>
              <w:t>υποδοχή</w:t>
            </w:r>
            <w:proofErr w:type="spellEnd"/>
            <w:r w:rsidRPr="003B2EC0">
              <w:rPr>
                <w:rFonts w:cs="Calibri"/>
                <w:sz w:val="22"/>
                <w:szCs w:val="22"/>
                <w:lang w:val="en-US"/>
              </w:rPr>
              <w:t xml:space="preserve"> </w:t>
            </w:r>
            <w:proofErr w:type="spellStart"/>
            <w:r w:rsidRPr="003B2EC0">
              <w:rPr>
                <w:rFonts w:cs="Calibri"/>
                <w:sz w:val="22"/>
                <w:szCs w:val="22"/>
                <w:lang w:val="en-US"/>
              </w:rPr>
              <w:t>ενστάσεων</w:t>
            </w:r>
            <w:proofErr w:type="spellEnd"/>
            <w:r w:rsidRPr="003B2EC0">
              <w:rPr>
                <w:rFonts w:cs="Calibri"/>
                <w:sz w:val="22"/>
                <w:szCs w:val="22"/>
                <w:lang w:val="en-US"/>
              </w:rPr>
              <w:t xml:space="preserve"> </w:t>
            </w:r>
            <w:proofErr w:type="spellStart"/>
            <w:r w:rsidRPr="003B2EC0">
              <w:rPr>
                <w:rFonts w:cs="Calibri"/>
                <w:sz w:val="22"/>
                <w:szCs w:val="22"/>
                <w:lang w:val="en-US"/>
              </w:rPr>
              <w:t>πολιτών</w:t>
            </w:r>
            <w:proofErr w:type="spellEnd"/>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Διαχείριση</w:t>
            </w:r>
            <w:proofErr w:type="spellEnd"/>
            <w:r w:rsidRPr="003B2EC0">
              <w:rPr>
                <w:rFonts w:cs="Calibri"/>
                <w:sz w:val="22"/>
                <w:szCs w:val="22"/>
                <w:lang w:val="en-US"/>
              </w:rPr>
              <w:t xml:space="preserve"> </w:t>
            </w:r>
            <w:proofErr w:type="spellStart"/>
            <w:r w:rsidRPr="003B2EC0">
              <w:rPr>
                <w:rFonts w:cs="Calibri"/>
                <w:sz w:val="22"/>
                <w:szCs w:val="22"/>
                <w:lang w:val="en-US"/>
              </w:rPr>
              <w:t>ενστάσεων</w:t>
            </w:r>
            <w:proofErr w:type="spellEnd"/>
            <w:r w:rsidRPr="003B2EC0">
              <w:rPr>
                <w:rFonts w:cs="Calibri"/>
                <w:sz w:val="22"/>
                <w:szCs w:val="22"/>
                <w:lang w:val="en-US"/>
              </w:rPr>
              <w:t xml:space="preserve"> </w:t>
            </w:r>
            <w:proofErr w:type="spellStart"/>
            <w:r w:rsidRPr="003B2EC0">
              <w:rPr>
                <w:rFonts w:cs="Calibri"/>
                <w:sz w:val="22"/>
                <w:szCs w:val="22"/>
                <w:lang w:val="en-US"/>
              </w:rPr>
              <w:t>πολιτών</w:t>
            </w:r>
            <w:proofErr w:type="spellEnd"/>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Ενημέρωση</w:t>
            </w:r>
            <w:proofErr w:type="spellEnd"/>
            <w:r w:rsidRPr="003B2EC0">
              <w:rPr>
                <w:rFonts w:cs="Calibri"/>
                <w:sz w:val="22"/>
                <w:szCs w:val="22"/>
                <w:lang w:val="en-US"/>
              </w:rPr>
              <w:t xml:space="preserve"> </w:t>
            </w:r>
            <w:proofErr w:type="spellStart"/>
            <w:r w:rsidRPr="003B2EC0">
              <w:rPr>
                <w:rFonts w:cs="Calibri"/>
                <w:sz w:val="22"/>
                <w:szCs w:val="22"/>
                <w:lang w:val="en-US"/>
              </w:rPr>
              <w:t>πολιτών</w:t>
            </w:r>
            <w:proofErr w:type="spellEnd"/>
            <w:r w:rsidRPr="003B2EC0">
              <w:rPr>
                <w:rFonts w:cs="Calibri"/>
                <w:sz w:val="22"/>
                <w:szCs w:val="22"/>
                <w:lang w:val="en-US"/>
              </w:rPr>
              <w:t xml:space="preserve"> </w:t>
            </w:r>
            <w:proofErr w:type="spellStart"/>
            <w:r w:rsidRPr="003B2EC0">
              <w:rPr>
                <w:rFonts w:cs="Calibri"/>
                <w:sz w:val="22"/>
                <w:szCs w:val="22"/>
                <w:lang w:val="en-US"/>
              </w:rPr>
              <w:t>με</w:t>
            </w:r>
            <w:proofErr w:type="spellEnd"/>
            <w:r w:rsidRPr="003B2EC0">
              <w:rPr>
                <w:rFonts w:cs="Calibri"/>
                <w:sz w:val="22"/>
                <w:szCs w:val="22"/>
                <w:lang w:val="en-US"/>
              </w:rPr>
              <w:t xml:space="preserve"> SMS</w:t>
            </w:r>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Διαχείριση κλήσεων (εισπράξεις, ΚΕΠΥΟ, ειδοποιητήρια)</w:t>
            </w:r>
          </w:p>
        </w:tc>
        <w:tc>
          <w:tcPr>
            <w:tcW w:w="1620" w:type="dxa"/>
          </w:tcPr>
          <w:p w:rsidR="00F64DC3" w:rsidRPr="003B2EC0" w:rsidRDefault="00F64DC3" w:rsidP="00B96753">
            <w:pPr>
              <w:jc w:val="center"/>
              <w:rPr>
                <w:rFonts w:cs="Calibri"/>
                <w:sz w:val="22"/>
                <w:szCs w:val="22"/>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lang w:val="en-US"/>
              </w:rPr>
            </w:pPr>
            <w:proofErr w:type="spellStart"/>
            <w:r w:rsidRPr="003B2EC0">
              <w:rPr>
                <w:rFonts w:cs="Calibri"/>
                <w:sz w:val="22"/>
                <w:szCs w:val="22"/>
                <w:lang w:val="en-US"/>
              </w:rPr>
              <w:t>Έκδοση</w:t>
            </w:r>
            <w:proofErr w:type="spellEnd"/>
            <w:r w:rsidRPr="003B2EC0">
              <w:rPr>
                <w:rFonts w:cs="Calibri"/>
                <w:sz w:val="22"/>
                <w:szCs w:val="22"/>
                <w:lang w:val="en-US"/>
              </w:rPr>
              <w:t xml:space="preserve"> </w:t>
            </w:r>
            <w:proofErr w:type="spellStart"/>
            <w:r w:rsidRPr="003B2EC0">
              <w:rPr>
                <w:rFonts w:cs="Calibri"/>
                <w:sz w:val="22"/>
                <w:szCs w:val="22"/>
                <w:lang w:val="en-US"/>
              </w:rPr>
              <w:t>βεβαιωτικών</w:t>
            </w:r>
            <w:proofErr w:type="spellEnd"/>
            <w:r w:rsidRPr="003B2EC0">
              <w:rPr>
                <w:rFonts w:cs="Calibri"/>
                <w:sz w:val="22"/>
                <w:szCs w:val="22"/>
                <w:lang w:val="en-US"/>
              </w:rPr>
              <w:t xml:space="preserve"> </w:t>
            </w:r>
            <w:proofErr w:type="spellStart"/>
            <w:r w:rsidRPr="003B2EC0">
              <w:rPr>
                <w:rFonts w:cs="Calibri"/>
                <w:sz w:val="22"/>
                <w:szCs w:val="22"/>
                <w:lang w:val="en-US"/>
              </w:rPr>
              <w:t>καταλόγων</w:t>
            </w:r>
            <w:proofErr w:type="spellEnd"/>
          </w:p>
        </w:tc>
        <w:tc>
          <w:tcPr>
            <w:tcW w:w="1620" w:type="dxa"/>
          </w:tcPr>
          <w:p w:rsidR="00F64DC3" w:rsidRPr="003B2EC0" w:rsidRDefault="00F64DC3" w:rsidP="00B96753">
            <w:pPr>
              <w:jc w:val="center"/>
              <w:rPr>
                <w:rFonts w:cs="Calibri"/>
                <w:sz w:val="22"/>
                <w:szCs w:val="22"/>
                <w:lang w:val="en-US"/>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Υποστήριξη παραβάσεων εκτός Κ.Ο.Κ.</w:t>
            </w:r>
          </w:p>
        </w:tc>
        <w:tc>
          <w:tcPr>
            <w:tcW w:w="1620" w:type="dxa"/>
          </w:tcPr>
          <w:p w:rsidR="00F64DC3" w:rsidRPr="003B2EC0" w:rsidRDefault="00F64DC3" w:rsidP="00B96753">
            <w:pPr>
              <w:jc w:val="center"/>
              <w:rPr>
                <w:rFonts w:cs="Calibri"/>
                <w:sz w:val="22"/>
                <w:szCs w:val="22"/>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 xml:space="preserve">Διαχείριση συμβάντων και θεμάτων πολιτών </w:t>
            </w:r>
            <w:r w:rsidR="00382EA0">
              <w:rPr>
                <w:rFonts w:cs="Calibri"/>
                <w:sz w:val="22"/>
                <w:szCs w:val="22"/>
              </w:rPr>
              <w:t>με /</w:t>
            </w:r>
            <w:r w:rsidRPr="003B2EC0">
              <w:rPr>
                <w:rFonts w:cs="Calibri"/>
                <w:sz w:val="22"/>
                <w:szCs w:val="22"/>
              </w:rPr>
              <w:t xml:space="preserve">χωρίς </w:t>
            </w:r>
            <w:r w:rsidRPr="003B2EC0">
              <w:rPr>
                <w:rFonts w:cs="Calibri"/>
                <w:sz w:val="22"/>
                <w:szCs w:val="22"/>
                <w:lang w:val="en-US"/>
              </w:rPr>
              <w:t>GIS</w:t>
            </w:r>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382EA0">
            <w:pPr>
              <w:rPr>
                <w:rFonts w:cs="Calibri"/>
                <w:sz w:val="22"/>
                <w:szCs w:val="22"/>
              </w:rPr>
            </w:pPr>
            <w:r w:rsidRPr="003B2EC0">
              <w:rPr>
                <w:rFonts w:cs="Calibri"/>
                <w:sz w:val="22"/>
                <w:szCs w:val="22"/>
              </w:rPr>
              <w:t xml:space="preserve">Διαχείριση </w:t>
            </w:r>
            <w:r w:rsidR="00382EA0">
              <w:rPr>
                <w:rFonts w:cs="Calibri"/>
                <w:sz w:val="22"/>
                <w:szCs w:val="22"/>
              </w:rPr>
              <w:t>αδειών στάθμευσης ειδικών ομάδων πολιτών και παροχής προνομίων (π.χ. μόνιμων κατοίκων, επαγγελματιών, ΑΜΕΑ κλπ)</w:t>
            </w:r>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Διασύνδεση με σύστημα ελεγχόμενης στάθμευσης με SMS</w:t>
            </w:r>
          </w:p>
        </w:tc>
        <w:tc>
          <w:tcPr>
            <w:tcW w:w="1620" w:type="dxa"/>
          </w:tcPr>
          <w:p w:rsidR="00F64DC3" w:rsidRPr="003B2EC0" w:rsidRDefault="00F64DC3" w:rsidP="00B96753">
            <w:pPr>
              <w:jc w:val="center"/>
              <w:rPr>
                <w:rFonts w:cs="Calibri"/>
                <w:sz w:val="22"/>
                <w:szCs w:val="22"/>
              </w:rPr>
            </w:pPr>
            <w:r w:rsidRPr="003D3CB7">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Διασύνδεση με μηχανογραφικό σύστημα Δήμου</w:t>
            </w:r>
          </w:p>
        </w:tc>
        <w:tc>
          <w:tcPr>
            <w:tcW w:w="1620" w:type="dxa"/>
          </w:tcPr>
          <w:p w:rsidR="00F64DC3" w:rsidRPr="003B2EC0" w:rsidRDefault="00F64DC3" w:rsidP="00B96753">
            <w:pPr>
              <w:jc w:val="center"/>
              <w:rPr>
                <w:rFonts w:cs="Calibri"/>
                <w:sz w:val="22"/>
                <w:szCs w:val="22"/>
              </w:rPr>
            </w:pPr>
            <w:r w:rsidRPr="003D3CB7">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Διασύνδεση με μηχανογραφικό σύστημα Δήμου με φίλτρα</w:t>
            </w:r>
          </w:p>
        </w:tc>
        <w:tc>
          <w:tcPr>
            <w:tcW w:w="1620" w:type="dxa"/>
          </w:tcPr>
          <w:p w:rsidR="00F64DC3" w:rsidRPr="003B2EC0" w:rsidRDefault="00CD6715"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Αυτόματη λήψη ενημερώσεων μέσω διαδικτύου και εγκατάσταση</w:t>
            </w:r>
          </w:p>
        </w:tc>
        <w:tc>
          <w:tcPr>
            <w:tcW w:w="1620" w:type="dxa"/>
          </w:tcPr>
          <w:p w:rsidR="00F64DC3" w:rsidRPr="003B2EC0" w:rsidRDefault="00F64DC3" w:rsidP="00B96753">
            <w:pPr>
              <w:jc w:val="center"/>
              <w:rPr>
                <w:rFonts w:cs="Calibri"/>
                <w:sz w:val="22"/>
                <w:szCs w:val="22"/>
              </w:rPr>
            </w:pPr>
            <w:r w:rsidRPr="003B2EC0">
              <w:rPr>
                <w:rFonts w:cs="Calibri"/>
                <w:sz w:val="22"/>
                <w:szCs w:val="22"/>
                <w:lang w:val="en-US"/>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r w:rsidR="00F64DC3" w:rsidRPr="003B2EC0" w:rsidTr="0036710D">
        <w:trPr>
          <w:jc w:val="center"/>
        </w:trPr>
        <w:tc>
          <w:tcPr>
            <w:tcW w:w="924" w:type="dxa"/>
          </w:tcPr>
          <w:p w:rsidR="00F64DC3" w:rsidRPr="003B2EC0" w:rsidRDefault="00F64DC3" w:rsidP="00F60E4C">
            <w:pPr>
              <w:numPr>
                <w:ilvl w:val="0"/>
                <w:numId w:val="8"/>
              </w:numPr>
              <w:rPr>
                <w:rFonts w:cs="Calibri"/>
                <w:sz w:val="22"/>
                <w:szCs w:val="22"/>
              </w:rPr>
            </w:pPr>
          </w:p>
        </w:tc>
        <w:tc>
          <w:tcPr>
            <w:tcW w:w="4344" w:type="dxa"/>
          </w:tcPr>
          <w:p w:rsidR="00F64DC3" w:rsidRPr="003B2EC0" w:rsidRDefault="00F64DC3" w:rsidP="00B96753">
            <w:pPr>
              <w:rPr>
                <w:rFonts w:cs="Calibri"/>
                <w:sz w:val="22"/>
                <w:szCs w:val="22"/>
              </w:rPr>
            </w:pPr>
            <w:r w:rsidRPr="003B2EC0">
              <w:rPr>
                <w:rFonts w:cs="Calibri"/>
                <w:sz w:val="22"/>
                <w:szCs w:val="22"/>
              </w:rPr>
              <w:t>Αυτοματοποιημένη έκδοσης στατιστικών χρήσης του συστήματος ελεγχόμενης στάθμευσης</w:t>
            </w:r>
          </w:p>
        </w:tc>
        <w:tc>
          <w:tcPr>
            <w:tcW w:w="1620" w:type="dxa"/>
          </w:tcPr>
          <w:p w:rsidR="00F64DC3" w:rsidRPr="003B2EC0" w:rsidRDefault="00F64DC3" w:rsidP="00B96753">
            <w:pPr>
              <w:jc w:val="center"/>
              <w:rPr>
                <w:rFonts w:cs="Calibri"/>
                <w:sz w:val="22"/>
                <w:szCs w:val="22"/>
              </w:rPr>
            </w:pPr>
            <w:r w:rsidRPr="003B2EC0">
              <w:rPr>
                <w:rFonts w:cs="Calibri"/>
                <w:sz w:val="22"/>
                <w:szCs w:val="22"/>
              </w:rPr>
              <w:t>ΝΑΙ</w:t>
            </w:r>
          </w:p>
        </w:tc>
        <w:tc>
          <w:tcPr>
            <w:tcW w:w="1620" w:type="dxa"/>
            <w:vAlign w:val="center"/>
          </w:tcPr>
          <w:p w:rsidR="00F64DC3" w:rsidRPr="003B2EC0" w:rsidRDefault="00F64DC3" w:rsidP="00B96753">
            <w:pPr>
              <w:jc w:val="center"/>
              <w:rPr>
                <w:rFonts w:cs="Calibri"/>
                <w:sz w:val="22"/>
                <w:szCs w:val="22"/>
              </w:rPr>
            </w:pPr>
          </w:p>
        </w:tc>
        <w:tc>
          <w:tcPr>
            <w:tcW w:w="1850" w:type="dxa"/>
            <w:vAlign w:val="center"/>
          </w:tcPr>
          <w:p w:rsidR="00F64DC3" w:rsidRPr="003B2EC0" w:rsidRDefault="00F64DC3" w:rsidP="00B96753">
            <w:pPr>
              <w:jc w:val="center"/>
              <w:rPr>
                <w:rFonts w:cs="Calibri"/>
                <w:sz w:val="22"/>
                <w:szCs w:val="22"/>
              </w:rPr>
            </w:pPr>
          </w:p>
        </w:tc>
      </w:tr>
    </w:tbl>
    <w:p w:rsidR="00604655" w:rsidRPr="003B2EC0" w:rsidRDefault="00604655" w:rsidP="00FB03AD">
      <w:pPr>
        <w:rPr>
          <w:rFonts w:cs="Calibri"/>
          <w:sz w:val="22"/>
          <w:szCs w:val="22"/>
        </w:rPr>
      </w:pPr>
    </w:p>
    <w:p w:rsidR="00604655" w:rsidRPr="003B2EC0" w:rsidRDefault="00604655" w:rsidP="003B2EC0">
      <w:pPr>
        <w:pStyle w:val="2"/>
        <w:rPr>
          <w:rFonts w:cs="Calibri"/>
          <w:sz w:val="22"/>
          <w:szCs w:val="22"/>
        </w:rPr>
      </w:pPr>
      <w:bookmarkStart w:id="72" w:name="_Toc372283227"/>
      <w:r w:rsidRPr="003B2EC0">
        <w:rPr>
          <w:rFonts w:cs="Calibri"/>
          <w:sz w:val="22"/>
          <w:szCs w:val="22"/>
        </w:rPr>
        <w:t>Εφαρμογή Κέντρου Συλλογής Δεδομένων και Διασύνδεσης Με Εφαρμογή Διαχείρισης Στόλου Μέσων Μαζικής Μεταφοράς</w:t>
      </w:r>
      <w:bookmarkEnd w:id="72"/>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748"/>
        <w:gridCol w:w="3240"/>
        <w:gridCol w:w="1415"/>
        <w:gridCol w:w="2151"/>
        <w:gridCol w:w="2314"/>
      </w:tblGrid>
      <w:tr w:rsidR="002449D0" w:rsidRPr="003B2EC0" w:rsidTr="002449D0">
        <w:trPr>
          <w:cantSplit/>
          <w:trHeight w:val="207"/>
          <w:tblHeader/>
          <w:jc w:val="center"/>
        </w:trPr>
        <w:tc>
          <w:tcPr>
            <w:tcW w:w="748" w:type="dxa"/>
            <w:shd w:val="clear" w:color="auto" w:fill="D9D9D9"/>
          </w:tcPr>
          <w:p w:rsidR="002449D0" w:rsidRPr="003B2EC0" w:rsidRDefault="002449D0" w:rsidP="002449D0">
            <w:pPr>
              <w:pStyle w:val="Tabletext"/>
              <w:rPr>
                <w:rFonts w:ascii="Calibri" w:hAnsi="Calibri" w:cs="Calibri"/>
                <w:sz w:val="22"/>
                <w:szCs w:val="22"/>
                <w:lang w:val="en-US"/>
              </w:rPr>
            </w:pPr>
            <w:r w:rsidRPr="003B2EC0">
              <w:rPr>
                <w:rFonts w:ascii="Calibri" w:hAnsi="Calibri" w:cs="Calibri"/>
                <w:sz w:val="22"/>
                <w:szCs w:val="22"/>
                <w:lang w:val="en-US"/>
              </w:rPr>
              <w:t>A/A</w:t>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r w:rsidRPr="003B2EC0">
              <w:rPr>
                <w:rFonts w:ascii="Calibri" w:hAnsi="Calibri" w:cs="Calibri"/>
                <w:vanish/>
                <w:sz w:val="22"/>
                <w:szCs w:val="22"/>
                <w:lang w:val="en-US"/>
              </w:rPr>
              <w:pgNum/>
            </w:r>
          </w:p>
        </w:tc>
        <w:tc>
          <w:tcPr>
            <w:tcW w:w="3240" w:type="dxa"/>
            <w:shd w:val="clear" w:color="auto" w:fill="D9D9D9"/>
          </w:tcPr>
          <w:p w:rsidR="002449D0" w:rsidRPr="003B2EC0" w:rsidRDefault="002449D0" w:rsidP="002449D0">
            <w:pPr>
              <w:pStyle w:val="Tabletext"/>
              <w:rPr>
                <w:rFonts w:ascii="Calibri" w:hAnsi="Calibri" w:cs="Calibri"/>
                <w:sz w:val="22"/>
                <w:szCs w:val="22"/>
              </w:rPr>
            </w:pPr>
            <w:r w:rsidRPr="003B2EC0">
              <w:rPr>
                <w:rFonts w:ascii="Calibri" w:hAnsi="Calibri" w:cs="Calibri"/>
                <w:sz w:val="22"/>
                <w:szCs w:val="22"/>
              </w:rPr>
              <w:t>ΠΡΟΔΙΑΓΡΑΦΗ</w:t>
            </w:r>
          </w:p>
        </w:tc>
        <w:tc>
          <w:tcPr>
            <w:tcW w:w="1415" w:type="dxa"/>
            <w:shd w:val="clear" w:color="auto" w:fill="D9D9D9"/>
          </w:tcPr>
          <w:p w:rsidR="002449D0" w:rsidRPr="003B2EC0" w:rsidRDefault="002449D0" w:rsidP="002449D0">
            <w:pPr>
              <w:pStyle w:val="Tabletext"/>
              <w:rPr>
                <w:rFonts w:ascii="Calibri" w:hAnsi="Calibri" w:cs="Calibri"/>
                <w:sz w:val="22"/>
                <w:szCs w:val="22"/>
              </w:rPr>
            </w:pPr>
            <w:r w:rsidRPr="003B2EC0">
              <w:rPr>
                <w:rFonts w:ascii="Calibri" w:hAnsi="Calibri" w:cs="Calibri"/>
                <w:sz w:val="22"/>
                <w:szCs w:val="22"/>
              </w:rPr>
              <w:t>ΑΠΑΙΤΗΣΗ</w:t>
            </w:r>
          </w:p>
        </w:tc>
        <w:tc>
          <w:tcPr>
            <w:tcW w:w="2151" w:type="dxa"/>
            <w:shd w:val="clear" w:color="auto" w:fill="D9D9D9"/>
          </w:tcPr>
          <w:p w:rsidR="002449D0" w:rsidRPr="003B2EC0" w:rsidRDefault="002449D0" w:rsidP="002449D0">
            <w:pPr>
              <w:pStyle w:val="Tabletext"/>
              <w:rPr>
                <w:rFonts w:ascii="Calibri" w:hAnsi="Calibri" w:cs="Calibri"/>
                <w:sz w:val="22"/>
                <w:szCs w:val="22"/>
              </w:rPr>
            </w:pPr>
            <w:r w:rsidRPr="003B2EC0">
              <w:rPr>
                <w:rFonts w:ascii="Calibri" w:hAnsi="Calibri" w:cs="Calibri"/>
                <w:sz w:val="22"/>
                <w:szCs w:val="22"/>
              </w:rPr>
              <w:t>ΑΠΑΝΤΗΣΗ</w:t>
            </w:r>
          </w:p>
        </w:tc>
        <w:tc>
          <w:tcPr>
            <w:tcW w:w="2314" w:type="dxa"/>
            <w:shd w:val="clear" w:color="auto" w:fill="D9D9D9"/>
            <w:vAlign w:val="center"/>
          </w:tcPr>
          <w:p w:rsidR="002449D0" w:rsidRPr="003B2EC0" w:rsidRDefault="002449D0" w:rsidP="002449D0">
            <w:pPr>
              <w:pStyle w:val="Tabletext"/>
              <w:rPr>
                <w:rFonts w:ascii="Calibri" w:hAnsi="Calibri" w:cs="Calibri"/>
                <w:sz w:val="22"/>
                <w:szCs w:val="22"/>
              </w:rPr>
            </w:pPr>
            <w:r w:rsidRPr="003B2EC0">
              <w:rPr>
                <w:rFonts w:ascii="Calibri" w:hAnsi="Calibri" w:cs="Calibri"/>
                <w:sz w:val="22"/>
                <w:szCs w:val="22"/>
              </w:rPr>
              <w:t>ΠΑΡΑΠΟΜΠΗ</w:t>
            </w:r>
          </w:p>
        </w:tc>
      </w:tr>
      <w:tr w:rsidR="002449D0" w:rsidRPr="003B2EC0" w:rsidTr="002449D0">
        <w:trPr>
          <w:cantSplit/>
          <w:trHeight w:val="349"/>
          <w:jc w:val="center"/>
        </w:trPr>
        <w:tc>
          <w:tcPr>
            <w:tcW w:w="748" w:type="dxa"/>
          </w:tcPr>
          <w:p w:rsidR="002449D0" w:rsidRPr="003B2EC0" w:rsidRDefault="002449D0" w:rsidP="002449D0">
            <w:pPr>
              <w:pStyle w:val="Tabletext"/>
              <w:numPr>
                <w:ilvl w:val="0"/>
                <w:numId w:val="9"/>
              </w:numPr>
              <w:rPr>
                <w:rFonts w:ascii="Calibri" w:hAnsi="Calibri" w:cs="Calibri"/>
                <w:sz w:val="22"/>
                <w:szCs w:val="22"/>
              </w:rPr>
            </w:pPr>
          </w:p>
        </w:tc>
        <w:tc>
          <w:tcPr>
            <w:tcW w:w="3240" w:type="dxa"/>
            <w:shd w:val="clear" w:color="auto" w:fill="auto"/>
          </w:tcPr>
          <w:p w:rsidR="002449D0" w:rsidRPr="003B2EC0" w:rsidRDefault="002449D0" w:rsidP="002449D0">
            <w:pPr>
              <w:pStyle w:val="Tabletext"/>
              <w:rPr>
                <w:rFonts w:ascii="Calibri" w:hAnsi="Calibri" w:cs="Calibri"/>
                <w:sz w:val="22"/>
                <w:szCs w:val="22"/>
              </w:rPr>
            </w:pPr>
            <w:r>
              <w:rPr>
                <w:rFonts w:ascii="Calibri" w:hAnsi="Calibri" w:cs="Calibri"/>
                <w:sz w:val="22"/>
                <w:szCs w:val="22"/>
              </w:rPr>
              <w:t>Επικοινωνία με εφαρμογή διαχείρισης στόλου του Δήμου Βύρωνα</w:t>
            </w:r>
          </w:p>
        </w:tc>
        <w:tc>
          <w:tcPr>
            <w:tcW w:w="1415" w:type="dxa"/>
            <w:shd w:val="clear" w:color="auto" w:fill="auto"/>
          </w:tcPr>
          <w:p w:rsidR="002449D0" w:rsidRPr="003B2EC0" w:rsidRDefault="002449D0" w:rsidP="002449D0">
            <w:pPr>
              <w:pStyle w:val="Tabletext"/>
              <w:jc w:val="center"/>
              <w:rPr>
                <w:rFonts w:ascii="Calibri" w:hAnsi="Calibri" w:cs="Calibri"/>
                <w:sz w:val="22"/>
                <w:szCs w:val="22"/>
              </w:rPr>
            </w:pPr>
            <w:r w:rsidRPr="003B2EC0">
              <w:rPr>
                <w:rFonts w:ascii="Calibri" w:hAnsi="Calibri" w:cs="Calibri"/>
                <w:sz w:val="22"/>
                <w:szCs w:val="22"/>
              </w:rPr>
              <w:t>ΝΑΙ</w:t>
            </w:r>
          </w:p>
        </w:tc>
        <w:tc>
          <w:tcPr>
            <w:tcW w:w="2151" w:type="dxa"/>
            <w:shd w:val="clear" w:color="auto" w:fill="auto"/>
          </w:tcPr>
          <w:p w:rsidR="002449D0" w:rsidRPr="003B2EC0" w:rsidRDefault="002449D0" w:rsidP="002449D0">
            <w:pPr>
              <w:pStyle w:val="Tabletext"/>
              <w:rPr>
                <w:rFonts w:ascii="Calibri" w:hAnsi="Calibri" w:cs="Calibri"/>
                <w:sz w:val="22"/>
                <w:szCs w:val="22"/>
              </w:rPr>
            </w:pPr>
          </w:p>
        </w:tc>
        <w:tc>
          <w:tcPr>
            <w:tcW w:w="2314" w:type="dxa"/>
            <w:shd w:val="clear" w:color="auto" w:fill="auto"/>
          </w:tcPr>
          <w:p w:rsidR="002449D0" w:rsidRPr="003B2EC0" w:rsidRDefault="002449D0" w:rsidP="002449D0">
            <w:pPr>
              <w:pStyle w:val="Tabletext"/>
              <w:rPr>
                <w:rFonts w:ascii="Calibri" w:hAnsi="Calibri" w:cs="Calibri"/>
                <w:sz w:val="22"/>
                <w:szCs w:val="22"/>
              </w:rPr>
            </w:pPr>
          </w:p>
        </w:tc>
      </w:tr>
      <w:tr w:rsidR="002449D0" w:rsidRPr="003B2EC0" w:rsidTr="002449D0">
        <w:trPr>
          <w:cantSplit/>
          <w:trHeight w:val="349"/>
          <w:jc w:val="center"/>
        </w:trPr>
        <w:tc>
          <w:tcPr>
            <w:tcW w:w="748" w:type="dxa"/>
          </w:tcPr>
          <w:p w:rsidR="002449D0" w:rsidRPr="003B2EC0" w:rsidRDefault="002449D0" w:rsidP="002449D0">
            <w:pPr>
              <w:pStyle w:val="Tabletext"/>
              <w:numPr>
                <w:ilvl w:val="0"/>
                <w:numId w:val="9"/>
              </w:numPr>
              <w:rPr>
                <w:rFonts w:ascii="Calibri" w:hAnsi="Calibri" w:cs="Calibri"/>
                <w:sz w:val="22"/>
                <w:szCs w:val="22"/>
              </w:rPr>
            </w:pPr>
          </w:p>
        </w:tc>
        <w:tc>
          <w:tcPr>
            <w:tcW w:w="3240" w:type="dxa"/>
            <w:shd w:val="clear" w:color="auto" w:fill="auto"/>
          </w:tcPr>
          <w:p w:rsidR="002449D0" w:rsidRDefault="002449D0" w:rsidP="002449D0">
            <w:pPr>
              <w:pStyle w:val="Tabletext"/>
              <w:rPr>
                <w:rFonts w:ascii="Calibri" w:hAnsi="Calibri" w:cs="Calibri"/>
                <w:sz w:val="22"/>
                <w:szCs w:val="22"/>
              </w:rPr>
            </w:pPr>
            <w:r>
              <w:rPr>
                <w:rFonts w:ascii="Calibri" w:hAnsi="Calibri" w:cs="Calibri"/>
                <w:sz w:val="22"/>
                <w:szCs w:val="22"/>
              </w:rPr>
              <w:t xml:space="preserve">Συγκέντρωση </w:t>
            </w:r>
            <w:r w:rsidRPr="00DB5F90">
              <w:rPr>
                <w:rFonts w:ascii="Calibri" w:hAnsi="Calibri" w:cs="Calibri"/>
                <w:sz w:val="22"/>
                <w:szCs w:val="22"/>
              </w:rPr>
              <w:t>δεδομέν</w:t>
            </w:r>
            <w:r>
              <w:rPr>
                <w:rFonts w:ascii="Calibri" w:hAnsi="Calibri" w:cs="Calibri"/>
                <w:sz w:val="22"/>
                <w:szCs w:val="22"/>
              </w:rPr>
              <w:t>ων</w:t>
            </w:r>
            <w:r w:rsidRPr="00DB5F90">
              <w:rPr>
                <w:rFonts w:ascii="Calibri" w:hAnsi="Calibri" w:cs="Calibri"/>
                <w:sz w:val="22"/>
                <w:szCs w:val="22"/>
              </w:rPr>
              <w:t xml:space="preserve"> δρομολογίων</w:t>
            </w:r>
          </w:p>
        </w:tc>
        <w:tc>
          <w:tcPr>
            <w:tcW w:w="1415" w:type="dxa"/>
            <w:shd w:val="clear" w:color="auto" w:fill="auto"/>
          </w:tcPr>
          <w:p w:rsidR="002449D0" w:rsidRPr="003B2EC0" w:rsidRDefault="002449D0" w:rsidP="002449D0">
            <w:pPr>
              <w:pStyle w:val="Tabletext"/>
              <w:jc w:val="center"/>
              <w:rPr>
                <w:rFonts w:ascii="Calibri" w:hAnsi="Calibri" w:cs="Calibri"/>
                <w:sz w:val="22"/>
                <w:szCs w:val="22"/>
              </w:rPr>
            </w:pPr>
            <w:r w:rsidRPr="003B2EC0">
              <w:rPr>
                <w:rFonts w:ascii="Calibri" w:hAnsi="Calibri" w:cs="Calibri"/>
                <w:sz w:val="22"/>
                <w:szCs w:val="22"/>
              </w:rPr>
              <w:t>ΝΑΙ</w:t>
            </w:r>
          </w:p>
        </w:tc>
        <w:tc>
          <w:tcPr>
            <w:tcW w:w="2151" w:type="dxa"/>
            <w:shd w:val="clear" w:color="auto" w:fill="auto"/>
          </w:tcPr>
          <w:p w:rsidR="002449D0" w:rsidRPr="003B2EC0" w:rsidRDefault="002449D0" w:rsidP="002449D0">
            <w:pPr>
              <w:pStyle w:val="Tabletext"/>
              <w:rPr>
                <w:rFonts w:ascii="Calibri" w:hAnsi="Calibri" w:cs="Calibri"/>
                <w:sz w:val="22"/>
                <w:szCs w:val="22"/>
              </w:rPr>
            </w:pPr>
          </w:p>
        </w:tc>
        <w:tc>
          <w:tcPr>
            <w:tcW w:w="2314" w:type="dxa"/>
            <w:shd w:val="clear" w:color="auto" w:fill="auto"/>
          </w:tcPr>
          <w:p w:rsidR="002449D0" w:rsidRPr="003B2EC0" w:rsidRDefault="002449D0" w:rsidP="002449D0">
            <w:pPr>
              <w:pStyle w:val="Tabletext"/>
              <w:rPr>
                <w:rFonts w:ascii="Calibri" w:hAnsi="Calibri" w:cs="Calibri"/>
                <w:sz w:val="22"/>
                <w:szCs w:val="22"/>
              </w:rPr>
            </w:pPr>
          </w:p>
        </w:tc>
      </w:tr>
      <w:tr w:rsidR="002449D0" w:rsidRPr="003B2EC0" w:rsidTr="002449D0">
        <w:trPr>
          <w:cantSplit/>
          <w:trHeight w:val="349"/>
          <w:jc w:val="center"/>
        </w:trPr>
        <w:tc>
          <w:tcPr>
            <w:tcW w:w="748" w:type="dxa"/>
          </w:tcPr>
          <w:p w:rsidR="002449D0" w:rsidRPr="003B2EC0" w:rsidRDefault="002449D0" w:rsidP="002449D0">
            <w:pPr>
              <w:pStyle w:val="Tabletext"/>
              <w:numPr>
                <w:ilvl w:val="0"/>
                <w:numId w:val="9"/>
              </w:numPr>
              <w:rPr>
                <w:rFonts w:ascii="Calibri" w:hAnsi="Calibri" w:cs="Calibri"/>
                <w:sz w:val="22"/>
                <w:szCs w:val="22"/>
              </w:rPr>
            </w:pPr>
          </w:p>
        </w:tc>
        <w:tc>
          <w:tcPr>
            <w:tcW w:w="3240" w:type="dxa"/>
            <w:shd w:val="clear" w:color="auto" w:fill="auto"/>
          </w:tcPr>
          <w:p w:rsidR="002449D0" w:rsidRDefault="002449D0" w:rsidP="002449D0">
            <w:pPr>
              <w:pStyle w:val="Tabletext"/>
              <w:rPr>
                <w:rFonts w:ascii="Calibri" w:hAnsi="Calibri" w:cs="Calibri"/>
                <w:sz w:val="22"/>
                <w:szCs w:val="22"/>
              </w:rPr>
            </w:pPr>
            <w:r>
              <w:rPr>
                <w:rFonts w:ascii="Calibri" w:hAnsi="Calibri" w:cs="Calibri"/>
                <w:sz w:val="22"/>
                <w:szCs w:val="22"/>
              </w:rPr>
              <w:t xml:space="preserve">Συγκέντρωση </w:t>
            </w:r>
            <w:r w:rsidRPr="00DB5F90">
              <w:rPr>
                <w:rFonts w:ascii="Calibri" w:hAnsi="Calibri" w:cs="Calibri"/>
                <w:sz w:val="22"/>
                <w:szCs w:val="22"/>
              </w:rPr>
              <w:t>χρόνων άφιξης των λεωφορείων δημοτικής συγκοινωνίας</w:t>
            </w:r>
          </w:p>
        </w:tc>
        <w:tc>
          <w:tcPr>
            <w:tcW w:w="1415" w:type="dxa"/>
            <w:shd w:val="clear" w:color="auto" w:fill="auto"/>
          </w:tcPr>
          <w:p w:rsidR="002449D0" w:rsidRPr="003B2EC0" w:rsidRDefault="002449D0" w:rsidP="002449D0">
            <w:pPr>
              <w:pStyle w:val="Tabletext"/>
              <w:jc w:val="center"/>
              <w:rPr>
                <w:rFonts w:ascii="Calibri" w:hAnsi="Calibri" w:cs="Calibri"/>
                <w:sz w:val="22"/>
                <w:szCs w:val="22"/>
              </w:rPr>
            </w:pPr>
            <w:r w:rsidRPr="003B2EC0">
              <w:rPr>
                <w:rFonts w:ascii="Calibri" w:hAnsi="Calibri" w:cs="Calibri"/>
                <w:sz w:val="22"/>
                <w:szCs w:val="22"/>
              </w:rPr>
              <w:t>ΝΑΙ</w:t>
            </w:r>
          </w:p>
        </w:tc>
        <w:tc>
          <w:tcPr>
            <w:tcW w:w="2151" w:type="dxa"/>
            <w:shd w:val="clear" w:color="auto" w:fill="auto"/>
          </w:tcPr>
          <w:p w:rsidR="002449D0" w:rsidRPr="003B2EC0" w:rsidRDefault="002449D0" w:rsidP="002449D0">
            <w:pPr>
              <w:pStyle w:val="Tabletext"/>
              <w:rPr>
                <w:rFonts w:ascii="Calibri" w:hAnsi="Calibri" w:cs="Calibri"/>
                <w:sz w:val="22"/>
                <w:szCs w:val="22"/>
              </w:rPr>
            </w:pPr>
          </w:p>
        </w:tc>
        <w:tc>
          <w:tcPr>
            <w:tcW w:w="2314" w:type="dxa"/>
            <w:shd w:val="clear" w:color="auto" w:fill="auto"/>
          </w:tcPr>
          <w:p w:rsidR="002449D0" w:rsidRPr="003B2EC0" w:rsidRDefault="002449D0" w:rsidP="002449D0">
            <w:pPr>
              <w:pStyle w:val="Tabletext"/>
              <w:rPr>
                <w:rFonts w:ascii="Calibri" w:hAnsi="Calibri" w:cs="Calibri"/>
                <w:sz w:val="22"/>
                <w:szCs w:val="22"/>
              </w:rPr>
            </w:pPr>
          </w:p>
        </w:tc>
      </w:tr>
      <w:tr w:rsidR="002449D0" w:rsidRPr="003B2EC0" w:rsidTr="002449D0">
        <w:trPr>
          <w:cantSplit/>
          <w:trHeight w:val="349"/>
          <w:jc w:val="center"/>
        </w:trPr>
        <w:tc>
          <w:tcPr>
            <w:tcW w:w="748" w:type="dxa"/>
          </w:tcPr>
          <w:p w:rsidR="002449D0" w:rsidRPr="003B2EC0" w:rsidRDefault="002449D0" w:rsidP="002449D0">
            <w:pPr>
              <w:pStyle w:val="Tabletext"/>
              <w:numPr>
                <w:ilvl w:val="0"/>
                <w:numId w:val="9"/>
              </w:numPr>
              <w:rPr>
                <w:rFonts w:ascii="Calibri" w:hAnsi="Calibri" w:cs="Calibri"/>
                <w:sz w:val="22"/>
                <w:szCs w:val="22"/>
              </w:rPr>
            </w:pPr>
          </w:p>
        </w:tc>
        <w:tc>
          <w:tcPr>
            <w:tcW w:w="3240" w:type="dxa"/>
            <w:shd w:val="clear" w:color="auto" w:fill="auto"/>
          </w:tcPr>
          <w:p w:rsidR="002449D0" w:rsidRDefault="002449D0" w:rsidP="002449D0">
            <w:pPr>
              <w:pStyle w:val="Tabletext"/>
              <w:rPr>
                <w:rFonts w:ascii="Calibri" w:hAnsi="Calibri" w:cs="Calibri"/>
                <w:sz w:val="22"/>
                <w:szCs w:val="22"/>
              </w:rPr>
            </w:pPr>
            <w:r>
              <w:rPr>
                <w:rFonts w:ascii="Calibri" w:hAnsi="Calibri" w:cs="Calibri"/>
                <w:sz w:val="22"/>
                <w:szCs w:val="22"/>
              </w:rPr>
              <w:t>Διάθεση της πληροφορίας στα κανάλια ενημέρωσης του συστήματος, όπως αυτά περιγράφονται στην παράγραφο Α.3.6</w:t>
            </w:r>
          </w:p>
        </w:tc>
        <w:tc>
          <w:tcPr>
            <w:tcW w:w="1415" w:type="dxa"/>
            <w:shd w:val="clear" w:color="auto" w:fill="auto"/>
          </w:tcPr>
          <w:p w:rsidR="002449D0" w:rsidRPr="003B2EC0" w:rsidRDefault="002449D0" w:rsidP="002449D0">
            <w:pPr>
              <w:pStyle w:val="Tabletext"/>
              <w:jc w:val="center"/>
              <w:rPr>
                <w:rFonts w:ascii="Calibri" w:hAnsi="Calibri" w:cs="Calibri"/>
                <w:sz w:val="22"/>
                <w:szCs w:val="22"/>
              </w:rPr>
            </w:pPr>
            <w:r w:rsidRPr="003B2EC0">
              <w:rPr>
                <w:rFonts w:ascii="Calibri" w:hAnsi="Calibri" w:cs="Calibri"/>
                <w:sz w:val="22"/>
                <w:szCs w:val="22"/>
              </w:rPr>
              <w:t>ΝΑΙ</w:t>
            </w:r>
          </w:p>
        </w:tc>
        <w:tc>
          <w:tcPr>
            <w:tcW w:w="2151" w:type="dxa"/>
            <w:shd w:val="clear" w:color="auto" w:fill="auto"/>
          </w:tcPr>
          <w:p w:rsidR="002449D0" w:rsidRPr="003B2EC0" w:rsidRDefault="002449D0" w:rsidP="002449D0">
            <w:pPr>
              <w:pStyle w:val="Tabletext"/>
              <w:rPr>
                <w:rFonts w:ascii="Calibri" w:hAnsi="Calibri" w:cs="Calibri"/>
                <w:sz w:val="22"/>
                <w:szCs w:val="22"/>
              </w:rPr>
            </w:pPr>
          </w:p>
        </w:tc>
        <w:tc>
          <w:tcPr>
            <w:tcW w:w="2314" w:type="dxa"/>
            <w:shd w:val="clear" w:color="auto" w:fill="auto"/>
          </w:tcPr>
          <w:p w:rsidR="002449D0" w:rsidRPr="003B2EC0" w:rsidRDefault="002449D0" w:rsidP="002449D0">
            <w:pPr>
              <w:pStyle w:val="Tabletext"/>
              <w:rPr>
                <w:rFonts w:ascii="Calibri" w:hAnsi="Calibri" w:cs="Calibri"/>
                <w:sz w:val="22"/>
                <w:szCs w:val="22"/>
              </w:rPr>
            </w:pPr>
          </w:p>
        </w:tc>
      </w:tr>
    </w:tbl>
    <w:p w:rsidR="00604655" w:rsidRPr="003B2EC0" w:rsidRDefault="00604655" w:rsidP="00FB03AD">
      <w:pPr>
        <w:rPr>
          <w:rFonts w:cs="Calibri"/>
          <w:sz w:val="22"/>
          <w:szCs w:val="22"/>
        </w:rPr>
      </w:pPr>
    </w:p>
    <w:p w:rsidR="00604655" w:rsidRPr="003B2EC0" w:rsidRDefault="00604655" w:rsidP="00FB03AD">
      <w:pPr>
        <w:pStyle w:val="2"/>
        <w:rPr>
          <w:rFonts w:cs="Calibri"/>
          <w:sz w:val="22"/>
          <w:szCs w:val="22"/>
        </w:rPr>
      </w:pPr>
      <w:bookmarkStart w:id="73" w:name="_Toc372283228"/>
      <w:r w:rsidRPr="003B2EC0">
        <w:rPr>
          <w:rFonts w:cs="Calibri"/>
          <w:sz w:val="22"/>
          <w:szCs w:val="22"/>
        </w:rPr>
        <w:t>Εφαρμογή Διαχείρισης Ηλεκτρονικών Πινακίδων Στάθμευσης και Έξυπνων Στάσεων</w:t>
      </w:r>
      <w:bookmarkEnd w:id="73"/>
      <w:r w:rsidR="000B4B67" w:rsidRPr="003B2EC0">
        <w:rPr>
          <w:rFonts w:cs="Calibri"/>
          <w:sz w:val="22"/>
          <w:szCs w:val="22"/>
        </w:rPr>
        <w:t xml:space="preserve">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971"/>
        <w:gridCol w:w="3855"/>
        <w:gridCol w:w="1431"/>
        <w:gridCol w:w="1794"/>
        <w:gridCol w:w="1684"/>
      </w:tblGrid>
      <w:tr w:rsidR="009B2E2B" w:rsidRPr="003B2EC0" w:rsidTr="002449D0">
        <w:trPr>
          <w:cantSplit/>
          <w:trHeight w:val="207"/>
          <w:tblHeader/>
          <w:jc w:val="center"/>
        </w:trPr>
        <w:tc>
          <w:tcPr>
            <w:tcW w:w="971" w:type="dxa"/>
            <w:shd w:val="clear" w:color="auto" w:fill="D9D9D9"/>
          </w:tcPr>
          <w:p w:rsidR="009B2E2B" w:rsidRPr="003B2EC0" w:rsidRDefault="009B2E2B" w:rsidP="00C37C8B">
            <w:pPr>
              <w:pStyle w:val="af1"/>
              <w:jc w:val="center"/>
              <w:rPr>
                <w:rFonts w:ascii="Calibri" w:hAnsi="Calibri" w:cs="Calibri"/>
                <w:szCs w:val="22"/>
              </w:rPr>
            </w:pPr>
            <w:r w:rsidRPr="003B2EC0">
              <w:rPr>
                <w:rFonts w:ascii="Calibri" w:hAnsi="Calibri" w:cs="Calibri"/>
                <w:szCs w:val="22"/>
              </w:rPr>
              <w:t>Α/Α</w:t>
            </w:r>
          </w:p>
        </w:tc>
        <w:tc>
          <w:tcPr>
            <w:tcW w:w="3855" w:type="dxa"/>
            <w:shd w:val="clear" w:color="auto" w:fill="D9D9D9"/>
          </w:tcPr>
          <w:p w:rsidR="009B2E2B" w:rsidRPr="003B2EC0" w:rsidRDefault="009B2E2B" w:rsidP="00C37C8B">
            <w:pPr>
              <w:pStyle w:val="af1"/>
              <w:jc w:val="center"/>
              <w:rPr>
                <w:rFonts w:ascii="Calibri" w:hAnsi="Calibri" w:cs="Calibri"/>
                <w:b/>
                <w:szCs w:val="22"/>
              </w:rPr>
            </w:pPr>
            <w:r w:rsidRPr="003B2EC0">
              <w:rPr>
                <w:rFonts w:ascii="Calibri" w:hAnsi="Calibri" w:cs="Calibri"/>
                <w:szCs w:val="22"/>
              </w:rPr>
              <w:t>ΠΕΡΙΓΡΑΦΗ</w:t>
            </w:r>
          </w:p>
        </w:tc>
        <w:tc>
          <w:tcPr>
            <w:tcW w:w="1431" w:type="dxa"/>
            <w:shd w:val="clear" w:color="auto" w:fill="D9D9D9"/>
          </w:tcPr>
          <w:p w:rsidR="009B2E2B" w:rsidRPr="003B2EC0" w:rsidRDefault="009B2E2B" w:rsidP="00C37C8B">
            <w:pPr>
              <w:pStyle w:val="af1"/>
              <w:jc w:val="center"/>
              <w:rPr>
                <w:rFonts w:ascii="Calibri" w:hAnsi="Calibri" w:cs="Calibri"/>
                <w:b/>
                <w:szCs w:val="22"/>
              </w:rPr>
            </w:pPr>
            <w:r w:rsidRPr="003B2EC0">
              <w:rPr>
                <w:rFonts w:ascii="Calibri" w:hAnsi="Calibri" w:cs="Calibri"/>
                <w:szCs w:val="22"/>
              </w:rPr>
              <w:t>ΑΠΑΙΤΗΣΗ</w:t>
            </w:r>
          </w:p>
        </w:tc>
        <w:tc>
          <w:tcPr>
            <w:tcW w:w="1794" w:type="dxa"/>
            <w:shd w:val="clear" w:color="auto" w:fill="D9D9D9"/>
          </w:tcPr>
          <w:p w:rsidR="009B2E2B" w:rsidRPr="003B2EC0" w:rsidRDefault="009B2E2B" w:rsidP="00C37C8B">
            <w:pPr>
              <w:pStyle w:val="af1"/>
              <w:jc w:val="center"/>
              <w:rPr>
                <w:rFonts w:ascii="Calibri" w:hAnsi="Calibri" w:cs="Calibri"/>
                <w:b/>
                <w:szCs w:val="22"/>
              </w:rPr>
            </w:pPr>
            <w:r w:rsidRPr="003B2EC0">
              <w:rPr>
                <w:rFonts w:ascii="Calibri" w:hAnsi="Calibri" w:cs="Calibri"/>
                <w:szCs w:val="22"/>
              </w:rPr>
              <w:t>ΑΠΑΝΤΗΣΗ</w:t>
            </w:r>
          </w:p>
        </w:tc>
        <w:tc>
          <w:tcPr>
            <w:tcW w:w="1684" w:type="dxa"/>
            <w:shd w:val="clear" w:color="auto" w:fill="D9D9D9"/>
          </w:tcPr>
          <w:p w:rsidR="009B2E2B" w:rsidRPr="003B2EC0" w:rsidRDefault="009B2E2B" w:rsidP="00C37C8B">
            <w:pPr>
              <w:pStyle w:val="af1"/>
              <w:jc w:val="center"/>
              <w:rPr>
                <w:rFonts w:ascii="Calibri" w:hAnsi="Calibri" w:cs="Calibri"/>
                <w:b/>
                <w:szCs w:val="22"/>
              </w:rPr>
            </w:pPr>
            <w:r w:rsidRPr="003B2EC0">
              <w:rPr>
                <w:rFonts w:ascii="Calibri" w:hAnsi="Calibri" w:cs="Calibri"/>
                <w:szCs w:val="22"/>
              </w:rPr>
              <w:t>ΠΑΡΑΠΟΜΠΗ</w:t>
            </w: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Πλήρως διαδικτυακή (</w:t>
            </w:r>
            <w:proofErr w:type="spellStart"/>
            <w:r w:rsidRPr="003B2EC0">
              <w:rPr>
                <w:rFonts w:ascii="Calibri" w:hAnsi="Calibri" w:cs="Calibri"/>
                <w:color w:val="000000"/>
                <w:szCs w:val="22"/>
              </w:rPr>
              <w:t>web</w:t>
            </w:r>
            <w:proofErr w:type="spellEnd"/>
            <w:r w:rsidRPr="003B2EC0">
              <w:rPr>
                <w:rFonts w:ascii="Calibri" w:hAnsi="Calibri" w:cs="Calibri"/>
                <w:color w:val="000000"/>
                <w:szCs w:val="22"/>
              </w:rPr>
              <w:t>-</w:t>
            </w:r>
            <w:proofErr w:type="spellStart"/>
            <w:r w:rsidRPr="003B2EC0">
              <w:rPr>
                <w:rFonts w:ascii="Calibri" w:hAnsi="Calibri" w:cs="Calibri"/>
                <w:color w:val="000000"/>
                <w:szCs w:val="22"/>
              </w:rPr>
              <w:t>based</w:t>
            </w:r>
            <w:proofErr w:type="spellEnd"/>
            <w:r w:rsidRPr="003B2EC0">
              <w:rPr>
                <w:rFonts w:ascii="Calibri" w:hAnsi="Calibri" w:cs="Calibri"/>
                <w:color w:val="000000"/>
                <w:szCs w:val="22"/>
              </w:rPr>
              <w:t xml:space="preserve">) εφαρμογή διαχείρισης μηνυμάτων και χρηστών στις ηλεκτρονικές πινακίδες. Οι </w:t>
            </w:r>
            <w:proofErr w:type="spellStart"/>
            <w:r w:rsidRPr="003B2EC0">
              <w:rPr>
                <w:rFonts w:ascii="Calibri" w:hAnsi="Calibri" w:cs="Calibri"/>
                <w:color w:val="000000"/>
                <w:szCs w:val="22"/>
              </w:rPr>
              <w:t>λειτουργείες</w:t>
            </w:r>
            <w:proofErr w:type="spellEnd"/>
            <w:r w:rsidRPr="003B2EC0">
              <w:rPr>
                <w:rFonts w:ascii="Calibri" w:hAnsi="Calibri" w:cs="Calibri"/>
                <w:color w:val="000000"/>
                <w:szCs w:val="22"/>
              </w:rPr>
              <w:t xml:space="preserve"> της εφαρμογής θα είναι διαθέσιμες μόνο μέσω </w:t>
            </w:r>
            <w:r w:rsidRPr="003B2EC0">
              <w:rPr>
                <w:rFonts w:ascii="Calibri" w:hAnsi="Calibri" w:cs="Calibri"/>
                <w:color w:val="000000"/>
                <w:szCs w:val="22"/>
                <w:lang w:val="en-US"/>
              </w:rPr>
              <w:t>web</w:t>
            </w:r>
            <w:r w:rsidRPr="003B2EC0">
              <w:rPr>
                <w:rFonts w:ascii="Calibri" w:hAnsi="Calibri" w:cs="Calibri"/>
                <w:color w:val="000000"/>
                <w:szCs w:val="22"/>
              </w:rPr>
              <w:t xml:space="preserve"> </w:t>
            </w:r>
            <w:r w:rsidRPr="003B2EC0">
              <w:rPr>
                <w:rFonts w:ascii="Calibri" w:hAnsi="Calibri" w:cs="Calibri"/>
                <w:color w:val="000000"/>
                <w:szCs w:val="22"/>
                <w:lang w:val="en-US"/>
              </w:rPr>
              <w:t>browser</w:t>
            </w:r>
            <w:r w:rsidRPr="003B2EC0">
              <w:rPr>
                <w:rFonts w:ascii="Calibri" w:hAnsi="Calibri" w:cs="Calibri"/>
                <w:color w:val="000000"/>
                <w:szCs w:val="22"/>
              </w:rPr>
              <w:t xml:space="preserve">. </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Παραγωγή, αποθήκευση και επεξεργασία μηνυμάτων</w:t>
            </w:r>
            <w:r w:rsidR="00826A0F">
              <w:rPr>
                <w:rFonts w:ascii="Calibri" w:hAnsi="Calibri" w:cs="Calibri"/>
                <w:color w:val="000000"/>
                <w:szCs w:val="22"/>
              </w:rPr>
              <w:t xml:space="preserve"> μόνο από εξουσιοδοτημένους για αυτό χρήστες</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Εισαγωγή μηνυμάτων στα ελληνικά και τα αγγλικά</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Προεπισκόπηση μηνύματος</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Ανάγνωση και τροποποίηση αποθηκευμένων μηνυμάτων</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Ενεργοποίηση αποθηκευμένου μηνύματος ή αποστολή και απεικόνιση νέου</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Δυνατότητα επιλογής σεναρίων απεικόνισης</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996"/>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Χρονοπρογραμματισμός μηνυμάτων</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 xml:space="preserve">Επικοινωνία με τις Ηλεκτρονικές Πληροφοριακές Πινακίδες για την αποστολή οπτικών πληροφοριακών μηνυμάτων μέσω </w:t>
            </w:r>
            <w:proofErr w:type="spellStart"/>
            <w:r w:rsidRPr="003B2EC0">
              <w:rPr>
                <w:rFonts w:ascii="Calibri" w:hAnsi="Calibri" w:cs="Calibri"/>
                <w:color w:val="000000"/>
                <w:szCs w:val="22"/>
                <w:lang w:val="en-US"/>
              </w:rPr>
              <w:t>Wi</w:t>
            </w:r>
            <w:proofErr w:type="spellEnd"/>
            <w:r w:rsidRPr="003B2EC0">
              <w:rPr>
                <w:rFonts w:ascii="Calibri" w:hAnsi="Calibri" w:cs="Calibri"/>
                <w:color w:val="000000"/>
                <w:szCs w:val="22"/>
              </w:rPr>
              <w:t>-</w:t>
            </w:r>
            <w:proofErr w:type="spellStart"/>
            <w:r w:rsidRPr="003B2EC0">
              <w:rPr>
                <w:rFonts w:ascii="Calibri" w:hAnsi="Calibri" w:cs="Calibri"/>
                <w:color w:val="000000"/>
                <w:szCs w:val="22"/>
                <w:lang w:val="en-US"/>
              </w:rPr>
              <w:t>Fi</w:t>
            </w:r>
            <w:proofErr w:type="spellEnd"/>
            <w:r w:rsidRPr="003B2EC0">
              <w:rPr>
                <w:rFonts w:ascii="Calibri" w:hAnsi="Calibri" w:cs="Calibri"/>
                <w:color w:val="000000"/>
                <w:szCs w:val="22"/>
              </w:rPr>
              <w:t xml:space="preserve"> ή </w:t>
            </w:r>
            <w:r w:rsidRPr="003B2EC0">
              <w:rPr>
                <w:rFonts w:ascii="Calibri" w:hAnsi="Calibri" w:cs="Calibri"/>
                <w:color w:val="000000"/>
                <w:szCs w:val="22"/>
                <w:lang w:val="en-US"/>
              </w:rPr>
              <w:t>GPRS</w:t>
            </w:r>
            <w:r w:rsidRPr="003B2EC0">
              <w:rPr>
                <w:rFonts w:ascii="Calibri" w:hAnsi="Calibri" w:cs="Calibri"/>
                <w:color w:val="000000"/>
                <w:szCs w:val="22"/>
              </w:rPr>
              <w:t>.</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Δρομολόγηση των μηνυμάτων προς τις πινακίδες σύμφωνα με την γεωγραφική θέση που αυτές είναι εγκατεστημένες. Η θέση των πινακίδων να απεικονίζεται σε ψηφιακούς χάρτες</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Γραφικό περιβάλλον εισαγωγής μηνυμάτων που δεν προέρχονται από αυτόματα συστήματα. (όπως π.χ. μηνύματα γενικού περιεχομένου) και τη δυνατότητα αποστολής τους προς τις Ηλεκτρονικές Πληροφοριακές Πινακίδες, τηρώντας παράλληλα τους κανόνες ιεράρχησης των μηνυμάτων</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 xml:space="preserve">Δυνατότητα εισαγωγής και τήρησης κανόνων για την ιεράρχηση των   προτεραιοτήτων στα μηνύματα προς τις Ηλεκτρονικές Πληροφοριακές Πινακίδες  (π.χ. πρώτης προτεραιότητας τα μηνύματα έκτακτων συμβάντων, δεύτερης τα μηνύματα σχετικά με ενημέρωση των δημοτών </w:t>
            </w:r>
            <w:proofErr w:type="spellStart"/>
            <w:r w:rsidRPr="003B2EC0">
              <w:rPr>
                <w:rFonts w:ascii="Calibri" w:hAnsi="Calibri" w:cs="Calibri"/>
                <w:color w:val="000000"/>
                <w:szCs w:val="22"/>
              </w:rPr>
              <w:t>κ.λ.π</w:t>
            </w:r>
            <w:proofErr w:type="spellEnd"/>
            <w:r w:rsidRPr="003B2EC0">
              <w:rPr>
                <w:rFonts w:ascii="Calibri" w:hAnsi="Calibri" w:cs="Calibri"/>
                <w:color w:val="000000"/>
                <w:szCs w:val="22"/>
              </w:rPr>
              <w:t>.)</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 xml:space="preserve">Διαβαθμισμένη πρόσβαση χρηστών, Ομαδοποίηση πινακίδων και δυνατότητα αποστολής μηνυμάτων σε συγκεκριμένες πινακίδες ανάλογα με ρόλους που έχει αναθέσει ο διαχειριστής του συστήματος σε κάθε εξουσιοδοτημένο χρήστη της εφαρμογής. </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 xml:space="preserve">Εύχρηστο, λειτουργικό, </w:t>
            </w:r>
            <w:proofErr w:type="spellStart"/>
            <w:r w:rsidRPr="003B2EC0">
              <w:rPr>
                <w:rFonts w:ascii="Calibri" w:hAnsi="Calibri" w:cs="Calibri"/>
                <w:color w:val="000000"/>
                <w:szCs w:val="22"/>
              </w:rPr>
              <w:t>user</w:t>
            </w:r>
            <w:proofErr w:type="spellEnd"/>
            <w:r w:rsidRPr="003B2EC0">
              <w:rPr>
                <w:rFonts w:ascii="Calibri" w:hAnsi="Calibri" w:cs="Calibri"/>
                <w:color w:val="000000"/>
                <w:szCs w:val="22"/>
              </w:rPr>
              <w:t>-</w:t>
            </w:r>
            <w:proofErr w:type="spellStart"/>
            <w:r w:rsidRPr="003B2EC0">
              <w:rPr>
                <w:rFonts w:ascii="Calibri" w:hAnsi="Calibri" w:cs="Calibri"/>
                <w:color w:val="000000"/>
                <w:szCs w:val="22"/>
              </w:rPr>
              <w:t>friendly</w:t>
            </w:r>
            <w:proofErr w:type="spellEnd"/>
            <w:r w:rsidRPr="003B2EC0">
              <w:rPr>
                <w:rFonts w:ascii="Calibri" w:hAnsi="Calibri" w:cs="Calibri"/>
                <w:color w:val="000000"/>
                <w:szCs w:val="22"/>
              </w:rPr>
              <w:t xml:space="preserve"> περιβάλλον κατάλληλο για αρχάριους χρήστες</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 xml:space="preserve">Απεικόνιση μηνυμάτων, κειμένου,  εικόνων, γραφικών, και </w:t>
            </w:r>
            <w:r w:rsidRPr="003B2EC0">
              <w:rPr>
                <w:rFonts w:ascii="Calibri" w:hAnsi="Calibri" w:cs="Calibri"/>
                <w:color w:val="000000"/>
                <w:szCs w:val="22"/>
                <w:lang w:val="en-US"/>
              </w:rPr>
              <w:t>animation</w:t>
            </w:r>
            <w:r w:rsidRPr="003B2EC0">
              <w:rPr>
                <w:rFonts w:ascii="Calibri" w:hAnsi="Calibri" w:cs="Calibri"/>
                <w:color w:val="000000"/>
                <w:szCs w:val="22"/>
              </w:rPr>
              <w:t xml:space="preserve">  </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Ιστορικό μηνυμάτων</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szCs w:val="22"/>
              </w:rPr>
            </w:pPr>
            <w:r w:rsidRPr="003B2EC0">
              <w:rPr>
                <w:rFonts w:ascii="Calibri" w:hAnsi="Calibri" w:cs="Calibri"/>
                <w:color w:val="000000"/>
                <w:szCs w:val="22"/>
              </w:rPr>
              <w:t xml:space="preserve">Δημιουργία και αποθήκευση πρότυπων μηνυμάτων τα οποία θα μπορεί ο χρήστης να χρησιμοποιεί ως βάση για τη δημιουργία νέων μηνυμάτων και ανακοινώσεων </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9B2E2B" w:rsidRPr="003B2EC0" w:rsidRDefault="009B2E2B" w:rsidP="00C37C8B">
            <w:pPr>
              <w:pStyle w:val="ae"/>
              <w:ind w:left="0"/>
              <w:rPr>
                <w:rFonts w:ascii="Calibri" w:hAnsi="Calibri" w:cs="Calibri"/>
                <w:color w:val="000000"/>
                <w:szCs w:val="22"/>
              </w:rPr>
            </w:pPr>
            <w:r w:rsidRPr="003B2EC0">
              <w:rPr>
                <w:rFonts w:ascii="Calibri" w:hAnsi="Calibri" w:cs="Calibri"/>
                <w:color w:val="000000"/>
                <w:szCs w:val="22"/>
              </w:rPr>
              <w:t>Παρακολούθηση και αποθήκευση σε βάση δεδομένων της κατάστασης λειτουργίας και επικοινωνίας των Ηλεκτρονικών Πληροφοριακών Πινακίδων</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r w:rsidR="009B2E2B" w:rsidRPr="003B2EC0" w:rsidTr="002449D0">
        <w:trPr>
          <w:cantSplit/>
          <w:trHeight w:val="349"/>
          <w:jc w:val="center"/>
        </w:trPr>
        <w:tc>
          <w:tcPr>
            <w:tcW w:w="971" w:type="dxa"/>
          </w:tcPr>
          <w:p w:rsidR="009B2E2B" w:rsidRPr="003B2EC0" w:rsidRDefault="009B2E2B" w:rsidP="009B2E2B">
            <w:pPr>
              <w:numPr>
                <w:ilvl w:val="0"/>
                <w:numId w:val="26"/>
              </w:numPr>
              <w:rPr>
                <w:rFonts w:cs="Calibri"/>
                <w:sz w:val="22"/>
                <w:szCs w:val="22"/>
              </w:rPr>
            </w:pPr>
          </w:p>
        </w:tc>
        <w:tc>
          <w:tcPr>
            <w:tcW w:w="3855" w:type="dxa"/>
            <w:shd w:val="clear" w:color="auto" w:fill="auto"/>
          </w:tcPr>
          <w:p w:rsidR="00000000" w:rsidRDefault="009B2E2B" w:rsidP="00EA38C9">
            <w:pPr>
              <w:spacing w:beforeLines="25" w:line="276" w:lineRule="auto"/>
              <w:jc w:val="both"/>
              <w:rPr>
                <w:rFonts w:cs="Calibri"/>
                <w:sz w:val="22"/>
                <w:szCs w:val="22"/>
              </w:rPr>
            </w:pPr>
            <w:r w:rsidRPr="003B2EC0">
              <w:rPr>
                <w:rFonts w:cs="Calibri"/>
                <w:sz w:val="22"/>
                <w:szCs w:val="22"/>
              </w:rPr>
              <w:t xml:space="preserve">Δυνατότητα διαχείρισης και αποστολής μηνυμάτων σε μεγαλύτερο αριθμό πινακίδων από τον αριθμό του παρόντος έργου  ώστε να </w:t>
            </w:r>
            <w:r w:rsidR="00826A0F" w:rsidRPr="003B2EC0">
              <w:rPr>
                <w:rFonts w:cs="Calibri"/>
                <w:sz w:val="22"/>
                <w:szCs w:val="22"/>
              </w:rPr>
              <w:t>υποστηρίζεται</w:t>
            </w:r>
            <w:r w:rsidRPr="003B2EC0">
              <w:rPr>
                <w:rFonts w:cs="Calibri"/>
                <w:sz w:val="22"/>
                <w:szCs w:val="22"/>
              </w:rPr>
              <w:t xml:space="preserve"> οποιαδήποτε επέκταση του έργου ακόμα και σε ηλεκτρονικές πινακίδες ενημέρωσης δημοτών</w:t>
            </w:r>
            <w:r w:rsidR="00826A0F">
              <w:rPr>
                <w:rFonts w:cs="Calibri"/>
                <w:sz w:val="22"/>
                <w:szCs w:val="22"/>
              </w:rPr>
              <w:t xml:space="preserve"> χωρίς να χρειαστεί καμία επέκταση της εφαρμογής</w:t>
            </w:r>
          </w:p>
        </w:tc>
        <w:tc>
          <w:tcPr>
            <w:tcW w:w="1431" w:type="dxa"/>
            <w:shd w:val="clear" w:color="auto" w:fill="auto"/>
          </w:tcPr>
          <w:p w:rsidR="009B2E2B" w:rsidRPr="003B2EC0" w:rsidRDefault="009B2E2B" w:rsidP="00C37C8B">
            <w:pPr>
              <w:ind w:right="-154"/>
              <w:jc w:val="center"/>
              <w:rPr>
                <w:rFonts w:cs="Calibri"/>
                <w:sz w:val="22"/>
                <w:szCs w:val="22"/>
              </w:rPr>
            </w:pPr>
            <w:r w:rsidRPr="003B2EC0">
              <w:rPr>
                <w:rFonts w:cs="Calibri"/>
                <w:sz w:val="22"/>
                <w:szCs w:val="22"/>
              </w:rPr>
              <w:t>ΝΑΙ</w:t>
            </w:r>
          </w:p>
        </w:tc>
        <w:tc>
          <w:tcPr>
            <w:tcW w:w="1794" w:type="dxa"/>
            <w:shd w:val="clear" w:color="auto" w:fill="auto"/>
          </w:tcPr>
          <w:p w:rsidR="009B2E2B" w:rsidRPr="003B2EC0" w:rsidRDefault="009B2E2B" w:rsidP="00C37C8B">
            <w:pPr>
              <w:ind w:right="-154"/>
              <w:jc w:val="center"/>
              <w:rPr>
                <w:rFonts w:cs="Calibri"/>
                <w:sz w:val="22"/>
                <w:szCs w:val="22"/>
              </w:rPr>
            </w:pPr>
          </w:p>
        </w:tc>
        <w:tc>
          <w:tcPr>
            <w:tcW w:w="1684" w:type="dxa"/>
            <w:shd w:val="clear" w:color="auto" w:fill="auto"/>
          </w:tcPr>
          <w:p w:rsidR="009B2E2B" w:rsidRPr="003B2EC0" w:rsidRDefault="009B2E2B" w:rsidP="00C37C8B">
            <w:pPr>
              <w:ind w:right="-154"/>
              <w:jc w:val="center"/>
              <w:rPr>
                <w:rFonts w:cs="Calibri"/>
                <w:b/>
                <w:sz w:val="22"/>
                <w:szCs w:val="22"/>
              </w:rPr>
            </w:pPr>
          </w:p>
        </w:tc>
      </w:tr>
    </w:tbl>
    <w:p w:rsidR="009B2E2B" w:rsidRPr="003B2EC0" w:rsidRDefault="009B2E2B" w:rsidP="009B2E2B">
      <w:pPr>
        <w:rPr>
          <w:rFonts w:cs="Calibri"/>
          <w:sz w:val="22"/>
          <w:szCs w:val="22"/>
        </w:rPr>
      </w:pPr>
    </w:p>
    <w:p w:rsidR="00604655" w:rsidRPr="003B2EC0" w:rsidRDefault="00604655" w:rsidP="003B2EC0">
      <w:pPr>
        <w:pStyle w:val="2"/>
        <w:rPr>
          <w:rFonts w:cs="Calibri"/>
          <w:sz w:val="22"/>
          <w:szCs w:val="22"/>
        </w:rPr>
      </w:pPr>
      <w:bookmarkStart w:id="74" w:name="_Toc372283229"/>
      <w:r w:rsidRPr="003B2EC0">
        <w:rPr>
          <w:rFonts w:cs="Calibri"/>
          <w:sz w:val="22"/>
          <w:szCs w:val="22"/>
          <w:lang w:val="en-US"/>
        </w:rPr>
        <w:t>Mobile</w:t>
      </w:r>
      <w:r w:rsidRPr="003B2EC0">
        <w:rPr>
          <w:rFonts w:cs="Calibri"/>
          <w:sz w:val="22"/>
          <w:szCs w:val="22"/>
        </w:rPr>
        <w:t xml:space="preserve"> εφαρμογή πληροφόρησης πολιτών και επισκεπτών για δρομολόγια, και αφίξεις Μέσων Μαζικής Μεταφοράς και διαθεσιμότητα θέσεων στάθμευσης</w:t>
      </w:r>
      <w:bookmarkEnd w:id="74"/>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780"/>
        <w:gridCol w:w="1607"/>
        <w:gridCol w:w="1559"/>
        <w:gridCol w:w="1701"/>
      </w:tblGrid>
      <w:tr w:rsidR="002449D0" w:rsidRPr="00960F2D" w:rsidTr="002449D0">
        <w:trPr>
          <w:jc w:val="center"/>
        </w:trPr>
        <w:tc>
          <w:tcPr>
            <w:tcW w:w="993" w:type="dxa"/>
            <w:tcBorders>
              <w:top w:val="single" w:sz="4" w:space="0" w:color="auto"/>
              <w:left w:val="single" w:sz="4" w:space="0" w:color="auto"/>
              <w:bottom w:val="single" w:sz="4" w:space="0" w:color="auto"/>
              <w:right w:val="single" w:sz="4" w:space="0" w:color="auto"/>
            </w:tcBorders>
            <w:shd w:val="clear" w:color="000000" w:fill="BFBFBF"/>
          </w:tcPr>
          <w:p w:rsidR="002449D0" w:rsidRPr="00960F2D" w:rsidRDefault="002449D0" w:rsidP="002449D0">
            <w:pPr>
              <w:jc w:val="center"/>
              <w:rPr>
                <w:rFonts w:cs="Calibri"/>
                <w:lang w:val="en-US"/>
              </w:rPr>
            </w:pPr>
            <w:r w:rsidRPr="00960F2D">
              <w:rPr>
                <w:rFonts w:cs="Calibri"/>
                <w:lang w:val="en-US"/>
              </w:rPr>
              <w:t>A/A</w:t>
            </w:r>
          </w:p>
        </w:tc>
        <w:tc>
          <w:tcPr>
            <w:tcW w:w="3780" w:type="dxa"/>
            <w:tcBorders>
              <w:top w:val="single" w:sz="4" w:space="0" w:color="auto"/>
              <w:left w:val="single" w:sz="4" w:space="0" w:color="auto"/>
              <w:bottom w:val="single" w:sz="4" w:space="0" w:color="auto"/>
              <w:right w:val="single" w:sz="4" w:space="0" w:color="auto"/>
            </w:tcBorders>
            <w:shd w:val="clear" w:color="000000" w:fill="BFBFBF"/>
          </w:tcPr>
          <w:p w:rsidR="002449D0" w:rsidRPr="00960F2D" w:rsidRDefault="002449D0" w:rsidP="002449D0">
            <w:pPr>
              <w:jc w:val="center"/>
              <w:rPr>
                <w:rFonts w:cs="Calibri"/>
              </w:rPr>
            </w:pPr>
            <w:r w:rsidRPr="00960F2D">
              <w:rPr>
                <w:rFonts w:cs="Calibri"/>
              </w:rPr>
              <w:t>ΠΕΡΙΓΡΑΦΗ</w:t>
            </w:r>
          </w:p>
        </w:tc>
        <w:tc>
          <w:tcPr>
            <w:tcW w:w="1607" w:type="dxa"/>
            <w:tcBorders>
              <w:top w:val="single" w:sz="4" w:space="0" w:color="auto"/>
              <w:left w:val="single" w:sz="4" w:space="0" w:color="auto"/>
              <w:bottom w:val="single" w:sz="4" w:space="0" w:color="auto"/>
              <w:right w:val="single" w:sz="4" w:space="0" w:color="auto"/>
            </w:tcBorders>
            <w:shd w:val="clear" w:color="000000" w:fill="BFBFBF"/>
          </w:tcPr>
          <w:p w:rsidR="002449D0" w:rsidRPr="00960F2D" w:rsidRDefault="002449D0" w:rsidP="002449D0">
            <w:pPr>
              <w:jc w:val="center"/>
              <w:rPr>
                <w:rFonts w:cs="Calibri"/>
              </w:rPr>
            </w:pPr>
            <w:r w:rsidRPr="00960F2D">
              <w:rPr>
                <w:rFonts w:cs="Calibri"/>
              </w:rPr>
              <w:t>ΑΠΑΙΤΗΣΗ</w:t>
            </w:r>
          </w:p>
        </w:tc>
        <w:tc>
          <w:tcPr>
            <w:tcW w:w="1559" w:type="dxa"/>
            <w:tcBorders>
              <w:top w:val="single" w:sz="4" w:space="0" w:color="auto"/>
              <w:left w:val="single" w:sz="4" w:space="0" w:color="auto"/>
              <w:bottom w:val="single" w:sz="4" w:space="0" w:color="auto"/>
              <w:right w:val="single" w:sz="4" w:space="0" w:color="auto"/>
            </w:tcBorders>
            <w:shd w:val="clear" w:color="000000" w:fill="BFBFBF"/>
          </w:tcPr>
          <w:p w:rsidR="002449D0" w:rsidRPr="00960F2D" w:rsidRDefault="002449D0" w:rsidP="002449D0">
            <w:pPr>
              <w:jc w:val="center"/>
              <w:rPr>
                <w:rFonts w:cs="Calibri"/>
              </w:rPr>
            </w:pPr>
            <w:r w:rsidRPr="00960F2D">
              <w:rPr>
                <w:rFonts w:cs="Calibri"/>
              </w:rPr>
              <w:t>ΑΠΑΝΤΗΣΗ</w:t>
            </w:r>
          </w:p>
        </w:tc>
        <w:tc>
          <w:tcPr>
            <w:tcW w:w="1701" w:type="dxa"/>
            <w:tcBorders>
              <w:top w:val="single" w:sz="4" w:space="0" w:color="auto"/>
              <w:left w:val="single" w:sz="4" w:space="0" w:color="auto"/>
              <w:bottom w:val="single" w:sz="4" w:space="0" w:color="auto"/>
              <w:right w:val="single" w:sz="4" w:space="0" w:color="auto"/>
            </w:tcBorders>
            <w:shd w:val="clear" w:color="000000" w:fill="BFBFBF"/>
          </w:tcPr>
          <w:p w:rsidR="002449D0" w:rsidRPr="00960F2D" w:rsidRDefault="002449D0" w:rsidP="002449D0">
            <w:pPr>
              <w:jc w:val="center"/>
              <w:rPr>
                <w:rFonts w:cs="Calibri"/>
              </w:rPr>
            </w:pPr>
            <w:r w:rsidRPr="00960F2D">
              <w:rPr>
                <w:rFonts w:cs="Calibri"/>
              </w:rPr>
              <w:t>ΠΑΡΑΠΟΜΠΗ</w:t>
            </w:r>
          </w:p>
        </w:tc>
      </w:tr>
      <w:tr w:rsidR="002449D0" w:rsidRPr="00960F2D" w:rsidTr="002449D0">
        <w:trPr>
          <w:jc w:val="center"/>
        </w:trPr>
        <w:tc>
          <w:tcPr>
            <w:tcW w:w="993"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pStyle w:val="Tabletext"/>
              <w:numPr>
                <w:ilvl w:val="0"/>
                <w:numId w:val="21"/>
              </w:numPr>
              <w:rPr>
                <w:rFonts w:ascii="Calibri" w:hAnsi="Calibri" w:cs="Calibri"/>
                <w:sz w:val="24"/>
                <w:lang w:val="en-US"/>
              </w:rPr>
            </w:pPr>
          </w:p>
        </w:tc>
        <w:tc>
          <w:tcPr>
            <w:tcW w:w="3780" w:type="dxa"/>
            <w:tcBorders>
              <w:top w:val="single" w:sz="4" w:space="0" w:color="auto"/>
              <w:left w:val="single" w:sz="4" w:space="0" w:color="auto"/>
              <w:bottom w:val="single" w:sz="4" w:space="0" w:color="auto"/>
              <w:right w:val="single" w:sz="4" w:space="0" w:color="auto"/>
            </w:tcBorders>
            <w:vAlign w:val="center"/>
          </w:tcPr>
          <w:p w:rsidR="002449D0" w:rsidRPr="00960F2D" w:rsidRDefault="002449D0" w:rsidP="002449D0">
            <w:pPr>
              <w:pStyle w:val="Tabletext"/>
              <w:rPr>
                <w:rFonts w:ascii="Calibri" w:hAnsi="Calibri" w:cs="Calibri"/>
                <w:sz w:val="24"/>
              </w:rPr>
            </w:pPr>
            <w:r w:rsidRPr="00960F2D">
              <w:rPr>
                <w:rFonts w:ascii="Calibri" w:hAnsi="Calibri" w:cs="Calibri"/>
                <w:sz w:val="24"/>
              </w:rPr>
              <w:t>Εφαρμογή ειδικά σχεδιασμένη για πρόσβαση από κατάλληλες φορητές συσκευές (</w:t>
            </w:r>
            <w:proofErr w:type="spellStart"/>
            <w:r w:rsidRPr="00960F2D">
              <w:rPr>
                <w:rFonts w:ascii="Calibri" w:hAnsi="Calibri" w:cs="Calibri"/>
                <w:sz w:val="24"/>
              </w:rPr>
              <w:t>smart</w:t>
            </w:r>
            <w:proofErr w:type="spellEnd"/>
            <w:r w:rsidRPr="00960F2D">
              <w:rPr>
                <w:rFonts w:ascii="Calibri" w:hAnsi="Calibri" w:cs="Calibri"/>
                <w:sz w:val="24"/>
              </w:rPr>
              <w:t xml:space="preserve"> </w:t>
            </w:r>
            <w:proofErr w:type="spellStart"/>
            <w:r w:rsidRPr="00960F2D">
              <w:rPr>
                <w:rFonts w:ascii="Calibri" w:hAnsi="Calibri" w:cs="Calibri"/>
                <w:sz w:val="24"/>
              </w:rPr>
              <w:t>phones</w:t>
            </w:r>
            <w:proofErr w:type="spellEnd"/>
            <w:r w:rsidRPr="00960F2D">
              <w:rPr>
                <w:rFonts w:ascii="Calibri" w:hAnsi="Calibri" w:cs="Calibri"/>
                <w:sz w:val="24"/>
              </w:rPr>
              <w:t>, PDA, κτλ.) κατάλληλη για διάφορα λειτουργικά συστ</w:t>
            </w:r>
            <w:r>
              <w:rPr>
                <w:rFonts w:ascii="Calibri" w:hAnsi="Calibri" w:cs="Calibri"/>
                <w:sz w:val="24"/>
              </w:rPr>
              <w:t xml:space="preserve">ήματα ( όπως </w:t>
            </w:r>
            <w:proofErr w:type="spellStart"/>
            <w:r>
              <w:rPr>
                <w:rFonts w:ascii="Calibri" w:hAnsi="Calibri" w:cs="Calibri"/>
                <w:sz w:val="24"/>
              </w:rPr>
              <w:t>Android</w:t>
            </w:r>
            <w:proofErr w:type="spellEnd"/>
            <w:r>
              <w:rPr>
                <w:rFonts w:ascii="Calibri" w:hAnsi="Calibri" w:cs="Calibri"/>
                <w:sz w:val="24"/>
              </w:rPr>
              <w:t xml:space="preserve"> της </w:t>
            </w:r>
            <w:proofErr w:type="spellStart"/>
            <w:r>
              <w:rPr>
                <w:rFonts w:ascii="Calibri" w:hAnsi="Calibri" w:cs="Calibri"/>
                <w:sz w:val="24"/>
              </w:rPr>
              <w:t>Google</w:t>
            </w:r>
            <w:proofErr w:type="spellEnd"/>
            <w:r w:rsidRPr="00960F2D">
              <w:rPr>
                <w:rFonts w:ascii="Calibri" w:hAnsi="Calibri" w:cs="Calibri"/>
                <w:sz w:val="24"/>
              </w:rPr>
              <w:t xml:space="preserve">, του </w:t>
            </w:r>
            <w:proofErr w:type="spellStart"/>
            <w:r w:rsidRPr="00960F2D">
              <w:rPr>
                <w:rFonts w:ascii="Calibri" w:hAnsi="Calibri" w:cs="Calibri"/>
                <w:sz w:val="24"/>
              </w:rPr>
              <w:t>iPhone</w:t>
            </w:r>
            <w:proofErr w:type="spellEnd"/>
            <w:r w:rsidRPr="00960F2D">
              <w:rPr>
                <w:rFonts w:ascii="Calibri" w:hAnsi="Calibri" w:cs="Calibri"/>
                <w:sz w:val="24"/>
              </w:rPr>
              <w:t xml:space="preserve">, Windows </w:t>
            </w:r>
            <w:proofErr w:type="spellStart"/>
            <w:r w:rsidRPr="00960F2D">
              <w:rPr>
                <w:rFonts w:ascii="Calibri" w:hAnsi="Calibri" w:cs="Calibri"/>
                <w:sz w:val="24"/>
              </w:rPr>
              <w:t>Mobile</w:t>
            </w:r>
            <w:proofErr w:type="spellEnd"/>
            <w:r w:rsidRPr="00960F2D">
              <w:rPr>
                <w:rFonts w:ascii="Calibri" w:hAnsi="Calibri" w:cs="Calibri"/>
                <w:sz w:val="24"/>
              </w:rPr>
              <w:t>)</w:t>
            </w:r>
          </w:p>
        </w:tc>
        <w:tc>
          <w:tcPr>
            <w:tcW w:w="1607"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jc w:val="center"/>
              <w:rPr>
                <w:rFonts w:cs="Calibri"/>
              </w:rPr>
            </w:pPr>
          </w:p>
          <w:p w:rsidR="002449D0" w:rsidRPr="00960F2D" w:rsidRDefault="002449D0" w:rsidP="002449D0">
            <w:pPr>
              <w:jc w:val="center"/>
              <w:rPr>
                <w:rFonts w:cs="Calibri"/>
                <w:lang w:val="en-US"/>
              </w:rPr>
            </w:pPr>
            <w:r w:rsidRPr="00960F2D">
              <w:rPr>
                <w:rFonts w:cs="Calibri"/>
                <w:lang w:val="en-US"/>
              </w:rPr>
              <w:t>NAI</w:t>
            </w:r>
          </w:p>
        </w:tc>
        <w:tc>
          <w:tcPr>
            <w:tcW w:w="1559"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c>
          <w:tcPr>
            <w:tcW w:w="1701"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r>
      <w:tr w:rsidR="002449D0" w:rsidRPr="00960F2D" w:rsidTr="002449D0">
        <w:trPr>
          <w:jc w:val="center"/>
        </w:trPr>
        <w:tc>
          <w:tcPr>
            <w:tcW w:w="993"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pStyle w:val="Tabletext"/>
              <w:numPr>
                <w:ilvl w:val="0"/>
                <w:numId w:val="21"/>
              </w:numPr>
              <w:rPr>
                <w:rFonts w:ascii="Calibri" w:hAnsi="Calibri" w:cs="Calibri"/>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2449D0" w:rsidRPr="00960F2D" w:rsidRDefault="002449D0" w:rsidP="002449D0">
            <w:pPr>
              <w:pStyle w:val="Tabletext"/>
              <w:rPr>
                <w:rFonts w:ascii="Calibri" w:hAnsi="Calibri" w:cs="Calibri"/>
                <w:sz w:val="24"/>
              </w:rPr>
            </w:pPr>
            <w:r w:rsidRPr="00960F2D">
              <w:rPr>
                <w:rFonts w:ascii="Calibri" w:hAnsi="Calibri" w:cs="Calibri"/>
                <w:sz w:val="24"/>
              </w:rPr>
              <w:t>Ο χρήστης να ενημερώνεται για χρόνους άφιξης σε συγκεκριμένες στάσεις</w:t>
            </w:r>
          </w:p>
        </w:tc>
        <w:tc>
          <w:tcPr>
            <w:tcW w:w="1607"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jc w:val="center"/>
              <w:rPr>
                <w:rFonts w:cs="Calibri"/>
              </w:rPr>
            </w:pPr>
            <w:r w:rsidRPr="00960F2D">
              <w:rPr>
                <w:rFonts w:cs="Calibri"/>
              </w:rPr>
              <w:t>ΝΑΙ</w:t>
            </w:r>
          </w:p>
        </w:tc>
        <w:tc>
          <w:tcPr>
            <w:tcW w:w="1559"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c>
          <w:tcPr>
            <w:tcW w:w="1701"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r>
      <w:tr w:rsidR="002449D0" w:rsidRPr="00960F2D" w:rsidTr="002449D0">
        <w:trPr>
          <w:jc w:val="center"/>
        </w:trPr>
        <w:tc>
          <w:tcPr>
            <w:tcW w:w="993"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pStyle w:val="Tabletext"/>
              <w:numPr>
                <w:ilvl w:val="0"/>
                <w:numId w:val="21"/>
              </w:numPr>
              <w:rPr>
                <w:rFonts w:ascii="Calibri" w:hAnsi="Calibri" w:cs="Calibri"/>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2449D0" w:rsidRPr="00960F2D" w:rsidRDefault="002449D0" w:rsidP="002449D0">
            <w:pPr>
              <w:pStyle w:val="Tabletext"/>
              <w:rPr>
                <w:rFonts w:ascii="Calibri" w:hAnsi="Calibri" w:cs="Calibri"/>
                <w:sz w:val="24"/>
              </w:rPr>
            </w:pPr>
            <w:r w:rsidRPr="00960F2D">
              <w:rPr>
                <w:rFonts w:ascii="Calibri" w:hAnsi="Calibri" w:cs="Calibri"/>
                <w:sz w:val="24"/>
              </w:rPr>
              <w:t>Να έχει τη δυνατότητα να ενημερώνεται για όλα τα δρομολόγια της δημοτικής συγκοινωνίας</w:t>
            </w:r>
          </w:p>
        </w:tc>
        <w:tc>
          <w:tcPr>
            <w:tcW w:w="1607"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jc w:val="center"/>
              <w:rPr>
                <w:rFonts w:cs="Calibri"/>
              </w:rPr>
            </w:pPr>
            <w:r w:rsidRPr="00960F2D">
              <w:rPr>
                <w:rFonts w:cs="Calibri"/>
              </w:rPr>
              <w:t>ΝΑΙ</w:t>
            </w:r>
          </w:p>
        </w:tc>
        <w:tc>
          <w:tcPr>
            <w:tcW w:w="1559"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c>
          <w:tcPr>
            <w:tcW w:w="1701"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r>
      <w:tr w:rsidR="002449D0" w:rsidRPr="00960F2D" w:rsidTr="002449D0">
        <w:trPr>
          <w:jc w:val="center"/>
        </w:trPr>
        <w:tc>
          <w:tcPr>
            <w:tcW w:w="993"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pStyle w:val="Tabletext"/>
              <w:numPr>
                <w:ilvl w:val="0"/>
                <w:numId w:val="21"/>
              </w:numPr>
              <w:rPr>
                <w:rFonts w:ascii="Calibri" w:hAnsi="Calibri" w:cs="Calibri"/>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2449D0" w:rsidRPr="00960F2D" w:rsidRDefault="002449D0" w:rsidP="002449D0">
            <w:pPr>
              <w:pStyle w:val="Tabletext"/>
              <w:rPr>
                <w:rFonts w:ascii="Calibri" w:hAnsi="Calibri" w:cs="Calibri"/>
                <w:sz w:val="24"/>
              </w:rPr>
            </w:pPr>
            <w:r w:rsidRPr="00960F2D">
              <w:rPr>
                <w:rFonts w:ascii="Calibri" w:hAnsi="Calibri" w:cs="Calibri"/>
                <w:sz w:val="24"/>
              </w:rPr>
              <w:t xml:space="preserve">Να λαμβάνει πληροφορίες σχετικά με τα δρομολόγια </w:t>
            </w:r>
            <w:r>
              <w:rPr>
                <w:rFonts w:ascii="Calibri" w:hAnsi="Calibri" w:cs="Calibri"/>
                <w:sz w:val="24"/>
              </w:rPr>
              <w:t>της δημοτικής συγκοινωνίας των Δήμων Βύρωνα και Ηλιούπολης</w:t>
            </w:r>
          </w:p>
        </w:tc>
        <w:tc>
          <w:tcPr>
            <w:tcW w:w="1607"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jc w:val="center"/>
              <w:rPr>
                <w:rFonts w:cs="Calibri"/>
              </w:rPr>
            </w:pPr>
            <w:r w:rsidRPr="00960F2D">
              <w:rPr>
                <w:rFonts w:cs="Calibri"/>
              </w:rPr>
              <w:t>ΝΑΙ</w:t>
            </w:r>
          </w:p>
        </w:tc>
        <w:tc>
          <w:tcPr>
            <w:tcW w:w="1559"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c>
          <w:tcPr>
            <w:tcW w:w="1701"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r>
      <w:tr w:rsidR="002449D0" w:rsidRPr="00960F2D" w:rsidTr="002449D0">
        <w:tblPrEx>
          <w:tblCellMar>
            <w:left w:w="107" w:type="dxa"/>
            <w:right w:w="107" w:type="dxa"/>
          </w:tblCellMar>
        </w:tblPrEx>
        <w:trPr>
          <w:jc w:val="center"/>
        </w:trPr>
        <w:tc>
          <w:tcPr>
            <w:tcW w:w="993"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pStyle w:val="Tabletext"/>
              <w:numPr>
                <w:ilvl w:val="0"/>
                <w:numId w:val="21"/>
              </w:numPr>
              <w:rPr>
                <w:rFonts w:ascii="Calibri" w:hAnsi="Calibri" w:cs="Calibri"/>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2449D0" w:rsidRPr="00960F2D" w:rsidRDefault="002449D0" w:rsidP="002449D0">
            <w:pPr>
              <w:pStyle w:val="Tabletext"/>
              <w:rPr>
                <w:rFonts w:ascii="Calibri" w:hAnsi="Calibri" w:cs="Calibri"/>
                <w:sz w:val="24"/>
              </w:rPr>
            </w:pPr>
            <w:r>
              <w:rPr>
                <w:rFonts w:ascii="Calibri" w:hAnsi="Calibri" w:cs="Calibri"/>
                <w:sz w:val="24"/>
              </w:rPr>
              <w:t>Ένδειξη διαθεσιμότητας παρόδιων θέσεων στάθμευσης ανά οδό με χρήση ευδιάκριτων χρωμάτων και συμβόλων</w:t>
            </w:r>
          </w:p>
        </w:tc>
        <w:tc>
          <w:tcPr>
            <w:tcW w:w="1607" w:type="dxa"/>
            <w:tcBorders>
              <w:top w:val="single" w:sz="4" w:space="0" w:color="auto"/>
              <w:left w:val="single" w:sz="4" w:space="0" w:color="auto"/>
              <w:bottom w:val="single" w:sz="4" w:space="0" w:color="auto"/>
              <w:right w:val="single" w:sz="4" w:space="0" w:color="auto"/>
            </w:tcBorders>
            <w:vAlign w:val="center"/>
          </w:tcPr>
          <w:p w:rsidR="002449D0" w:rsidRPr="00960F2D" w:rsidRDefault="002449D0" w:rsidP="002449D0">
            <w:pPr>
              <w:jc w:val="center"/>
              <w:rPr>
                <w:rFonts w:cs="Calibri"/>
              </w:rPr>
            </w:pPr>
            <w:r w:rsidRPr="00960F2D">
              <w:rPr>
                <w:rFonts w:cs="Calibri"/>
                <w:lang w:val="en-US"/>
              </w:rPr>
              <w:t>NAI</w:t>
            </w:r>
          </w:p>
        </w:tc>
        <w:tc>
          <w:tcPr>
            <w:tcW w:w="1559"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c>
          <w:tcPr>
            <w:tcW w:w="1701"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r>
      <w:tr w:rsidR="002449D0" w:rsidRPr="00960F2D" w:rsidTr="002449D0">
        <w:tblPrEx>
          <w:tblCellMar>
            <w:left w:w="107" w:type="dxa"/>
            <w:right w:w="107" w:type="dxa"/>
          </w:tblCellMar>
        </w:tblPrEx>
        <w:trPr>
          <w:jc w:val="center"/>
        </w:trPr>
        <w:tc>
          <w:tcPr>
            <w:tcW w:w="993"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pStyle w:val="Tabletext"/>
              <w:numPr>
                <w:ilvl w:val="0"/>
                <w:numId w:val="21"/>
              </w:numPr>
              <w:rPr>
                <w:rFonts w:ascii="Calibri" w:hAnsi="Calibri" w:cs="Calibri"/>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2449D0" w:rsidRDefault="002449D0" w:rsidP="002449D0">
            <w:pPr>
              <w:pStyle w:val="Tabletext"/>
              <w:rPr>
                <w:rFonts w:ascii="Calibri" w:hAnsi="Calibri" w:cs="Calibri"/>
                <w:sz w:val="24"/>
              </w:rPr>
            </w:pPr>
            <w:r>
              <w:rPr>
                <w:rFonts w:ascii="Calibri" w:hAnsi="Calibri" w:cs="Calibri"/>
                <w:sz w:val="24"/>
              </w:rPr>
              <w:t xml:space="preserve">Ένδειξη διαθεσιμότητας κλειστών </w:t>
            </w:r>
            <w:r>
              <w:rPr>
                <w:rFonts w:ascii="Calibri" w:hAnsi="Calibri" w:cs="Calibri"/>
                <w:sz w:val="24"/>
              </w:rPr>
              <w:lastRenderedPageBreak/>
              <w:t>χώρων στάθμευσης με χρήση ευδιάκριτων χρωμάτων και συμβόλων</w:t>
            </w:r>
          </w:p>
        </w:tc>
        <w:tc>
          <w:tcPr>
            <w:tcW w:w="1607" w:type="dxa"/>
            <w:tcBorders>
              <w:top w:val="single" w:sz="4" w:space="0" w:color="auto"/>
              <w:left w:val="single" w:sz="4" w:space="0" w:color="auto"/>
              <w:bottom w:val="single" w:sz="4" w:space="0" w:color="auto"/>
              <w:right w:val="single" w:sz="4" w:space="0" w:color="auto"/>
            </w:tcBorders>
            <w:vAlign w:val="center"/>
          </w:tcPr>
          <w:p w:rsidR="002449D0" w:rsidRPr="003B0716" w:rsidRDefault="002449D0" w:rsidP="002449D0">
            <w:pPr>
              <w:jc w:val="center"/>
              <w:rPr>
                <w:rFonts w:cs="Calibri"/>
              </w:rPr>
            </w:pPr>
            <w:r w:rsidRPr="00960F2D">
              <w:rPr>
                <w:rFonts w:cs="Calibri"/>
                <w:lang w:val="en-US"/>
              </w:rPr>
              <w:lastRenderedPageBreak/>
              <w:t>NAI</w:t>
            </w:r>
          </w:p>
        </w:tc>
        <w:tc>
          <w:tcPr>
            <w:tcW w:w="1559"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c>
          <w:tcPr>
            <w:tcW w:w="1701"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r>
      <w:tr w:rsidR="002449D0" w:rsidRPr="00960F2D" w:rsidTr="002449D0">
        <w:tblPrEx>
          <w:tblCellMar>
            <w:left w:w="107" w:type="dxa"/>
            <w:right w:w="107" w:type="dxa"/>
          </w:tblCellMar>
        </w:tblPrEx>
        <w:trPr>
          <w:jc w:val="center"/>
        </w:trPr>
        <w:tc>
          <w:tcPr>
            <w:tcW w:w="993"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pStyle w:val="Tabletext"/>
              <w:numPr>
                <w:ilvl w:val="0"/>
                <w:numId w:val="21"/>
              </w:numPr>
              <w:rPr>
                <w:rFonts w:ascii="Calibri" w:hAnsi="Calibri" w:cs="Calibri"/>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2449D0" w:rsidRDefault="002449D0" w:rsidP="002449D0">
            <w:pPr>
              <w:pStyle w:val="Tabletext"/>
              <w:rPr>
                <w:rFonts w:ascii="Calibri" w:hAnsi="Calibri" w:cs="Calibri"/>
                <w:sz w:val="24"/>
              </w:rPr>
            </w:pPr>
            <w:r>
              <w:rPr>
                <w:rFonts w:ascii="Calibri" w:hAnsi="Calibri" w:cs="Calibri"/>
                <w:sz w:val="24"/>
              </w:rPr>
              <w:t>Προβολή πληροφοριών τιμοκαταλόγου χρέωσης στάθμευσης (όπου υπάρχει χρέωση) για κάθε θέση στάθμευσης και ωραρίου λειτουργίας μέτρου ελεγχόμενης στάθμευσης</w:t>
            </w:r>
          </w:p>
        </w:tc>
        <w:tc>
          <w:tcPr>
            <w:tcW w:w="1607" w:type="dxa"/>
            <w:tcBorders>
              <w:top w:val="single" w:sz="4" w:space="0" w:color="auto"/>
              <w:left w:val="single" w:sz="4" w:space="0" w:color="auto"/>
              <w:bottom w:val="single" w:sz="4" w:space="0" w:color="auto"/>
              <w:right w:val="single" w:sz="4" w:space="0" w:color="auto"/>
            </w:tcBorders>
            <w:vAlign w:val="center"/>
          </w:tcPr>
          <w:p w:rsidR="002449D0" w:rsidRPr="003B0716" w:rsidRDefault="002449D0" w:rsidP="002449D0">
            <w:pPr>
              <w:jc w:val="center"/>
              <w:rPr>
                <w:rFonts w:cs="Calibri"/>
              </w:rPr>
            </w:pPr>
            <w:r w:rsidRPr="00960F2D">
              <w:rPr>
                <w:rFonts w:cs="Calibri"/>
                <w:lang w:val="en-US"/>
              </w:rPr>
              <w:t>NAI</w:t>
            </w:r>
          </w:p>
        </w:tc>
        <w:tc>
          <w:tcPr>
            <w:tcW w:w="1559"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c>
          <w:tcPr>
            <w:tcW w:w="1701"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r>
      <w:tr w:rsidR="002449D0" w:rsidRPr="00960F2D" w:rsidTr="002449D0">
        <w:tblPrEx>
          <w:tblCellMar>
            <w:left w:w="107" w:type="dxa"/>
            <w:right w:w="107" w:type="dxa"/>
          </w:tblCellMar>
        </w:tblPrEx>
        <w:trPr>
          <w:jc w:val="center"/>
        </w:trPr>
        <w:tc>
          <w:tcPr>
            <w:tcW w:w="993"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pStyle w:val="Tabletext"/>
              <w:numPr>
                <w:ilvl w:val="0"/>
                <w:numId w:val="21"/>
              </w:numPr>
              <w:rPr>
                <w:rFonts w:ascii="Calibri" w:hAnsi="Calibri" w:cs="Calibri"/>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2449D0" w:rsidRDefault="002449D0" w:rsidP="002449D0">
            <w:pPr>
              <w:pStyle w:val="Tabletext"/>
              <w:rPr>
                <w:rFonts w:ascii="Calibri" w:hAnsi="Calibri" w:cs="Calibri"/>
                <w:sz w:val="24"/>
              </w:rPr>
            </w:pPr>
            <w:r>
              <w:rPr>
                <w:rFonts w:ascii="Calibri" w:hAnsi="Calibri" w:cs="Calibri"/>
                <w:sz w:val="24"/>
              </w:rPr>
              <w:t>Ένδειξη διαθεσιμότητας θέσεων στάθμευσης ΑΜΕΑ με χρήση ευδιάκριτων χρωμάτων και συμβόλων</w:t>
            </w:r>
          </w:p>
        </w:tc>
        <w:tc>
          <w:tcPr>
            <w:tcW w:w="1607" w:type="dxa"/>
            <w:tcBorders>
              <w:top w:val="single" w:sz="4" w:space="0" w:color="auto"/>
              <w:left w:val="single" w:sz="4" w:space="0" w:color="auto"/>
              <w:bottom w:val="single" w:sz="4" w:space="0" w:color="auto"/>
              <w:right w:val="single" w:sz="4" w:space="0" w:color="auto"/>
            </w:tcBorders>
            <w:vAlign w:val="center"/>
          </w:tcPr>
          <w:p w:rsidR="002449D0" w:rsidRPr="00E24F31" w:rsidRDefault="002449D0" w:rsidP="002449D0">
            <w:pPr>
              <w:jc w:val="center"/>
              <w:rPr>
                <w:rFonts w:cs="Calibri"/>
              </w:rPr>
            </w:pPr>
            <w:r w:rsidRPr="00960F2D">
              <w:rPr>
                <w:rFonts w:cs="Calibri"/>
                <w:lang w:val="en-US"/>
              </w:rPr>
              <w:t>NAI</w:t>
            </w:r>
          </w:p>
        </w:tc>
        <w:tc>
          <w:tcPr>
            <w:tcW w:w="1559"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c>
          <w:tcPr>
            <w:tcW w:w="1701" w:type="dxa"/>
            <w:tcBorders>
              <w:top w:val="single" w:sz="4" w:space="0" w:color="auto"/>
              <w:left w:val="single" w:sz="4" w:space="0" w:color="auto"/>
              <w:bottom w:val="single" w:sz="4" w:space="0" w:color="auto"/>
              <w:right w:val="single" w:sz="4" w:space="0" w:color="auto"/>
            </w:tcBorders>
          </w:tcPr>
          <w:p w:rsidR="002449D0" w:rsidRPr="00960F2D" w:rsidRDefault="002449D0" w:rsidP="002449D0">
            <w:pPr>
              <w:rPr>
                <w:rFonts w:cs="Calibri"/>
              </w:rPr>
            </w:pPr>
          </w:p>
        </w:tc>
      </w:tr>
    </w:tbl>
    <w:p w:rsidR="00604655" w:rsidRPr="003B2EC0" w:rsidRDefault="00604655" w:rsidP="00FB03AD">
      <w:pPr>
        <w:rPr>
          <w:rFonts w:cs="Calibri"/>
          <w:sz w:val="22"/>
          <w:szCs w:val="22"/>
        </w:rPr>
      </w:pPr>
    </w:p>
    <w:p w:rsidR="00604655" w:rsidRPr="003B2EC0" w:rsidRDefault="00604655" w:rsidP="00FB03AD">
      <w:pPr>
        <w:pStyle w:val="2"/>
        <w:rPr>
          <w:rFonts w:cs="Calibri"/>
          <w:sz w:val="22"/>
          <w:szCs w:val="22"/>
        </w:rPr>
      </w:pPr>
      <w:bookmarkStart w:id="75" w:name="_Toc372283230"/>
      <w:r w:rsidRPr="003B2EC0">
        <w:rPr>
          <w:rFonts w:cs="Calibri"/>
          <w:sz w:val="22"/>
          <w:szCs w:val="22"/>
        </w:rPr>
        <w:t xml:space="preserve">Εφαρμογή Πληροφόρησης Διαθεσιμότητας Θέσεων Στάθμευσης και Ενημέρωσης Επιβατών για δρομολόγια, και αφίξεις Μέσων Μαζικής Μεταφοράς μέσω </w:t>
      </w:r>
      <w:r w:rsidRPr="003B2EC0">
        <w:rPr>
          <w:rFonts w:cs="Calibri"/>
          <w:sz w:val="22"/>
          <w:szCs w:val="22"/>
          <w:lang w:val="en-US"/>
        </w:rPr>
        <w:t>SMS</w:t>
      </w:r>
      <w:bookmarkEnd w:id="75"/>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3776"/>
        <w:gridCol w:w="1606"/>
        <w:gridCol w:w="1558"/>
        <w:gridCol w:w="1700"/>
      </w:tblGrid>
      <w:tr w:rsidR="008A1FF9" w:rsidRPr="003B2EC0" w:rsidTr="008A1FF9">
        <w:trPr>
          <w:jc w:val="center"/>
        </w:trPr>
        <w:tc>
          <w:tcPr>
            <w:tcW w:w="1266" w:type="dxa"/>
            <w:tcBorders>
              <w:top w:val="single" w:sz="4" w:space="0" w:color="auto"/>
              <w:left w:val="single" w:sz="4" w:space="0" w:color="auto"/>
              <w:bottom w:val="single" w:sz="4" w:space="0" w:color="auto"/>
              <w:right w:val="single" w:sz="4" w:space="0" w:color="auto"/>
            </w:tcBorders>
            <w:shd w:val="clear" w:color="auto" w:fill="BFBFBF"/>
          </w:tcPr>
          <w:p w:rsidR="008A1FF9" w:rsidRPr="003B2EC0" w:rsidRDefault="008A1FF9" w:rsidP="005B6AB0">
            <w:pPr>
              <w:jc w:val="center"/>
              <w:rPr>
                <w:rFonts w:cs="Calibri"/>
                <w:sz w:val="22"/>
                <w:szCs w:val="22"/>
                <w:lang w:val="en-US"/>
              </w:rPr>
            </w:pPr>
            <w:r w:rsidRPr="003B2EC0">
              <w:rPr>
                <w:rFonts w:cs="Calibri"/>
                <w:sz w:val="22"/>
                <w:szCs w:val="22"/>
                <w:lang w:val="en-US"/>
              </w:rPr>
              <w:t>A/A</w:t>
            </w:r>
          </w:p>
        </w:tc>
        <w:tc>
          <w:tcPr>
            <w:tcW w:w="3776" w:type="dxa"/>
            <w:tcBorders>
              <w:top w:val="single" w:sz="4" w:space="0" w:color="auto"/>
              <w:left w:val="single" w:sz="4" w:space="0" w:color="auto"/>
              <w:bottom w:val="single" w:sz="4" w:space="0" w:color="auto"/>
              <w:right w:val="single" w:sz="4" w:space="0" w:color="auto"/>
            </w:tcBorders>
            <w:shd w:val="clear" w:color="auto" w:fill="BFBFBF"/>
            <w:hideMark/>
          </w:tcPr>
          <w:p w:rsidR="008A1FF9" w:rsidRPr="003B2EC0" w:rsidRDefault="008A1FF9" w:rsidP="005B6AB0">
            <w:pPr>
              <w:jc w:val="center"/>
              <w:rPr>
                <w:rFonts w:cs="Calibri"/>
                <w:sz w:val="22"/>
                <w:szCs w:val="22"/>
              </w:rPr>
            </w:pPr>
            <w:r w:rsidRPr="003B2EC0">
              <w:rPr>
                <w:rFonts w:cs="Calibri"/>
                <w:sz w:val="22"/>
                <w:szCs w:val="22"/>
              </w:rPr>
              <w:t>ΠΕΡΙΓΡΑΦΗ</w:t>
            </w:r>
          </w:p>
        </w:tc>
        <w:tc>
          <w:tcPr>
            <w:tcW w:w="1606" w:type="dxa"/>
            <w:tcBorders>
              <w:top w:val="single" w:sz="4" w:space="0" w:color="auto"/>
              <w:left w:val="single" w:sz="4" w:space="0" w:color="auto"/>
              <w:bottom w:val="single" w:sz="4" w:space="0" w:color="auto"/>
              <w:right w:val="single" w:sz="4" w:space="0" w:color="auto"/>
            </w:tcBorders>
            <w:shd w:val="clear" w:color="auto" w:fill="BFBFBF"/>
            <w:hideMark/>
          </w:tcPr>
          <w:p w:rsidR="008A1FF9" w:rsidRPr="003B2EC0" w:rsidRDefault="008A1FF9" w:rsidP="005B6AB0">
            <w:pPr>
              <w:jc w:val="center"/>
              <w:rPr>
                <w:rFonts w:cs="Calibri"/>
                <w:sz w:val="22"/>
                <w:szCs w:val="22"/>
              </w:rPr>
            </w:pPr>
            <w:r w:rsidRPr="003B2EC0">
              <w:rPr>
                <w:rFonts w:cs="Calibri"/>
                <w:sz w:val="22"/>
                <w:szCs w:val="22"/>
              </w:rPr>
              <w:t>ΑΠΑΙΤΗΣΗ</w:t>
            </w:r>
          </w:p>
        </w:tc>
        <w:tc>
          <w:tcPr>
            <w:tcW w:w="1558" w:type="dxa"/>
            <w:tcBorders>
              <w:top w:val="single" w:sz="4" w:space="0" w:color="auto"/>
              <w:left w:val="single" w:sz="4" w:space="0" w:color="auto"/>
              <w:bottom w:val="single" w:sz="4" w:space="0" w:color="auto"/>
              <w:right w:val="single" w:sz="4" w:space="0" w:color="auto"/>
            </w:tcBorders>
            <w:shd w:val="clear" w:color="auto" w:fill="BFBFBF"/>
            <w:hideMark/>
          </w:tcPr>
          <w:p w:rsidR="008A1FF9" w:rsidRPr="003B2EC0" w:rsidRDefault="008A1FF9" w:rsidP="005B6AB0">
            <w:pPr>
              <w:jc w:val="center"/>
              <w:rPr>
                <w:rFonts w:cs="Calibri"/>
                <w:sz w:val="22"/>
                <w:szCs w:val="22"/>
              </w:rPr>
            </w:pPr>
            <w:r w:rsidRPr="003B2EC0">
              <w:rPr>
                <w:rFonts w:cs="Calibri"/>
                <w:sz w:val="22"/>
                <w:szCs w:val="22"/>
              </w:rPr>
              <w:t>ΑΠΑΝΤΗΣΗ</w:t>
            </w:r>
          </w:p>
        </w:tc>
        <w:tc>
          <w:tcPr>
            <w:tcW w:w="1700" w:type="dxa"/>
            <w:tcBorders>
              <w:top w:val="single" w:sz="4" w:space="0" w:color="auto"/>
              <w:left w:val="single" w:sz="4" w:space="0" w:color="auto"/>
              <w:bottom w:val="single" w:sz="4" w:space="0" w:color="auto"/>
              <w:right w:val="single" w:sz="4" w:space="0" w:color="auto"/>
            </w:tcBorders>
            <w:shd w:val="clear" w:color="auto" w:fill="BFBFBF"/>
            <w:hideMark/>
          </w:tcPr>
          <w:p w:rsidR="008A1FF9" w:rsidRPr="003B2EC0" w:rsidRDefault="008A1FF9" w:rsidP="005B6AB0">
            <w:pPr>
              <w:jc w:val="center"/>
              <w:rPr>
                <w:rFonts w:cs="Calibri"/>
                <w:sz w:val="22"/>
                <w:szCs w:val="22"/>
              </w:rPr>
            </w:pPr>
            <w:r w:rsidRPr="003B2EC0">
              <w:rPr>
                <w:rFonts w:cs="Calibri"/>
                <w:sz w:val="22"/>
                <w:szCs w:val="22"/>
              </w:rPr>
              <w:t>ΠΑΡΑΠΟΜΠΗ</w:t>
            </w:r>
          </w:p>
        </w:tc>
      </w:tr>
      <w:tr w:rsidR="008A1FF9" w:rsidRPr="003B2EC0" w:rsidTr="008A1FF9">
        <w:trPr>
          <w:jc w:val="center"/>
        </w:trPr>
        <w:tc>
          <w:tcPr>
            <w:tcW w:w="1266" w:type="dxa"/>
            <w:tcBorders>
              <w:top w:val="single" w:sz="4" w:space="0" w:color="auto"/>
              <w:left w:val="single" w:sz="4" w:space="0" w:color="auto"/>
              <w:bottom w:val="single" w:sz="4" w:space="0" w:color="auto"/>
              <w:right w:val="single" w:sz="4" w:space="0" w:color="auto"/>
            </w:tcBorders>
          </w:tcPr>
          <w:p w:rsidR="008A1FF9" w:rsidRPr="003B2EC0" w:rsidRDefault="008A1FF9" w:rsidP="00F60E4C">
            <w:pPr>
              <w:pStyle w:val="Tabletext"/>
              <w:numPr>
                <w:ilvl w:val="0"/>
                <w:numId w:val="11"/>
              </w:numPr>
              <w:rPr>
                <w:rFonts w:ascii="Calibri" w:hAnsi="Calibri" w:cs="Calibri"/>
                <w:sz w:val="22"/>
                <w:szCs w:val="22"/>
              </w:rPr>
            </w:pPr>
          </w:p>
        </w:tc>
        <w:tc>
          <w:tcPr>
            <w:tcW w:w="3776" w:type="dxa"/>
            <w:tcBorders>
              <w:top w:val="single" w:sz="4" w:space="0" w:color="auto"/>
              <w:left w:val="single" w:sz="4" w:space="0" w:color="auto"/>
              <w:bottom w:val="single" w:sz="4" w:space="0" w:color="auto"/>
              <w:right w:val="single" w:sz="4" w:space="0" w:color="auto"/>
            </w:tcBorders>
            <w:vAlign w:val="center"/>
            <w:hideMark/>
          </w:tcPr>
          <w:p w:rsidR="008A1FF9" w:rsidRPr="003B2EC0" w:rsidRDefault="008A1FF9" w:rsidP="005B6AB0">
            <w:pPr>
              <w:pStyle w:val="Tabletext"/>
              <w:rPr>
                <w:rFonts w:ascii="Calibri" w:hAnsi="Calibri" w:cs="Calibri"/>
                <w:sz w:val="22"/>
                <w:szCs w:val="22"/>
              </w:rPr>
            </w:pPr>
            <w:r w:rsidRPr="003B2EC0">
              <w:rPr>
                <w:rFonts w:ascii="Calibri" w:hAnsi="Calibri" w:cs="Calibri"/>
                <w:sz w:val="22"/>
                <w:szCs w:val="22"/>
              </w:rPr>
              <w:t>Σύνδεση Με Κέντρο Ελέγχου του Δήμου</w:t>
            </w:r>
          </w:p>
        </w:tc>
        <w:tc>
          <w:tcPr>
            <w:tcW w:w="1606" w:type="dxa"/>
            <w:tcBorders>
              <w:top w:val="single" w:sz="4" w:space="0" w:color="auto"/>
              <w:left w:val="single" w:sz="4" w:space="0" w:color="auto"/>
              <w:bottom w:val="single" w:sz="4" w:space="0" w:color="auto"/>
              <w:right w:val="single" w:sz="4" w:space="0" w:color="auto"/>
            </w:tcBorders>
            <w:hideMark/>
          </w:tcPr>
          <w:p w:rsidR="008A1FF9" w:rsidRPr="003B2EC0" w:rsidRDefault="008A1FF9" w:rsidP="005B6AB0">
            <w:pPr>
              <w:jc w:val="center"/>
              <w:rPr>
                <w:rFonts w:cs="Calibri"/>
                <w:sz w:val="22"/>
                <w:szCs w:val="22"/>
              </w:rPr>
            </w:pPr>
            <w:r w:rsidRPr="003B2EC0">
              <w:rPr>
                <w:rFonts w:cs="Calibri"/>
                <w:sz w:val="22"/>
                <w:szCs w:val="22"/>
              </w:rPr>
              <w:t>ΝΑΙ</w:t>
            </w:r>
          </w:p>
        </w:tc>
        <w:tc>
          <w:tcPr>
            <w:tcW w:w="1558" w:type="dxa"/>
            <w:tcBorders>
              <w:top w:val="single" w:sz="4" w:space="0" w:color="auto"/>
              <w:left w:val="single" w:sz="4" w:space="0" w:color="auto"/>
              <w:bottom w:val="single" w:sz="4" w:space="0" w:color="auto"/>
              <w:right w:val="single" w:sz="4" w:space="0" w:color="auto"/>
            </w:tcBorders>
          </w:tcPr>
          <w:p w:rsidR="008A1FF9" w:rsidRPr="003B2EC0" w:rsidRDefault="008A1FF9" w:rsidP="005B6AB0">
            <w:pPr>
              <w:rPr>
                <w:rFonts w:cs="Calibri"/>
                <w:sz w:val="22"/>
                <w:szCs w:val="22"/>
              </w:rPr>
            </w:pPr>
          </w:p>
        </w:tc>
        <w:tc>
          <w:tcPr>
            <w:tcW w:w="1700" w:type="dxa"/>
            <w:tcBorders>
              <w:top w:val="single" w:sz="4" w:space="0" w:color="auto"/>
              <w:left w:val="single" w:sz="4" w:space="0" w:color="auto"/>
              <w:bottom w:val="single" w:sz="4" w:space="0" w:color="auto"/>
              <w:right w:val="single" w:sz="4" w:space="0" w:color="auto"/>
            </w:tcBorders>
          </w:tcPr>
          <w:p w:rsidR="008A1FF9" w:rsidRPr="003B2EC0" w:rsidRDefault="008A1FF9" w:rsidP="005B6AB0">
            <w:pPr>
              <w:rPr>
                <w:rFonts w:cs="Calibri"/>
                <w:sz w:val="22"/>
                <w:szCs w:val="22"/>
              </w:rPr>
            </w:pPr>
          </w:p>
        </w:tc>
      </w:tr>
      <w:tr w:rsidR="008A1FF9" w:rsidRPr="003B2EC0" w:rsidTr="008A1FF9">
        <w:trPr>
          <w:jc w:val="center"/>
        </w:trPr>
        <w:tc>
          <w:tcPr>
            <w:tcW w:w="1266" w:type="dxa"/>
            <w:tcBorders>
              <w:top w:val="single" w:sz="4" w:space="0" w:color="auto"/>
              <w:left w:val="single" w:sz="4" w:space="0" w:color="auto"/>
              <w:bottom w:val="single" w:sz="4" w:space="0" w:color="auto"/>
              <w:right w:val="single" w:sz="4" w:space="0" w:color="auto"/>
            </w:tcBorders>
          </w:tcPr>
          <w:p w:rsidR="008A1FF9" w:rsidRPr="003B2EC0" w:rsidRDefault="008A1FF9" w:rsidP="00F60E4C">
            <w:pPr>
              <w:pStyle w:val="Tabletext"/>
              <w:numPr>
                <w:ilvl w:val="0"/>
                <w:numId w:val="11"/>
              </w:numPr>
              <w:rPr>
                <w:rFonts w:ascii="Calibri" w:hAnsi="Calibri" w:cs="Calibri"/>
                <w:sz w:val="22"/>
                <w:szCs w:val="22"/>
              </w:rPr>
            </w:pPr>
          </w:p>
        </w:tc>
        <w:tc>
          <w:tcPr>
            <w:tcW w:w="3776" w:type="dxa"/>
            <w:tcBorders>
              <w:top w:val="single" w:sz="4" w:space="0" w:color="auto"/>
              <w:left w:val="single" w:sz="4" w:space="0" w:color="auto"/>
              <w:bottom w:val="single" w:sz="4" w:space="0" w:color="auto"/>
              <w:right w:val="single" w:sz="4" w:space="0" w:color="auto"/>
            </w:tcBorders>
            <w:vAlign w:val="center"/>
          </w:tcPr>
          <w:p w:rsidR="008A1FF9" w:rsidRPr="003B2EC0" w:rsidRDefault="00390D91" w:rsidP="00390D91">
            <w:pPr>
              <w:pStyle w:val="Tabletext"/>
              <w:rPr>
                <w:rFonts w:ascii="Calibri" w:hAnsi="Calibri" w:cs="Calibri"/>
                <w:sz w:val="22"/>
                <w:szCs w:val="22"/>
              </w:rPr>
            </w:pPr>
            <w:r>
              <w:rPr>
                <w:rFonts w:ascii="Calibri" w:hAnsi="Calibri" w:cs="Calibri"/>
                <w:sz w:val="22"/>
                <w:szCs w:val="22"/>
              </w:rPr>
              <w:t xml:space="preserve">Δυνατότητα αποστολής </w:t>
            </w:r>
            <w:r>
              <w:rPr>
                <w:rFonts w:ascii="Calibri" w:hAnsi="Calibri" w:cs="Calibri"/>
                <w:sz w:val="22"/>
                <w:szCs w:val="22"/>
                <w:lang w:val="en-US"/>
              </w:rPr>
              <w:t>SMS</w:t>
            </w:r>
            <w:r w:rsidR="008A1FF9" w:rsidRPr="003B2EC0">
              <w:rPr>
                <w:rFonts w:ascii="Calibri" w:hAnsi="Calibri" w:cs="Calibri"/>
                <w:sz w:val="22"/>
                <w:szCs w:val="22"/>
              </w:rPr>
              <w:t xml:space="preserve"> </w:t>
            </w:r>
            <w:r>
              <w:rPr>
                <w:rFonts w:ascii="Calibri" w:hAnsi="Calibri" w:cs="Calibri"/>
                <w:sz w:val="22"/>
                <w:szCs w:val="22"/>
              </w:rPr>
              <w:t xml:space="preserve">με την πληροφορία για τα διερχόμενα </w:t>
            </w:r>
            <w:proofErr w:type="spellStart"/>
            <w:r>
              <w:rPr>
                <w:rFonts w:ascii="Calibri" w:hAnsi="Calibri" w:cs="Calibri"/>
                <w:sz w:val="22"/>
                <w:szCs w:val="22"/>
              </w:rPr>
              <w:t>λεωφορία</w:t>
            </w:r>
            <w:proofErr w:type="spellEnd"/>
            <w:r>
              <w:rPr>
                <w:rFonts w:ascii="Calibri" w:hAnsi="Calibri" w:cs="Calibri"/>
                <w:sz w:val="22"/>
                <w:szCs w:val="22"/>
              </w:rPr>
              <w:t xml:space="preserve"> και τον χρόνο άφιξης αυτών αφού έχει αποσταλεί ο</w:t>
            </w:r>
            <w:r w:rsidR="00CA1E60" w:rsidRPr="003B2EC0">
              <w:rPr>
                <w:rFonts w:ascii="Calibri" w:hAnsi="Calibri" w:cs="Calibri"/>
                <w:sz w:val="22"/>
                <w:szCs w:val="22"/>
              </w:rPr>
              <w:t xml:space="preserve"> μοναδικό</w:t>
            </w:r>
            <w:r>
              <w:rPr>
                <w:rFonts w:ascii="Calibri" w:hAnsi="Calibri" w:cs="Calibri"/>
                <w:sz w:val="22"/>
                <w:szCs w:val="22"/>
              </w:rPr>
              <w:t>ς</w:t>
            </w:r>
            <w:r w:rsidR="00CA1E60" w:rsidRPr="003B2EC0">
              <w:rPr>
                <w:rFonts w:ascii="Calibri" w:hAnsi="Calibri" w:cs="Calibri"/>
                <w:sz w:val="22"/>
                <w:szCs w:val="22"/>
              </w:rPr>
              <w:t xml:space="preserve"> αριθμό</w:t>
            </w:r>
            <w:r>
              <w:rPr>
                <w:rFonts w:ascii="Calibri" w:hAnsi="Calibri" w:cs="Calibri"/>
                <w:sz w:val="22"/>
                <w:szCs w:val="22"/>
              </w:rPr>
              <w:t>ς</w:t>
            </w:r>
            <w:r w:rsidR="00CA1E60" w:rsidRPr="003B2EC0">
              <w:rPr>
                <w:rFonts w:ascii="Calibri" w:hAnsi="Calibri" w:cs="Calibri"/>
                <w:sz w:val="22"/>
                <w:szCs w:val="22"/>
              </w:rPr>
              <w:t xml:space="preserve"> της στάσης (</w:t>
            </w:r>
            <w:r>
              <w:rPr>
                <w:rFonts w:ascii="Calibri" w:hAnsi="Calibri" w:cs="Calibri"/>
                <w:sz w:val="22"/>
                <w:szCs w:val="22"/>
              </w:rPr>
              <w:t xml:space="preserve">θα </w:t>
            </w:r>
            <w:r w:rsidR="00CA1E60" w:rsidRPr="003B2EC0">
              <w:rPr>
                <w:rFonts w:ascii="Calibri" w:hAnsi="Calibri" w:cs="Calibri"/>
                <w:sz w:val="22"/>
                <w:szCs w:val="22"/>
              </w:rPr>
              <w:t>αναγράφεται σε κάθε στάση</w:t>
            </w:r>
            <w:r w:rsidR="008A1FF9" w:rsidRPr="003B2EC0">
              <w:rPr>
                <w:rFonts w:ascii="Calibri" w:hAnsi="Calibri" w:cs="Calibri"/>
                <w:sz w:val="22"/>
                <w:szCs w:val="22"/>
              </w:rPr>
              <w:t xml:space="preserve">) στον τηλεφωνικό αριθμό του κέντρου </w:t>
            </w:r>
          </w:p>
        </w:tc>
        <w:tc>
          <w:tcPr>
            <w:tcW w:w="1606" w:type="dxa"/>
            <w:tcBorders>
              <w:top w:val="single" w:sz="4" w:space="0" w:color="auto"/>
              <w:left w:val="single" w:sz="4" w:space="0" w:color="auto"/>
              <w:bottom w:val="single" w:sz="4" w:space="0" w:color="auto"/>
              <w:right w:val="single" w:sz="4" w:space="0" w:color="auto"/>
            </w:tcBorders>
          </w:tcPr>
          <w:p w:rsidR="008A1FF9" w:rsidRPr="003B2EC0" w:rsidRDefault="008A1FF9" w:rsidP="005B6AB0">
            <w:pPr>
              <w:jc w:val="center"/>
              <w:rPr>
                <w:rFonts w:cs="Calibri"/>
                <w:sz w:val="22"/>
                <w:szCs w:val="22"/>
              </w:rPr>
            </w:pPr>
          </w:p>
          <w:p w:rsidR="008A1FF9" w:rsidRPr="003B2EC0" w:rsidRDefault="008A1FF9" w:rsidP="005B6AB0">
            <w:pPr>
              <w:jc w:val="center"/>
              <w:rPr>
                <w:rFonts w:cs="Calibri"/>
                <w:sz w:val="22"/>
                <w:szCs w:val="22"/>
                <w:lang w:val="en-US"/>
              </w:rPr>
            </w:pPr>
            <w:r w:rsidRPr="003B2EC0">
              <w:rPr>
                <w:rFonts w:cs="Calibri"/>
                <w:sz w:val="22"/>
                <w:szCs w:val="22"/>
                <w:lang w:val="en-US"/>
              </w:rPr>
              <w:t>NAI</w:t>
            </w:r>
          </w:p>
        </w:tc>
        <w:tc>
          <w:tcPr>
            <w:tcW w:w="1558" w:type="dxa"/>
            <w:tcBorders>
              <w:top w:val="single" w:sz="4" w:space="0" w:color="auto"/>
              <w:left w:val="single" w:sz="4" w:space="0" w:color="auto"/>
              <w:bottom w:val="single" w:sz="4" w:space="0" w:color="auto"/>
              <w:right w:val="single" w:sz="4" w:space="0" w:color="auto"/>
            </w:tcBorders>
          </w:tcPr>
          <w:p w:rsidR="008A1FF9" w:rsidRPr="003B2EC0" w:rsidRDefault="008A1FF9" w:rsidP="005B6AB0">
            <w:pPr>
              <w:rPr>
                <w:rFonts w:cs="Calibri"/>
                <w:sz w:val="22"/>
                <w:szCs w:val="22"/>
              </w:rPr>
            </w:pPr>
          </w:p>
        </w:tc>
        <w:tc>
          <w:tcPr>
            <w:tcW w:w="1700" w:type="dxa"/>
            <w:tcBorders>
              <w:top w:val="single" w:sz="4" w:space="0" w:color="auto"/>
              <w:left w:val="single" w:sz="4" w:space="0" w:color="auto"/>
              <w:bottom w:val="single" w:sz="4" w:space="0" w:color="auto"/>
              <w:right w:val="single" w:sz="4" w:space="0" w:color="auto"/>
            </w:tcBorders>
          </w:tcPr>
          <w:p w:rsidR="008A1FF9" w:rsidRPr="003B2EC0" w:rsidRDefault="008A1FF9" w:rsidP="005B6AB0">
            <w:pPr>
              <w:rPr>
                <w:rFonts w:cs="Calibri"/>
                <w:sz w:val="22"/>
                <w:szCs w:val="22"/>
              </w:rPr>
            </w:pPr>
          </w:p>
        </w:tc>
      </w:tr>
    </w:tbl>
    <w:p w:rsidR="00604655" w:rsidRDefault="00604655" w:rsidP="00FB03AD">
      <w:pPr>
        <w:rPr>
          <w:rFonts w:cs="Calibri"/>
          <w:sz w:val="22"/>
          <w:szCs w:val="22"/>
        </w:rPr>
      </w:pPr>
    </w:p>
    <w:p w:rsidR="004F0ED1" w:rsidRDefault="004F0ED1" w:rsidP="00FB03AD">
      <w:pPr>
        <w:rPr>
          <w:rFonts w:cs="Calibri"/>
          <w:sz w:val="22"/>
          <w:szCs w:val="22"/>
        </w:rPr>
      </w:pPr>
    </w:p>
    <w:p w:rsidR="004F0ED1" w:rsidRPr="003D3CB7" w:rsidRDefault="004F0ED1" w:rsidP="004F0ED1">
      <w:pPr>
        <w:pStyle w:val="2"/>
        <w:rPr>
          <w:rFonts w:cs="Calibri"/>
          <w:sz w:val="22"/>
          <w:szCs w:val="22"/>
          <w:lang w:val="en-US"/>
        </w:rPr>
      </w:pPr>
      <w:bookmarkStart w:id="76" w:name="_Toc372283231"/>
      <w:r w:rsidRPr="003D3CB7">
        <w:rPr>
          <w:rFonts w:cs="Calibri"/>
          <w:sz w:val="22"/>
          <w:szCs w:val="22"/>
        </w:rPr>
        <w:t xml:space="preserve">Λογισμικό </w:t>
      </w:r>
      <w:r w:rsidRPr="003D3CB7">
        <w:rPr>
          <w:rFonts w:cs="Calibri"/>
          <w:sz w:val="22"/>
          <w:szCs w:val="22"/>
          <w:lang w:val="en-US"/>
        </w:rPr>
        <w:t>Virtualization</w:t>
      </w:r>
      <w:bookmarkEnd w:id="76"/>
    </w:p>
    <w:tbl>
      <w:tblPr>
        <w:tblW w:w="10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720"/>
        <w:gridCol w:w="4344"/>
        <w:gridCol w:w="1620"/>
        <w:gridCol w:w="1620"/>
        <w:gridCol w:w="1850"/>
      </w:tblGrid>
      <w:tr w:rsidR="008B0AA7" w:rsidRPr="00B3689F" w:rsidTr="008B0AA7">
        <w:trPr>
          <w:tblHeader/>
          <w:jc w:val="center"/>
        </w:trPr>
        <w:tc>
          <w:tcPr>
            <w:tcW w:w="720" w:type="dxa"/>
            <w:tcBorders>
              <w:top w:val="double" w:sz="4" w:space="0" w:color="auto"/>
              <w:left w:val="double" w:sz="4" w:space="0" w:color="auto"/>
              <w:bottom w:val="single" w:sz="4" w:space="0" w:color="auto"/>
              <w:right w:val="single" w:sz="4" w:space="0" w:color="auto"/>
            </w:tcBorders>
            <w:shd w:val="clear" w:color="000000" w:fill="BFBFBF"/>
            <w:vAlign w:val="center"/>
          </w:tcPr>
          <w:p w:rsidR="008B0AA7" w:rsidRPr="008B0AA7" w:rsidRDefault="008B0AA7" w:rsidP="003D3CB7">
            <w:pPr>
              <w:jc w:val="center"/>
              <w:rPr>
                <w:rFonts w:cs="Calibri"/>
                <w:b/>
                <w:sz w:val="22"/>
                <w:szCs w:val="22"/>
              </w:rPr>
            </w:pPr>
            <w:r w:rsidRPr="008B0AA7">
              <w:rPr>
                <w:rFonts w:cs="Calibri"/>
                <w:b/>
                <w:sz w:val="22"/>
                <w:szCs w:val="22"/>
              </w:rPr>
              <w:t>Α/Α</w:t>
            </w:r>
          </w:p>
        </w:tc>
        <w:tc>
          <w:tcPr>
            <w:tcW w:w="4344" w:type="dxa"/>
            <w:tcBorders>
              <w:top w:val="double" w:sz="4" w:space="0" w:color="auto"/>
              <w:left w:val="single" w:sz="4" w:space="0" w:color="auto"/>
              <w:bottom w:val="single" w:sz="4" w:space="0" w:color="auto"/>
              <w:right w:val="single" w:sz="4" w:space="0" w:color="auto"/>
            </w:tcBorders>
            <w:shd w:val="clear" w:color="000000" w:fill="BFBFBF"/>
            <w:vAlign w:val="center"/>
          </w:tcPr>
          <w:p w:rsidR="008B0AA7" w:rsidRPr="008B0AA7" w:rsidRDefault="008B0AA7" w:rsidP="003D3CB7">
            <w:pPr>
              <w:jc w:val="center"/>
              <w:rPr>
                <w:rFonts w:cs="Calibri"/>
                <w:b/>
                <w:sz w:val="22"/>
                <w:szCs w:val="22"/>
              </w:rPr>
            </w:pPr>
            <w:r w:rsidRPr="008B0AA7">
              <w:rPr>
                <w:rFonts w:cs="Calibri"/>
                <w:b/>
                <w:sz w:val="22"/>
                <w:szCs w:val="22"/>
              </w:rPr>
              <w:t>ΠΕΡΙΓΡΑΦΗ</w:t>
            </w:r>
          </w:p>
        </w:tc>
        <w:tc>
          <w:tcPr>
            <w:tcW w:w="1620" w:type="dxa"/>
            <w:tcBorders>
              <w:top w:val="double" w:sz="4" w:space="0" w:color="auto"/>
              <w:left w:val="single" w:sz="4" w:space="0" w:color="auto"/>
              <w:bottom w:val="single" w:sz="4" w:space="0" w:color="auto"/>
              <w:right w:val="single" w:sz="4" w:space="0" w:color="auto"/>
            </w:tcBorders>
            <w:shd w:val="clear" w:color="000000" w:fill="BFBFBF"/>
            <w:vAlign w:val="center"/>
          </w:tcPr>
          <w:p w:rsidR="008B0AA7" w:rsidRPr="008B0AA7" w:rsidRDefault="008B0AA7" w:rsidP="003D3CB7">
            <w:pPr>
              <w:jc w:val="center"/>
              <w:rPr>
                <w:rFonts w:cs="Calibri"/>
                <w:b/>
                <w:sz w:val="22"/>
                <w:szCs w:val="22"/>
              </w:rPr>
            </w:pPr>
            <w:r w:rsidRPr="008B0AA7">
              <w:rPr>
                <w:rFonts w:cs="Calibri"/>
                <w:b/>
                <w:sz w:val="22"/>
                <w:szCs w:val="22"/>
              </w:rPr>
              <w:t>ΑΠΑΙΤΗΣΗ</w:t>
            </w:r>
          </w:p>
        </w:tc>
        <w:tc>
          <w:tcPr>
            <w:tcW w:w="1620" w:type="dxa"/>
            <w:tcBorders>
              <w:top w:val="double" w:sz="4" w:space="0" w:color="auto"/>
              <w:left w:val="single" w:sz="4" w:space="0" w:color="auto"/>
              <w:bottom w:val="single" w:sz="4" w:space="0" w:color="auto"/>
              <w:right w:val="single" w:sz="4" w:space="0" w:color="auto"/>
            </w:tcBorders>
            <w:shd w:val="clear" w:color="000000" w:fill="BFBFBF"/>
            <w:vAlign w:val="center"/>
          </w:tcPr>
          <w:p w:rsidR="008B0AA7" w:rsidRPr="008B0AA7" w:rsidRDefault="008B0AA7" w:rsidP="003D3CB7">
            <w:pPr>
              <w:jc w:val="center"/>
              <w:rPr>
                <w:rFonts w:cs="Calibri"/>
                <w:b/>
                <w:sz w:val="22"/>
                <w:szCs w:val="22"/>
              </w:rPr>
            </w:pPr>
            <w:r w:rsidRPr="008B0AA7">
              <w:rPr>
                <w:rFonts w:cs="Calibri"/>
                <w:b/>
                <w:sz w:val="22"/>
                <w:szCs w:val="22"/>
              </w:rPr>
              <w:t>ΑΠΑΝΤΗΣΗ</w:t>
            </w:r>
          </w:p>
        </w:tc>
        <w:tc>
          <w:tcPr>
            <w:tcW w:w="1850" w:type="dxa"/>
            <w:tcBorders>
              <w:top w:val="double" w:sz="4" w:space="0" w:color="auto"/>
              <w:left w:val="single" w:sz="4" w:space="0" w:color="auto"/>
              <w:bottom w:val="single" w:sz="4" w:space="0" w:color="auto"/>
              <w:right w:val="double" w:sz="4" w:space="0" w:color="auto"/>
            </w:tcBorders>
            <w:shd w:val="clear" w:color="000000" w:fill="BFBFBF"/>
            <w:vAlign w:val="center"/>
          </w:tcPr>
          <w:p w:rsidR="008B0AA7" w:rsidRPr="008B0AA7" w:rsidRDefault="008B0AA7" w:rsidP="003D3CB7">
            <w:pPr>
              <w:jc w:val="center"/>
              <w:rPr>
                <w:rFonts w:cs="Calibri"/>
                <w:b/>
                <w:sz w:val="22"/>
                <w:szCs w:val="22"/>
              </w:rPr>
            </w:pPr>
            <w:r w:rsidRPr="008B0AA7">
              <w:rPr>
                <w:rFonts w:cs="Calibri"/>
                <w:b/>
                <w:sz w:val="22"/>
                <w:szCs w:val="22"/>
              </w:rPr>
              <w:t>ΠΑΡΑΠΟΜΠΗ</w:t>
            </w:r>
          </w:p>
        </w:tc>
      </w:tr>
      <w:tr w:rsidR="008B0AA7" w:rsidRPr="008B0AA7" w:rsidTr="008B0AA7">
        <w:trPr>
          <w:tblHeader/>
          <w:jc w:val="center"/>
        </w:trPr>
        <w:tc>
          <w:tcPr>
            <w:tcW w:w="720" w:type="dxa"/>
            <w:tcBorders>
              <w:top w:val="single" w:sz="4" w:space="0" w:color="auto"/>
              <w:left w:val="double" w:sz="4" w:space="0" w:color="auto"/>
              <w:bottom w:val="single" w:sz="4" w:space="0" w:color="auto"/>
              <w:right w:val="single" w:sz="4" w:space="0" w:color="auto"/>
            </w:tcBorders>
            <w:vAlign w:val="center"/>
          </w:tcPr>
          <w:p w:rsidR="008B0AA7" w:rsidRPr="008B0AA7" w:rsidRDefault="008B0AA7" w:rsidP="008B0AA7">
            <w:pPr>
              <w:pStyle w:val="Tabletext"/>
              <w:numPr>
                <w:ilvl w:val="0"/>
                <w:numId w:val="43"/>
              </w:numPr>
              <w:rPr>
                <w:rFonts w:ascii="Calibri" w:hAnsi="Calibri" w:cs="Calibri"/>
                <w:sz w:val="22"/>
                <w:szCs w:val="22"/>
                <w:lang w:eastAsia="el-GR"/>
              </w:rPr>
            </w:pPr>
          </w:p>
        </w:tc>
        <w:tc>
          <w:tcPr>
            <w:tcW w:w="4344"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r w:rsidRPr="008B0AA7">
              <w:rPr>
                <w:rFonts w:cs="Calibri"/>
                <w:sz w:val="22"/>
                <w:szCs w:val="22"/>
              </w:rPr>
              <w:t xml:space="preserve">Να αναφερθεί το λογισμικό </w:t>
            </w:r>
            <w:proofErr w:type="spellStart"/>
            <w:r w:rsidRPr="008B0AA7">
              <w:rPr>
                <w:rFonts w:cs="Calibri"/>
                <w:sz w:val="22"/>
                <w:szCs w:val="22"/>
              </w:rPr>
              <w:t>Virtualization</w:t>
            </w:r>
            <w:proofErr w:type="spellEnd"/>
            <w:r w:rsidRPr="008B0AA7">
              <w:rPr>
                <w:rFonts w:cs="Calibri"/>
                <w:sz w:val="22"/>
                <w:szCs w:val="22"/>
              </w:rPr>
              <w:t xml:space="preserve"> που θα χρησιμοποιηθεί</w:t>
            </w:r>
          </w:p>
        </w:tc>
        <w:tc>
          <w:tcPr>
            <w:tcW w:w="1620"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r w:rsidRPr="008B0AA7">
              <w:rPr>
                <w:rFonts w:cs="Calibri"/>
                <w:sz w:val="22"/>
                <w:szCs w:val="22"/>
              </w:rPr>
              <w:t>ΝΑΙ</w:t>
            </w:r>
          </w:p>
        </w:tc>
        <w:tc>
          <w:tcPr>
            <w:tcW w:w="1620"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p>
        </w:tc>
        <w:tc>
          <w:tcPr>
            <w:tcW w:w="1850" w:type="dxa"/>
            <w:tcBorders>
              <w:top w:val="single" w:sz="4" w:space="0" w:color="auto"/>
              <w:left w:val="single" w:sz="4" w:space="0" w:color="auto"/>
              <w:bottom w:val="single" w:sz="4" w:space="0" w:color="auto"/>
              <w:right w:val="double" w:sz="4" w:space="0" w:color="auto"/>
            </w:tcBorders>
            <w:vAlign w:val="center"/>
          </w:tcPr>
          <w:p w:rsidR="008B0AA7" w:rsidRPr="008B0AA7" w:rsidRDefault="008B0AA7" w:rsidP="008B0AA7">
            <w:pPr>
              <w:jc w:val="center"/>
              <w:rPr>
                <w:rFonts w:cs="Calibri"/>
                <w:sz w:val="22"/>
                <w:szCs w:val="22"/>
              </w:rPr>
            </w:pPr>
          </w:p>
        </w:tc>
      </w:tr>
      <w:tr w:rsidR="008B0AA7" w:rsidRPr="008B0AA7" w:rsidTr="008B0AA7">
        <w:trPr>
          <w:tblHeader/>
          <w:jc w:val="center"/>
        </w:trPr>
        <w:tc>
          <w:tcPr>
            <w:tcW w:w="720" w:type="dxa"/>
            <w:tcBorders>
              <w:top w:val="single" w:sz="4" w:space="0" w:color="auto"/>
              <w:left w:val="double" w:sz="4" w:space="0" w:color="auto"/>
              <w:bottom w:val="single" w:sz="4" w:space="0" w:color="auto"/>
              <w:right w:val="single" w:sz="4" w:space="0" w:color="auto"/>
            </w:tcBorders>
            <w:vAlign w:val="center"/>
          </w:tcPr>
          <w:p w:rsidR="008B0AA7" w:rsidRPr="008B0AA7" w:rsidRDefault="008B0AA7" w:rsidP="008B0AA7">
            <w:pPr>
              <w:pStyle w:val="Tabletext"/>
              <w:numPr>
                <w:ilvl w:val="0"/>
                <w:numId w:val="43"/>
              </w:numPr>
              <w:rPr>
                <w:rFonts w:ascii="Calibri" w:hAnsi="Calibri" w:cs="Calibri"/>
                <w:sz w:val="22"/>
                <w:szCs w:val="22"/>
                <w:lang w:eastAsia="el-GR"/>
              </w:rPr>
            </w:pPr>
          </w:p>
        </w:tc>
        <w:tc>
          <w:tcPr>
            <w:tcW w:w="4344"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r w:rsidRPr="008B0AA7">
              <w:rPr>
                <w:rFonts w:cs="Calibri"/>
                <w:sz w:val="22"/>
                <w:szCs w:val="22"/>
              </w:rPr>
              <w:t>Άδειες χρήσης</w:t>
            </w:r>
          </w:p>
        </w:tc>
        <w:tc>
          <w:tcPr>
            <w:tcW w:w="1620"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r w:rsidRPr="008B0AA7">
              <w:rPr>
                <w:rFonts w:cs="Calibri"/>
                <w:sz w:val="22"/>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p>
        </w:tc>
        <w:tc>
          <w:tcPr>
            <w:tcW w:w="1850" w:type="dxa"/>
            <w:tcBorders>
              <w:top w:val="single" w:sz="4" w:space="0" w:color="auto"/>
              <w:left w:val="single" w:sz="4" w:space="0" w:color="auto"/>
              <w:bottom w:val="single" w:sz="4" w:space="0" w:color="auto"/>
              <w:right w:val="double" w:sz="4" w:space="0" w:color="auto"/>
            </w:tcBorders>
            <w:vAlign w:val="center"/>
          </w:tcPr>
          <w:p w:rsidR="008B0AA7" w:rsidRPr="008B0AA7" w:rsidRDefault="008B0AA7" w:rsidP="008B0AA7">
            <w:pPr>
              <w:jc w:val="center"/>
              <w:rPr>
                <w:rFonts w:cs="Calibri"/>
                <w:sz w:val="22"/>
                <w:szCs w:val="22"/>
              </w:rPr>
            </w:pPr>
          </w:p>
        </w:tc>
      </w:tr>
      <w:tr w:rsidR="008B0AA7" w:rsidRPr="008B0AA7" w:rsidTr="008B0AA7">
        <w:trPr>
          <w:tblHeader/>
          <w:jc w:val="center"/>
        </w:trPr>
        <w:tc>
          <w:tcPr>
            <w:tcW w:w="720" w:type="dxa"/>
            <w:tcBorders>
              <w:top w:val="single" w:sz="4" w:space="0" w:color="auto"/>
              <w:left w:val="double" w:sz="4" w:space="0" w:color="auto"/>
              <w:bottom w:val="single" w:sz="4" w:space="0" w:color="auto"/>
              <w:right w:val="single" w:sz="4" w:space="0" w:color="auto"/>
            </w:tcBorders>
            <w:vAlign w:val="center"/>
          </w:tcPr>
          <w:p w:rsidR="008B0AA7" w:rsidRPr="008B0AA7" w:rsidRDefault="008B0AA7" w:rsidP="008B0AA7">
            <w:pPr>
              <w:pStyle w:val="Tabletext"/>
              <w:numPr>
                <w:ilvl w:val="0"/>
                <w:numId w:val="43"/>
              </w:numPr>
              <w:rPr>
                <w:rFonts w:ascii="Calibri" w:hAnsi="Calibri" w:cs="Calibri"/>
                <w:sz w:val="22"/>
                <w:szCs w:val="22"/>
                <w:lang w:eastAsia="el-GR"/>
              </w:rPr>
            </w:pPr>
          </w:p>
        </w:tc>
        <w:tc>
          <w:tcPr>
            <w:tcW w:w="4344"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r w:rsidRPr="008B0AA7">
              <w:rPr>
                <w:rFonts w:cs="Calibri"/>
                <w:sz w:val="22"/>
                <w:szCs w:val="22"/>
              </w:rPr>
              <w:t xml:space="preserve">Να υποστηρίζει τη δημιουργία τεσσάρων (4) </w:t>
            </w:r>
            <w:proofErr w:type="spellStart"/>
            <w:r w:rsidRPr="008B0AA7">
              <w:rPr>
                <w:rFonts w:cs="Calibri"/>
                <w:sz w:val="22"/>
                <w:szCs w:val="22"/>
              </w:rPr>
              <w:t>virtual</w:t>
            </w:r>
            <w:proofErr w:type="spellEnd"/>
            <w:r w:rsidRPr="008B0AA7">
              <w:rPr>
                <w:rFonts w:cs="Calibri"/>
                <w:sz w:val="22"/>
                <w:szCs w:val="22"/>
              </w:rPr>
              <w:t xml:space="preserve"> </w:t>
            </w:r>
            <w:proofErr w:type="spellStart"/>
            <w:r w:rsidRPr="008B0AA7">
              <w:rPr>
                <w:rFonts w:cs="Calibri"/>
                <w:sz w:val="22"/>
                <w:szCs w:val="22"/>
              </w:rPr>
              <w:t>machines</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r w:rsidRPr="008B0AA7">
              <w:rPr>
                <w:rFonts w:cs="Calibri"/>
                <w:sz w:val="22"/>
                <w:szCs w:val="22"/>
              </w:rPr>
              <w:t>ΝΑΙ</w:t>
            </w:r>
          </w:p>
        </w:tc>
        <w:tc>
          <w:tcPr>
            <w:tcW w:w="1620"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p>
        </w:tc>
        <w:tc>
          <w:tcPr>
            <w:tcW w:w="1850" w:type="dxa"/>
            <w:tcBorders>
              <w:top w:val="single" w:sz="4" w:space="0" w:color="auto"/>
              <w:left w:val="single" w:sz="4" w:space="0" w:color="auto"/>
              <w:bottom w:val="single" w:sz="4" w:space="0" w:color="auto"/>
              <w:right w:val="double" w:sz="4" w:space="0" w:color="auto"/>
            </w:tcBorders>
            <w:vAlign w:val="center"/>
          </w:tcPr>
          <w:p w:rsidR="008B0AA7" w:rsidRPr="008B0AA7" w:rsidRDefault="008B0AA7" w:rsidP="008B0AA7">
            <w:pPr>
              <w:jc w:val="center"/>
              <w:rPr>
                <w:rFonts w:cs="Calibri"/>
                <w:sz w:val="22"/>
                <w:szCs w:val="22"/>
              </w:rPr>
            </w:pPr>
          </w:p>
        </w:tc>
      </w:tr>
      <w:tr w:rsidR="008B0AA7" w:rsidRPr="008B0AA7" w:rsidTr="008B0AA7">
        <w:trPr>
          <w:tblHeader/>
          <w:jc w:val="center"/>
        </w:trPr>
        <w:tc>
          <w:tcPr>
            <w:tcW w:w="720" w:type="dxa"/>
            <w:tcBorders>
              <w:top w:val="single" w:sz="4" w:space="0" w:color="auto"/>
              <w:left w:val="double" w:sz="4" w:space="0" w:color="auto"/>
              <w:bottom w:val="single" w:sz="4" w:space="0" w:color="auto"/>
              <w:right w:val="single" w:sz="4" w:space="0" w:color="auto"/>
            </w:tcBorders>
            <w:vAlign w:val="center"/>
          </w:tcPr>
          <w:p w:rsidR="008B0AA7" w:rsidRPr="008B0AA7" w:rsidRDefault="008B0AA7" w:rsidP="008B0AA7">
            <w:pPr>
              <w:pStyle w:val="Tabletext"/>
              <w:numPr>
                <w:ilvl w:val="0"/>
                <w:numId w:val="43"/>
              </w:numPr>
              <w:rPr>
                <w:rFonts w:ascii="Calibri" w:hAnsi="Calibri" w:cs="Calibri"/>
                <w:sz w:val="22"/>
                <w:szCs w:val="22"/>
                <w:lang w:eastAsia="el-GR"/>
              </w:rPr>
            </w:pPr>
          </w:p>
        </w:tc>
        <w:tc>
          <w:tcPr>
            <w:tcW w:w="4344"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r w:rsidRPr="008B0AA7">
              <w:rPr>
                <w:rFonts w:cs="Calibri"/>
                <w:sz w:val="22"/>
                <w:szCs w:val="22"/>
              </w:rPr>
              <w:t xml:space="preserve">Να διαθέτει περιβάλλον κεντρικής διαχείρισης όλων των </w:t>
            </w:r>
            <w:proofErr w:type="spellStart"/>
            <w:r w:rsidRPr="008B0AA7">
              <w:rPr>
                <w:rFonts w:cs="Calibri"/>
                <w:sz w:val="22"/>
                <w:szCs w:val="22"/>
              </w:rPr>
              <w:t>virtual</w:t>
            </w:r>
            <w:proofErr w:type="spellEnd"/>
            <w:r w:rsidRPr="008B0AA7">
              <w:rPr>
                <w:rFonts w:cs="Calibri"/>
                <w:sz w:val="22"/>
                <w:szCs w:val="22"/>
              </w:rPr>
              <w:t xml:space="preserve"> </w:t>
            </w:r>
            <w:proofErr w:type="spellStart"/>
            <w:r w:rsidRPr="008B0AA7">
              <w:rPr>
                <w:rFonts w:cs="Calibri"/>
                <w:sz w:val="22"/>
                <w:szCs w:val="22"/>
              </w:rPr>
              <w:t>machines</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r w:rsidRPr="008B0AA7">
              <w:rPr>
                <w:rFonts w:cs="Calibri"/>
                <w:sz w:val="22"/>
                <w:szCs w:val="22"/>
              </w:rPr>
              <w:t>ΝΑΙ</w:t>
            </w:r>
          </w:p>
        </w:tc>
        <w:tc>
          <w:tcPr>
            <w:tcW w:w="1620" w:type="dxa"/>
            <w:tcBorders>
              <w:top w:val="single" w:sz="4" w:space="0" w:color="auto"/>
              <w:left w:val="single" w:sz="4" w:space="0" w:color="auto"/>
              <w:bottom w:val="single" w:sz="4" w:space="0" w:color="auto"/>
              <w:right w:val="single" w:sz="4" w:space="0" w:color="auto"/>
            </w:tcBorders>
            <w:vAlign w:val="center"/>
          </w:tcPr>
          <w:p w:rsidR="008B0AA7" w:rsidRPr="008B0AA7" w:rsidRDefault="008B0AA7" w:rsidP="008B0AA7">
            <w:pPr>
              <w:jc w:val="center"/>
              <w:rPr>
                <w:rFonts w:cs="Calibri"/>
                <w:sz w:val="22"/>
                <w:szCs w:val="22"/>
              </w:rPr>
            </w:pPr>
          </w:p>
        </w:tc>
        <w:tc>
          <w:tcPr>
            <w:tcW w:w="1850" w:type="dxa"/>
            <w:tcBorders>
              <w:top w:val="single" w:sz="4" w:space="0" w:color="auto"/>
              <w:left w:val="single" w:sz="4" w:space="0" w:color="auto"/>
              <w:bottom w:val="single" w:sz="4" w:space="0" w:color="auto"/>
              <w:right w:val="double" w:sz="4" w:space="0" w:color="auto"/>
            </w:tcBorders>
            <w:vAlign w:val="center"/>
          </w:tcPr>
          <w:p w:rsidR="008B0AA7" w:rsidRPr="008B0AA7" w:rsidRDefault="008B0AA7" w:rsidP="008B0AA7">
            <w:pPr>
              <w:jc w:val="center"/>
              <w:rPr>
                <w:rFonts w:cs="Calibri"/>
                <w:sz w:val="22"/>
                <w:szCs w:val="22"/>
              </w:rPr>
            </w:pPr>
          </w:p>
        </w:tc>
      </w:tr>
    </w:tbl>
    <w:p w:rsidR="004F0ED1" w:rsidRPr="003D3CB7" w:rsidRDefault="004F0ED1" w:rsidP="004F0ED1"/>
    <w:p w:rsidR="004F0ED1" w:rsidRPr="003B2EC0" w:rsidRDefault="004F0ED1" w:rsidP="00FB03AD">
      <w:pPr>
        <w:rPr>
          <w:rFonts w:cs="Calibri"/>
          <w:sz w:val="22"/>
          <w:szCs w:val="22"/>
        </w:rPr>
      </w:pPr>
    </w:p>
    <w:p w:rsidR="00604655" w:rsidRPr="003B2EC0" w:rsidRDefault="00604655" w:rsidP="00FB03AD">
      <w:pPr>
        <w:pStyle w:val="2"/>
        <w:rPr>
          <w:rFonts w:cs="Calibri"/>
          <w:sz w:val="22"/>
          <w:szCs w:val="22"/>
        </w:rPr>
      </w:pPr>
      <w:bookmarkStart w:id="77" w:name="_Toc372283232"/>
      <w:r w:rsidRPr="003B2EC0">
        <w:rPr>
          <w:rFonts w:cs="Calibri"/>
          <w:sz w:val="22"/>
          <w:szCs w:val="22"/>
        </w:rPr>
        <w:lastRenderedPageBreak/>
        <w:t>Ηλεκτρονική Πινακίδα Έξυπνης Στάσης</w:t>
      </w:r>
      <w:r w:rsidR="005E1E36" w:rsidRPr="003B2EC0">
        <w:rPr>
          <w:rFonts w:cs="Calibri"/>
          <w:sz w:val="22"/>
          <w:szCs w:val="22"/>
        </w:rPr>
        <w:t xml:space="preserve"> </w:t>
      </w:r>
      <w:r w:rsidR="000848DF">
        <w:rPr>
          <w:rFonts w:cs="Calibri"/>
          <w:sz w:val="22"/>
          <w:szCs w:val="22"/>
        </w:rPr>
        <w:t>Μ</w:t>
      </w:r>
      <w:r w:rsidRPr="003B2EC0">
        <w:rPr>
          <w:rFonts w:cs="Calibri"/>
          <w:sz w:val="22"/>
          <w:szCs w:val="22"/>
        </w:rPr>
        <w:t xml:space="preserve">ε </w:t>
      </w:r>
      <w:proofErr w:type="spellStart"/>
      <w:r w:rsidRPr="003B2EC0">
        <w:rPr>
          <w:rFonts w:cs="Calibri"/>
          <w:sz w:val="22"/>
          <w:szCs w:val="22"/>
        </w:rPr>
        <w:t>Φωτοβολταικό</w:t>
      </w:r>
      <w:proofErr w:type="spellEnd"/>
      <w:r w:rsidRPr="003B2EC0">
        <w:rPr>
          <w:rFonts w:cs="Calibri"/>
          <w:sz w:val="22"/>
          <w:szCs w:val="22"/>
        </w:rPr>
        <w:t xml:space="preserve"> Στοιχείο</w:t>
      </w:r>
      <w:bookmarkEnd w:id="77"/>
    </w:p>
    <w:tbl>
      <w:tblPr>
        <w:tblW w:w="10765" w:type="dxa"/>
        <w:jc w:val="center"/>
        <w:tblCellMar>
          <w:left w:w="0" w:type="dxa"/>
          <w:right w:w="0" w:type="dxa"/>
        </w:tblCellMar>
        <w:tblLook w:val="04A0"/>
      </w:tblPr>
      <w:tblGrid>
        <w:gridCol w:w="737"/>
        <w:gridCol w:w="4340"/>
        <w:gridCol w:w="1646"/>
        <w:gridCol w:w="1127"/>
        <w:gridCol w:w="2915"/>
      </w:tblGrid>
      <w:tr w:rsidR="00976496" w:rsidRPr="003B2EC0" w:rsidTr="00FF5D94">
        <w:trPr>
          <w:cantSplit/>
          <w:trHeight w:val="854"/>
          <w:tblHeader/>
          <w:jc w:val="center"/>
        </w:trPr>
        <w:tc>
          <w:tcPr>
            <w:tcW w:w="737" w:type="dxa"/>
            <w:tcBorders>
              <w:top w:val="single" w:sz="8" w:space="0" w:color="auto"/>
              <w:left w:val="single" w:sz="8" w:space="0" w:color="auto"/>
              <w:bottom w:val="single" w:sz="8" w:space="0" w:color="auto"/>
              <w:right w:val="single" w:sz="8" w:space="0" w:color="auto"/>
            </w:tcBorders>
            <w:shd w:val="clear" w:color="auto" w:fill="E6E6E6"/>
            <w:tcMar>
              <w:top w:w="0" w:type="dxa"/>
              <w:left w:w="43" w:type="dxa"/>
              <w:bottom w:w="0" w:type="dxa"/>
              <w:right w:w="43" w:type="dxa"/>
            </w:tcMar>
            <w:vAlign w:val="center"/>
          </w:tcPr>
          <w:p w:rsidR="00976496" w:rsidRPr="003D3CB7" w:rsidRDefault="00976496" w:rsidP="00FB2999">
            <w:pPr>
              <w:jc w:val="center"/>
              <w:rPr>
                <w:rFonts w:cs="Calibri"/>
                <w:b/>
                <w:sz w:val="22"/>
                <w:szCs w:val="22"/>
              </w:rPr>
            </w:pPr>
          </w:p>
          <w:p w:rsidR="00976496" w:rsidRPr="003D3CB7" w:rsidRDefault="00976496" w:rsidP="00FB2999">
            <w:pPr>
              <w:rPr>
                <w:rFonts w:cs="Calibri"/>
                <w:b/>
                <w:sz w:val="22"/>
                <w:szCs w:val="22"/>
              </w:rPr>
            </w:pPr>
            <w:r w:rsidRPr="003D3CB7">
              <w:rPr>
                <w:rFonts w:cs="Calibri"/>
                <w:b/>
                <w:sz w:val="22"/>
                <w:szCs w:val="22"/>
              </w:rPr>
              <w:t>Α/Α</w:t>
            </w:r>
          </w:p>
        </w:tc>
        <w:tc>
          <w:tcPr>
            <w:tcW w:w="4340" w:type="dxa"/>
            <w:tcBorders>
              <w:top w:val="single" w:sz="8" w:space="0" w:color="auto"/>
              <w:left w:val="nil"/>
              <w:bottom w:val="single" w:sz="8" w:space="0" w:color="auto"/>
              <w:right w:val="single" w:sz="8" w:space="0" w:color="auto"/>
            </w:tcBorders>
            <w:shd w:val="clear" w:color="auto" w:fill="E6E6E6"/>
            <w:tcMar>
              <w:top w:w="0" w:type="dxa"/>
              <w:left w:w="43" w:type="dxa"/>
              <w:bottom w:w="0" w:type="dxa"/>
              <w:right w:w="43" w:type="dxa"/>
            </w:tcMar>
            <w:vAlign w:val="center"/>
          </w:tcPr>
          <w:p w:rsidR="00976496" w:rsidRPr="003B2EC0" w:rsidRDefault="00976496" w:rsidP="00FB2999">
            <w:pPr>
              <w:jc w:val="center"/>
              <w:rPr>
                <w:rFonts w:cs="Calibri"/>
                <w:b/>
                <w:sz w:val="22"/>
                <w:szCs w:val="22"/>
              </w:rPr>
            </w:pPr>
            <w:r w:rsidRPr="003B2EC0">
              <w:rPr>
                <w:rFonts w:cs="Calibri"/>
                <w:b/>
                <w:sz w:val="22"/>
                <w:szCs w:val="22"/>
              </w:rPr>
              <w:t>ΠΡΟΔΙΑΓΡΑΦΗ</w:t>
            </w:r>
          </w:p>
        </w:tc>
        <w:tc>
          <w:tcPr>
            <w:tcW w:w="1646" w:type="dxa"/>
            <w:tcBorders>
              <w:top w:val="single" w:sz="8" w:space="0" w:color="auto"/>
              <w:left w:val="nil"/>
              <w:bottom w:val="single" w:sz="8" w:space="0" w:color="auto"/>
              <w:right w:val="single" w:sz="8" w:space="0" w:color="auto"/>
            </w:tcBorders>
            <w:shd w:val="clear" w:color="auto" w:fill="E6E6E6"/>
            <w:tcMar>
              <w:top w:w="0" w:type="dxa"/>
              <w:left w:w="43" w:type="dxa"/>
              <w:bottom w:w="0" w:type="dxa"/>
              <w:right w:w="43" w:type="dxa"/>
            </w:tcMar>
            <w:vAlign w:val="center"/>
          </w:tcPr>
          <w:p w:rsidR="00976496" w:rsidRPr="003B2EC0" w:rsidRDefault="00976496" w:rsidP="00FB2999">
            <w:pPr>
              <w:jc w:val="center"/>
              <w:rPr>
                <w:rFonts w:cs="Calibri"/>
                <w:b/>
                <w:sz w:val="22"/>
                <w:szCs w:val="22"/>
              </w:rPr>
            </w:pPr>
            <w:r w:rsidRPr="003B2EC0">
              <w:rPr>
                <w:rFonts w:cs="Calibri"/>
                <w:b/>
                <w:sz w:val="22"/>
                <w:szCs w:val="22"/>
              </w:rPr>
              <w:t>ΑΠΑΙΤΗΣΗ</w:t>
            </w:r>
          </w:p>
        </w:tc>
        <w:tc>
          <w:tcPr>
            <w:tcW w:w="1127" w:type="dxa"/>
            <w:tcBorders>
              <w:top w:val="single" w:sz="8" w:space="0" w:color="auto"/>
              <w:left w:val="nil"/>
              <w:bottom w:val="single" w:sz="8" w:space="0" w:color="auto"/>
              <w:right w:val="single" w:sz="8" w:space="0" w:color="auto"/>
            </w:tcBorders>
            <w:shd w:val="clear" w:color="auto" w:fill="E6E6E6"/>
            <w:tcMar>
              <w:top w:w="0" w:type="dxa"/>
              <w:left w:w="43" w:type="dxa"/>
              <w:bottom w:w="0" w:type="dxa"/>
              <w:right w:w="43" w:type="dxa"/>
            </w:tcMar>
            <w:vAlign w:val="center"/>
          </w:tcPr>
          <w:p w:rsidR="00976496" w:rsidRPr="003B2EC0" w:rsidRDefault="00976496" w:rsidP="00FB2999">
            <w:pPr>
              <w:jc w:val="center"/>
              <w:rPr>
                <w:rFonts w:cs="Calibri"/>
                <w:b/>
                <w:sz w:val="22"/>
                <w:szCs w:val="22"/>
              </w:rPr>
            </w:pPr>
            <w:r w:rsidRPr="003B2EC0">
              <w:rPr>
                <w:rFonts w:cs="Calibri"/>
                <w:b/>
                <w:sz w:val="22"/>
                <w:szCs w:val="22"/>
              </w:rPr>
              <w:t>ΑΠΑΝΤΗΣΗ</w:t>
            </w:r>
          </w:p>
        </w:tc>
        <w:tc>
          <w:tcPr>
            <w:tcW w:w="2915" w:type="dxa"/>
            <w:tcBorders>
              <w:top w:val="single" w:sz="8" w:space="0" w:color="auto"/>
              <w:left w:val="nil"/>
              <w:bottom w:val="single" w:sz="8" w:space="0" w:color="auto"/>
              <w:right w:val="single" w:sz="8" w:space="0" w:color="auto"/>
            </w:tcBorders>
            <w:shd w:val="clear" w:color="auto" w:fill="E6E6E6"/>
            <w:tcMar>
              <w:top w:w="0" w:type="dxa"/>
              <w:left w:w="43" w:type="dxa"/>
              <w:bottom w:w="0" w:type="dxa"/>
              <w:right w:w="43" w:type="dxa"/>
            </w:tcMar>
            <w:vAlign w:val="center"/>
          </w:tcPr>
          <w:p w:rsidR="00976496" w:rsidRPr="003B2EC0" w:rsidRDefault="00976496" w:rsidP="00FB2999">
            <w:pPr>
              <w:jc w:val="center"/>
              <w:rPr>
                <w:rFonts w:cs="Calibri"/>
                <w:b/>
                <w:sz w:val="22"/>
                <w:szCs w:val="22"/>
              </w:rPr>
            </w:pPr>
            <w:r w:rsidRPr="003B2EC0">
              <w:rPr>
                <w:rFonts w:cs="Calibri"/>
                <w:b/>
                <w:sz w:val="22"/>
                <w:szCs w:val="22"/>
              </w:rPr>
              <w:t>ΠΑΡΑΠΟΜΠΗ</w:t>
            </w:r>
          </w:p>
        </w:tc>
      </w:tr>
      <w:tr w:rsidR="004F0ED1"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4F0ED1" w:rsidRPr="003D3CB7" w:rsidRDefault="004F0ED1" w:rsidP="00976496">
            <w:pPr>
              <w:numPr>
                <w:ilvl w:val="0"/>
                <w:numId w:val="12"/>
              </w:numPr>
              <w:ind w:right="-154"/>
              <w:jc w:val="center"/>
              <w:rPr>
                <w:rFonts w:eastAsia="Calibri" w:cs="Calibri"/>
                <w:b/>
                <w:bCs/>
                <w:sz w:val="22"/>
                <w:szCs w:val="22"/>
                <w:lang w:val="en-US"/>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4F0ED1" w:rsidRPr="003B2EC0" w:rsidRDefault="004F0ED1" w:rsidP="00FB2999">
            <w:pPr>
              <w:rPr>
                <w:rFonts w:cs="Calibri"/>
                <w:color w:val="000000"/>
                <w:sz w:val="22"/>
                <w:szCs w:val="22"/>
              </w:rPr>
            </w:pPr>
            <w:r>
              <w:rPr>
                <w:rFonts w:cs="Calibri"/>
                <w:color w:val="000000"/>
                <w:sz w:val="22"/>
                <w:szCs w:val="22"/>
              </w:rPr>
              <w:t>Μοντέλο</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4F0ED1" w:rsidRPr="003B2EC0" w:rsidRDefault="004F0ED1" w:rsidP="00FB2999">
            <w:pPr>
              <w:ind w:right="-154"/>
              <w:jc w:val="center"/>
              <w:rPr>
                <w:rFonts w:cs="Calibri"/>
                <w:sz w:val="22"/>
                <w:szCs w:val="22"/>
              </w:rPr>
            </w:pPr>
            <w:r>
              <w:rPr>
                <w:rFonts w:cs="Calibri"/>
                <w:sz w:val="22"/>
                <w:szCs w:val="22"/>
              </w:rPr>
              <w:t>Να αναφερθεί</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4F0ED1" w:rsidRPr="003B2EC0" w:rsidRDefault="004F0ED1"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4F0ED1" w:rsidRPr="003B2EC0" w:rsidRDefault="004F0ED1"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lang w:val="en-US"/>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eastAsia="Calibri" w:cs="Calibri"/>
                <w:color w:val="000000"/>
                <w:sz w:val="22"/>
                <w:szCs w:val="22"/>
              </w:rPr>
            </w:pPr>
            <w:r w:rsidRPr="003B2EC0">
              <w:rPr>
                <w:rFonts w:cs="Calibri"/>
                <w:color w:val="000000"/>
                <w:sz w:val="22"/>
                <w:szCs w:val="22"/>
              </w:rPr>
              <w:t>Εξωτερικού χώρου, μονής όψης</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lang w:val="en-US"/>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cs="Calibri"/>
                <w:color w:val="000000"/>
                <w:sz w:val="22"/>
                <w:szCs w:val="22"/>
              </w:rPr>
            </w:pPr>
            <w:r w:rsidRPr="003B2EC0">
              <w:rPr>
                <w:rFonts w:cs="Calibri"/>
                <w:color w:val="000000"/>
                <w:sz w:val="22"/>
                <w:szCs w:val="22"/>
              </w:rPr>
              <w:t>Ποσότητα</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0848DF" w:rsidRDefault="000848DF" w:rsidP="00FB2999">
            <w:pPr>
              <w:ind w:right="-154"/>
              <w:jc w:val="center"/>
              <w:rPr>
                <w:rFonts w:cs="Calibri"/>
                <w:sz w:val="22"/>
                <w:szCs w:val="22"/>
              </w:rPr>
            </w:pPr>
            <w:r>
              <w:rPr>
                <w:rFonts w:cs="Calibri"/>
                <w:sz w:val="22"/>
                <w:szCs w:val="22"/>
              </w:rPr>
              <w:t>10</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cs="Calibri"/>
                <w:color w:val="000000"/>
                <w:sz w:val="22"/>
                <w:szCs w:val="22"/>
              </w:rPr>
            </w:pPr>
            <w:r w:rsidRPr="003B2EC0">
              <w:rPr>
                <w:rFonts w:cs="Calibri"/>
                <w:color w:val="000000"/>
                <w:sz w:val="22"/>
                <w:szCs w:val="22"/>
              </w:rPr>
              <w:t xml:space="preserve">Τεχνολογίας </w:t>
            </w:r>
            <w:r w:rsidRPr="003B2EC0">
              <w:rPr>
                <w:rFonts w:cs="Calibri"/>
                <w:color w:val="000000"/>
                <w:sz w:val="22"/>
                <w:szCs w:val="22"/>
                <w:lang w:val="en-US"/>
              </w:rPr>
              <w:t>LCD</w:t>
            </w:r>
            <w:r w:rsidRPr="003B2EC0">
              <w:rPr>
                <w:rFonts w:cs="Calibri"/>
                <w:color w:val="000000"/>
                <w:sz w:val="22"/>
                <w:szCs w:val="22"/>
              </w:rPr>
              <w:t xml:space="preserve">, τεχνολογία απεικόνισης </w:t>
            </w:r>
            <w:r w:rsidRPr="003B2EC0">
              <w:rPr>
                <w:rFonts w:cs="Calibri"/>
                <w:color w:val="000000"/>
                <w:sz w:val="22"/>
                <w:szCs w:val="22"/>
                <w:lang w:val="en-US"/>
              </w:rPr>
              <w:t>reflective</w:t>
            </w:r>
            <w:r w:rsidRPr="003B2EC0">
              <w:rPr>
                <w:rFonts w:cs="Calibri"/>
                <w:color w:val="000000"/>
                <w:sz w:val="22"/>
                <w:szCs w:val="22"/>
              </w:rPr>
              <w:t xml:space="preserve"> </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lang w:val="en-US"/>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eastAsia="Calibri" w:cs="Calibri"/>
                <w:color w:val="000000"/>
                <w:sz w:val="22"/>
                <w:szCs w:val="22"/>
              </w:rPr>
            </w:pPr>
            <w:r w:rsidRPr="003B2EC0">
              <w:rPr>
                <w:rFonts w:cs="Calibri"/>
                <w:color w:val="000000"/>
                <w:sz w:val="22"/>
                <w:szCs w:val="22"/>
              </w:rPr>
              <w:t xml:space="preserve">Μονόχρωμη οθόνη </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lang w:val="en-US"/>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cs="Calibri"/>
                <w:color w:val="000000"/>
                <w:sz w:val="22"/>
                <w:szCs w:val="22"/>
              </w:rPr>
            </w:pPr>
            <w:r w:rsidRPr="003B2EC0">
              <w:rPr>
                <w:rFonts w:cs="Calibri"/>
                <w:color w:val="000000"/>
                <w:sz w:val="22"/>
                <w:szCs w:val="22"/>
              </w:rPr>
              <w:t>Χρώματα οθόνης: μπλε-άσπρο ή μαύρο-πράσινο</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eastAsia="Calibri" w:cs="Calibri"/>
                <w:color w:val="000000"/>
                <w:sz w:val="22"/>
                <w:szCs w:val="22"/>
              </w:rPr>
            </w:pPr>
            <w:proofErr w:type="spellStart"/>
            <w:r w:rsidRPr="003B2EC0">
              <w:rPr>
                <w:rFonts w:cs="Calibri"/>
                <w:color w:val="000000"/>
                <w:sz w:val="22"/>
                <w:szCs w:val="22"/>
              </w:rPr>
              <w:t>Contrast</w:t>
            </w:r>
            <w:proofErr w:type="spellEnd"/>
            <w:r w:rsidR="00324039">
              <w:rPr>
                <w:rFonts w:cs="Calibri"/>
                <w:color w:val="000000"/>
                <w:sz w:val="22"/>
                <w:szCs w:val="22"/>
              </w:rPr>
              <w:t xml:space="preserve"> τουλάχιστον</w:t>
            </w:r>
            <w:r w:rsidRPr="003B2EC0">
              <w:rPr>
                <w:rFonts w:cs="Calibri"/>
                <w:color w:val="000000"/>
                <w:sz w:val="22"/>
                <w:szCs w:val="22"/>
              </w:rPr>
              <w:t xml:space="preserve"> 10:1 από κάθετη θέαση</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eastAsia="Calibri" w:cs="Calibri"/>
                <w:color w:val="000000"/>
                <w:sz w:val="22"/>
                <w:szCs w:val="22"/>
              </w:rPr>
            </w:pPr>
            <w:r w:rsidRPr="003B2EC0">
              <w:rPr>
                <w:rFonts w:cs="Calibri"/>
                <w:color w:val="000000"/>
                <w:sz w:val="22"/>
                <w:szCs w:val="22"/>
              </w:rPr>
              <w:t>Γωνία θέασης μεγαλύτερη από 120</w:t>
            </w:r>
            <w:r w:rsidRPr="003B2EC0">
              <w:rPr>
                <w:rFonts w:cs="Calibri"/>
                <w:color w:val="000000"/>
                <w:sz w:val="22"/>
                <w:szCs w:val="22"/>
                <w:vertAlign w:val="superscript"/>
                <w:lang w:val="en-US"/>
              </w:rPr>
              <w:t>o</w:t>
            </w:r>
            <w:r w:rsidRPr="003B2EC0">
              <w:rPr>
                <w:rFonts w:cs="Calibri"/>
                <w:color w:val="000000"/>
                <w:sz w:val="22"/>
                <w:szCs w:val="22"/>
              </w:rPr>
              <w:t xml:space="preserve"> </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cs="Calibri"/>
                <w:color w:val="000000"/>
                <w:sz w:val="22"/>
                <w:szCs w:val="22"/>
              </w:rPr>
            </w:pPr>
            <w:r w:rsidRPr="003B2EC0">
              <w:rPr>
                <w:rFonts w:cs="Calibri"/>
                <w:color w:val="000000"/>
                <w:sz w:val="22"/>
                <w:szCs w:val="22"/>
              </w:rPr>
              <w:t xml:space="preserve">Ανάλυση οθόνης </w:t>
            </w:r>
            <w:r w:rsidR="00324039">
              <w:rPr>
                <w:rFonts w:cs="Calibri"/>
                <w:color w:val="000000"/>
                <w:sz w:val="22"/>
                <w:szCs w:val="22"/>
              </w:rPr>
              <w:t xml:space="preserve">τουλάχιστον </w:t>
            </w:r>
            <w:r w:rsidRPr="003B2EC0">
              <w:rPr>
                <w:rFonts w:cs="Calibri"/>
                <w:color w:val="000000"/>
                <w:sz w:val="22"/>
                <w:szCs w:val="22"/>
              </w:rPr>
              <w:t>640</w:t>
            </w:r>
            <w:r w:rsidRPr="003B2EC0">
              <w:rPr>
                <w:rFonts w:cs="Calibri"/>
                <w:color w:val="000000"/>
                <w:sz w:val="22"/>
                <w:szCs w:val="22"/>
                <w:lang w:val="en-US"/>
              </w:rPr>
              <w:t>x</w:t>
            </w:r>
            <w:r w:rsidRPr="003B2EC0">
              <w:rPr>
                <w:rFonts w:cs="Calibri"/>
                <w:color w:val="000000"/>
                <w:sz w:val="22"/>
                <w:szCs w:val="22"/>
              </w:rPr>
              <w:t xml:space="preserve">480 </w:t>
            </w:r>
            <w:r w:rsidRPr="003B2EC0">
              <w:rPr>
                <w:rFonts w:cs="Calibri"/>
                <w:color w:val="000000"/>
                <w:sz w:val="22"/>
                <w:szCs w:val="22"/>
                <w:lang w:val="en-US"/>
              </w:rPr>
              <w:t>pixels</w:t>
            </w:r>
            <w:r w:rsidRPr="003B2EC0">
              <w:rPr>
                <w:rFonts w:cs="Calibri"/>
                <w:color w:val="000000"/>
                <w:sz w:val="22"/>
                <w:szCs w:val="22"/>
              </w:rPr>
              <w:t xml:space="preserve">. </w:t>
            </w:r>
          </w:p>
          <w:p w:rsidR="00976496" w:rsidRPr="003B2EC0" w:rsidRDefault="00976496" w:rsidP="00FB2999">
            <w:pPr>
              <w:rPr>
                <w:rFonts w:eastAsia="Calibri" w:cs="Calibri"/>
                <w:color w:val="000000"/>
                <w:sz w:val="22"/>
                <w:szCs w:val="22"/>
              </w:rPr>
            </w:pPr>
            <w:r w:rsidRPr="003B2EC0">
              <w:rPr>
                <w:rFonts w:cs="Calibri"/>
                <w:color w:val="000000"/>
                <w:sz w:val="22"/>
                <w:szCs w:val="22"/>
              </w:rPr>
              <w:t xml:space="preserve">Δεν επιτρέπονται λύσεις </w:t>
            </w:r>
            <w:r w:rsidRPr="003B2EC0">
              <w:rPr>
                <w:rFonts w:cs="Calibri"/>
                <w:color w:val="000000"/>
                <w:sz w:val="22"/>
                <w:szCs w:val="22"/>
                <w:lang w:val="en-US"/>
              </w:rPr>
              <w:t>modular</w:t>
            </w:r>
            <w:r w:rsidRPr="003B2EC0">
              <w:rPr>
                <w:rFonts w:cs="Calibri"/>
                <w:color w:val="000000"/>
                <w:sz w:val="22"/>
                <w:szCs w:val="22"/>
              </w:rPr>
              <w:t xml:space="preserve"> οθονών με διάκενο μεταξύ των </w:t>
            </w:r>
            <w:r w:rsidRPr="003B2EC0">
              <w:rPr>
                <w:rFonts w:cs="Calibri"/>
                <w:color w:val="000000"/>
                <w:sz w:val="22"/>
                <w:szCs w:val="22"/>
                <w:lang w:val="en-US"/>
              </w:rPr>
              <w:t>modules</w:t>
            </w:r>
            <w:r w:rsidRPr="003B2EC0">
              <w:rPr>
                <w:rFonts w:cs="Calibri"/>
                <w:color w:val="000000"/>
                <w:sz w:val="22"/>
                <w:szCs w:val="22"/>
              </w:rPr>
              <w:t>.</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eastAsia="Calibri" w:cs="Calibri"/>
                <w:sz w:val="22"/>
                <w:szCs w:val="22"/>
              </w:rPr>
            </w:pPr>
            <w:r w:rsidRPr="003B2EC0">
              <w:rPr>
                <w:rFonts w:cs="Calibri"/>
                <w:sz w:val="22"/>
                <w:szCs w:val="22"/>
              </w:rPr>
              <w:t>Διαστάσεις οθόνης LCD  περίπου μήκος 300</w:t>
            </w:r>
            <w:r w:rsidRPr="003B2EC0">
              <w:rPr>
                <w:rFonts w:cs="Calibri"/>
                <w:sz w:val="22"/>
                <w:szCs w:val="22"/>
                <w:lang w:val="en-US"/>
              </w:rPr>
              <w:t>mm</w:t>
            </w:r>
            <w:r w:rsidRPr="003B2EC0">
              <w:rPr>
                <w:rFonts w:cs="Calibri"/>
                <w:sz w:val="22"/>
                <w:szCs w:val="22"/>
              </w:rPr>
              <w:t>, ύψος 245</w:t>
            </w:r>
            <w:r w:rsidRPr="003B2EC0">
              <w:rPr>
                <w:rFonts w:cs="Calibri"/>
                <w:sz w:val="22"/>
                <w:szCs w:val="22"/>
                <w:lang w:val="en-US"/>
              </w:rPr>
              <w:t>mm</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996"/>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eastAsia="Calibri" w:cs="Calibri"/>
                <w:color w:val="000000"/>
                <w:sz w:val="22"/>
                <w:szCs w:val="22"/>
              </w:rPr>
            </w:pPr>
            <w:r w:rsidRPr="003B2EC0">
              <w:rPr>
                <w:rFonts w:cs="Calibri"/>
                <w:color w:val="000000"/>
                <w:sz w:val="22"/>
                <w:szCs w:val="22"/>
              </w:rPr>
              <w:t xml:space="preserve">Δυνατότητα ανάγνωσης των μηνυμάτων τόσο σε πλήρη ηλιοφάνεια όσο και τις βραδινές ώρες </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996"/>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cs="Calibri"/>
                <w:color w:val="000000"/>
                <w:sz w:val="22"/>
                <w:szCs w:val="22"/>
              </w:rPr>
            </w:pPr>
            <w:r w:rsidRPr="003D3CB7">
              <w:rPr>
                <w:rFonts w:cs="Calibri"/>
                <w:color w:val="000000"/>
                <w:sz w:val="22"/>
                <w:szCs w:val="22"/>
              </w:rPr>
              <w:t>Ενσωματωμένος αισθητήρας φωτός για μέτρηση της εξωτερικής φωτεινότητας και αυτόματη ρύθμιση της φωτεινότητας της πινακίδας</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996"/>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cs="Calibri"/>
                <w:color w:val="000000"/>
                <w:sz w:val="22"/>
                <w:szCs w:val="22"/>
              </w:rPr>
            </w:pPr>
            <w:r w:rsidRPr="003D3CB7">
              <w:rPr>
                <w:rFonts w:cs="Calibri"/>
                <w:color w:val="000000"/>
                <w:sz w:val="22"/>
                <w:szCs w:val="22"/>
              </w:rPr>
              <w:t>Απόσταση ανάγνωσης των μηνυμάτων τουλάχιστον 15 μέτρα</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lang w:val="en-US"/>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eastAsia="Calibri" w:cs="Calibri"/>
                <w:color w:val="000000"/>
                <w:sz w:val="22"/>
                <w:szCs w:val="22"/>
              </w:rPr>
            </w:pPr>
            <w:r w:rsidRPr="003D3CB7">
              <w:rPr>
                <w:rFonts w:cs="Calibri"/>
                <w:color w:val="000000"/>
                <w:sz w:val="22"/>
                <w:szCs w:val="22"/>
              </w:rPr>
              <w:t xml:space="preserve">Πλαίσιο: Να είναι από αλουμίνιο κατάλληλα διαμορφωμένο και επεξεργασμένο και με το απαραίτητο πάχος. Οι αρμοί του πλαισίου να έχουν συνεχή συγκόλληση. Η βαφή να είναι ηλεκτροστατική. </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lang w:val="en-US"/>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cs="Calibri"/>
                <w:color w:val="000000"/>
                <w:sz w:val="22"/>
                <w:szCs w:val="22"/>
              </w:rPr>
            </w:pPr>
            <w:r w:rsidRPr="003D3CB7">
              <w:rPr>
                <w:rFonts w:cs="Calibri"/>
                <w:color w:val="000000"/>
                <w:sz w:val="22"/>
                <w:szCs w:val="22"/>
              </w:rPr>
              <w:t>Στο πλαίσιο να είναι τυπωμένο το λογότυπο της Δημοτικής συγκοινωνίας</w:t>
            </w:r>
            <w:r w:rsidR="000848DF">
              <w:rPr>
                <w:rFonts w:cs="Calibri"/>
                <w:color w:val="000000"/>
                <w:sz w:val="22"/>
                <w:szCs w:val="22"/>
              </w:rPr>
              <w:t xml:space="preserve"> του Δήμου Ηλιούπολης</w:t>
            </w:r>
            <w:r w:rsidRPr="003D3CB7">
              <w:rPr>
                <w:rFonts w:cs="Calibri"/>
                <w:color w:val="000000"/>
                <w:sz w:val="22"/>
                <w:szCs w:val="22"/>
              </w:rPr>
              <w:t>, το όνομα και ο κωδικός της στάσης και οι κωδικοί των διερχόμενων γραμμών</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cs="Calibri"/>
                <w:color w:val="000000"/>
                <w:sz w:val="22"/>
                <w:szCs w:val="22"/>
              </w:rPr>
            </w:pPr>
            <w:r w:rsidRPr="003D3CB7">
              <w:rPr>
                <w:rFonts w:cs="Calibri"/>
                <w:color w:val="000000"/>
                <w:sz w:val="22"/>
                <w:szCs w:val="22"/>
              </w:rPr>
              <w:t>Προστασία πλαισίου</w:t>
            </w:r>
            <w:r w:rsidR="000B1373" w:rsidRPr="003D3CB7">
              <w:rPr>
                <w:rFonts w:cs="Calibri"/>
                <w:color w:val="000000"/>
                <w:sz w:val="22"/>
                <w:szCs w:val="22"/>
              </w:rPr>
              <w:t xml:space="preserve"> τουλάχιστον</w:t>
            </w:r>
            <w:r w:rsidRPr="003D3CB7">
              <w:rPr>
                <w:rFonts w:cs="Calibri"/>
                <w:color w:val="000000"/>
                <w:sz w:val="22"/>
                <w:szCs w:val="22"/>
              </w:rPr>
              <w:t xml:space="preserve"> </w:t>
            </w:r>
            <w:r w:rsidRPr="003D3CB7">
              <w:rPr>
                <w:rFonts w:cs="Calibri"/>
                <w:color w:val="000000"/>
                <w:sz w:val="22"/>
                <w:szCs w:val="22"/>
                <w:lang w:val="en-US"/>
              </w:rPr>
              <w:t>IP</w:t>
            </w:r>
            <w:r w:rsidRPr="003D3CB7">
              <w:rPr>
                <w:rFonts w:cs="Calibri"/>
                <w:color w:val="000000"/>
                <w:sz w:val="22"/>
                <w:szCs w:val="22"/>
              </w:rPr>
              <w:t>54</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lang w:val="en-US"/>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cs="Calibri"/>
                <w:color w:val="000000"/>
                <w:sz w:val="22"/>
                <w:szCs w:val="22"/>
              </w:rPr>
            </w:pPr>
            <w:r w:rsidRPr="003D3CB7">
              <w:rPr>
                <w:rFonts w:cs="Calibri"/>
                <w:color w:val="000000"/>
                <w:sz w:val="22"/>
                <w:szCs w:val="22"/>
              </w:rPr>
              <w:t>Οι ηλεκτρονικές  πινακίδες θα τοποθετηθούν σε μεταλλικούς ιστούς στήριξης οι οποίοι θα είναι βαμμένοι με ηλεκτροστατική βαφή. Ο ιστός να έχει κατάλληλο ύψος ώστε η πινακίδα να είναι σε ύψος τουλάχιστον 2,3 μέτρων. Η προμήθεια και εγκατάσταση των ιστών στήριξης αποτελεί υποχρέωση του Αναδόχου</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eastAsia="Calibri" w:cs="Calibri"/>
                <w:sz w:val="22"/>
                <w:szCs w:val="22"/>
              </w:rPr>
            </w:pPr>
            <w:r w:rsidRPr="003D3CB7">
              <w:rPr>
                <w:rFonts w:cs="Calibri"/>
                <w:sz w:val="22"/>
                <w:szCs w:val="22"/>
              </w:rPr>
              <w:t>Εξωτερικές Διαστάσεις πινακίδας περίπου μήκος 450mm, ύψος 700mm, βάθος 120</w:t>
            </w:r>
            <w:r w:rsidRPr="003D3CB7">
              <w:rPr>
                <w:rFonts w:cs="Calibri"/>
                <w:sz w:val="22"/>
                <w:szCs w:val="22"/>
                <w:lang w:val="en-US"/>
              </w:rPr>
              <w:t>mm</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eastAsia="Calibri" w:cs="Calibri"/>
                <w:color w:val="000000"/>
                <w:sz w:val="22"/>
                <w:szCs w:val="22"/>
              </w:rPr>
            </w:pPr>
            <w:proofErr w:type="spellStart"/>
            <w:r w:rsidRPr="003D3CB7">
              <w:rPr>
                <w:rFonts w:cs="Calibri"/>
                <w:color w:val="000000"/>
                <w:sz w:val="22"/>
                <w:szCs w:val="22"/>
              </w:rPr>
              <w:t>Διεπαφές</w:t>
            </w:r>
            <w:proofErr w:type="spellEnd"/>
            <w:r w:rsidRPr="003D3CB7">
              <w:rPr>
                <w:rFonts w:cs="Calibri"/>
                <w:color w:val="000000"/>
                <w:sz w:val="22"/>
                <w:szCs w:val="22"/>
              </w:rPr>
              <w:t xml:space="preserve"> Επικοινωνίας: </w:t>
            </w:r>
            <w:r w:rsidRPr="003D3CB7">
              <w:rPr>
                <w:rFonts w:cs="Calibri"/>
                <w:color w:val="000000"/>
                <w:sz w:val="22"/>
                <w:szCs w:val="22"/>
                <w:lang w:val="en-US"/>
              </w:rPr>
              <w:t>GSM</w:t>
            </w:r>
            <w:r w:rsidRPr="003D3CB7">
              <w:rPr>
                <w:rFonts w:cs="Calibri"/>
                <w:color w:val="000000"/>
                <w:sz w:val="22"/>
                <w:szCs w:val="22"/>
              </w:rPr>
              <w:t>/</w:t>
            </w:r>
            <w:r w:rsidRPr="003D3CB7">
              <w:rPr>
                <w:rFonts w:cs="Calibri"/>
                <w:color w:val="000000"/>
                <w:sz w:val="22"/>
                <w:szCs w:val="22"/>
                <w:lang w:val="en-US"/>
              </w:rPr>
              <w:t>GPRS</w:t>
            </w:r>
            <w:r w:rsidRPr="003D3CB7">
              <w:rPr>
                <w:rFonts w:cs="Calibri"/>
                <w:color w:val="000000"/>
                <w:sz w:val="22"/>
                <w:szCs w:val="22"/>
              </w:rPr>
              <w:t xml:space="preserve"> </w:t>
            </w:r>
            <w:r w:rsidRPr="003D3CB7">
              <w:rPr>
                <w:rFonts w:cs="Calibri"/>
                <w:color w:val="000000"/>
                <w:sz w:val="22"/>
                <w:szCs w:val="22"/>
                <w:lang w:val="en-US"/>
              </w:rPr>
              <w:t>modem</w:t>
            </w:r>
            <w:r w:rsidRPr="003D3CB7">
              <w:rPr>
                <w:rFonts w:cs="Calibri"/>
                <w:color w:val="000000"/>
                <w:sz w:val="22"/>
                <w:szCs w:val="22"/>
              </w:rPr>
              <w:t xml:space="preserve"> </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color w:val="FF0000"/>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cs="Calibri"/>
                <w:color w:val="000000"/>
                <w:sz w:val="22"/>
                <w:szCs w:val="22"/>
              </w:rPr>
            </w:pPr>
            <w:r w:rsidRPr="003D3CB7">
              <w:rPr>
                <w:rFonts w:cs="Calibri"/>
                <w:color w:val="000000"/>
                <w:sz w:val="22"/>
                <w:szCs w:val="22"/>
              </w:rPr>
              <w:t>Ενσωμάτωση του εξοπλισμού επικοινωνίας εντός του περιβλήματος της οθόνης</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color w:val="FF0000"/>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cs="Calibri"/>
                <w:color w:val="000000"/>
                <w:sz w:val="22"/>
                <w:szCs w:val="22"/>
              </w:rPr>
            </w:pPr>
            <w:r w:rsidRPr="003D3CB7">
              <w:rPr>
                <w:rFonts w:cs="Calibri"/>
                <w:color w:val="000000"/>
                <w:sz w:val="22"/>
                <w:szCs w:val="22"/>
              </w:rPr>
              <w:t xml:space="preserve">Τροφοδοσία: </w:t>
            </w:r>
          </w:p>
          <w:p w:rsidR="00976496" w:rsidRPr="003D3CB7" w:rsidRDefault="00976496" w:rsidP="00976496">
            <w:pPr>
              <w:numPr>
                <w:ilvl w:val="0"/>
                <w:numId w:val="13"/>
              </w:numPr>
              <w:jc w:val="both"/>
              <w:rPr>
                <w:rFonts w:cs="Calibri"/>
                <w:color w:val="000000"/>
                <w:sz w:val="22"/>
                <w:szCs w:val="22"/>
              </w:rPr>
            </w:pPr>
            <w:r w:rsidRPr="003D3CB7">
              <w:rPr>
                <w:rFonts w:cs="Calibri"/>
                <w:color w:val="000000"/>
                <w:sz w:val="22"/>
                <w:szCs w:val="22"/>
              </w:rPr>
              <w:t xml:space="preserve">Ενσωματωμένο </w:t>
            </w:r>
            <w:proofErr w:type="spellStart"/>
            <w:r w:rsidRPr="003D3CB7">
              <w:rPr>
                <w:rFonts w:cs="Calibri"/>
                <w:color w:val="000000"/>
                <w:sz w:val="22"/>
                <w:szCs w:val="22"/>
              </w:rPr>
              <w:t>φωτοβολταϊκό</w:t>
            </w:r>
            <w:proofErr w:type="spellEnd"/>
            <w:r w:rsidRPr="003D3CB7">
              <w:rPr>
                <w:rFonts w:cs="Calibri"/>
                <w:color w:val="000000"/>
                <w:sz w:val="22"/>
                <w:szCs w:val="22"/>
              </w:rPr>
              <w:t xml:space="preserve"> στοιχείο 10</w:t>
            </w:r>
            <w:r w:rsidRPr="003D3CB7">
              <w:rPr>
                <w:rFonts w:cs="Calibri"/>
                <w:color w:val="000000"/>
                <w:sz w:val="22"/>
                <w:szCs w:val="22"/>
                <w:lang w:val="en-US"/>
              </w:rPr>
              <w:t>W</w:t>
            </w:r>
            <w:r w:rsidRPr="003D3CB7">
              <w:rPr>
                <w:rFonts w:cs="Calibri"/>
                <w:color w:val="000000"/>
                <w:sz w:val="22"/>
                <w:szCs w:val="22"/>
              </w:rPr>
              <w:t xml:space="preserve">. </w:t>
            </w:r>
          </w:p>
          <w:p w:rsidR="00976496" w:rsidRPr="003D3CB7" w:rsidRDefault="00976496" w:rsidP="00976496">
            <w:pPr>
              <w:numPr>
                <w:ilvl w:val="0"/>
                <w:numId w:val="13"/>
              </w:numPr>
              <w:jc w:val="both"/>
              <w:rPr>
                <w:rFonts w:cs="Calibri"/>
                <w:color w:val="000000"/>
                <w:sz w:val="22"/>
                <w:szCs w:val="22"/>
              </w:rPr>
            </w:pPr>
            <w:r w:rsidRPr="003D3CB7">
              <w:rPr>
                <w:rFonts w:cs="Calibri"/>
                <w:color w:val="000000"/>
                <w:sz w:val="22"/>
                <w:szCs w:val="22"/>
              </w:rPr>
              <w:t>Θα περιλαμβάνεται και μπαταρία.</w:t>
            </w:r>
          </w:p>
          <w:p w:rsidR="00976496" w:rsidRPr="003D3CB7" w:rsidRDefault="00976496" w:rsidP="00976496">
            <w:pPr>
              <w:numPr>
                <w:ilvl w:val="0"/>
                <w:numId w:val="13"/>
              </w:numPr>
              <w:jc w:val="both"/>
              <w:rPr>
                <w:rFonts w:cs="Calibri"/>
                <w:color w:val="000000"/>
                <w:sz w:val="22"/>
                <w:szCs w:val="22"/>
              </w:rPr>
            </w:pPr>
            <w:r w:rsidRPr="003D3CB7">
              <w:rPr>
                <w:rFonts w:cs="Calibri"/>
                <w:color w:val="000000"/>
                <w:sz w:val="22"/>
                <w:szCs w:val="22"/>
              </w:rPr>
              <w:t xml:space="preserve">Να εξηγηθεί πλήρως η αυτονομία λειτουργίας της οθόνης μέσω τροφοδοσίας από την </w:t>
            </w:r>
            <w:r w:rsidR="00D55F72" w:rsidRPr="003D3CB7">
              <w:rPr>
                <w:rFonts w:cs="Calibri"/>
                <w:color w:val="000000"/>
                <w:sz w:val="22"/>
                <w:szCs w:val="22"/>
              </w:rPr>
              <w:t xml:space="preserve">μπαταρία για χρονικό διάστημα 72 </w:t>
            </w:r>
            <w:r w:rsidRPr="003D3CB7">
              <w:rPr>
                <w:rFonts w:cs="Calibri"/>
                <w:color w:val="000000"/>
                <w:sz w:val="22"/>
                <w:szCs w:val="22"/>
              </w:rPr>
              <w:t xml:space="preserve">ωρών συνεχούς λειτουργίας ακόμα και σε συνθήκες πλήρους έλλειψης ηλιοφάνειας. </w:t>
            </w:r>
          </w:p>
          <w:p w:rsidR="00976496" w:rsidRPr="003D3CB7" w:rsidRDefault="00976496" w:rsidP="00976496">
            <w:pPr>
              <w:numPr>
                <w:ilvl w:val="0"/>
                <w:numId w:val="13"/>
              </w:numPr>
              <w:jc w:val="both"/>
              <w:rPr>
                <w:rFonts w:cs="Calibri"/>
                <w:color w:val="000000"/>
                <w:sz w:val="22"/>
                <w:szCs w:val="22"/>
              </w:rPr>
            </w:pPr>
            <w:r w:rsidRPr="003D3CB7">
              <w:rPr>
                <w:rFonts w:cs="Calibri"/>
                <w:color w:val="000000"/>
                <w:sz w:val="22"/>
                <w:szCs w:val="22"/>
              </w:rPr>
              <w:t xml:space="preserve">Η μπαταρία καθώς και το </w:t>
            </w:r>
            <w:proofErr w:type="spellStart"/>
            <w:r w:rsidRPr="003D3CB7">
              <w:rPr>
                <w:rFonts w:cs="Calibri"/>
                <w:color w:val="000000"/>
                <w:sz w:val="22"/>
                <w:szCs w:val="22"/>
              </w:rPr>
              <w:t>φωτοβολταϊκό</w:t>
            </w:r>
            <w:proofErr w:type="spellEnd"/>
            <w:r w:rsidRPr="003D3CB7">
              <w:rPr>
                <w:rFonts w:cs="Calibri"/>
                <w:color w:val="000000"/>
                <w:sz w:val="22"/>
                <w:szCs w:val="22"/>
              </w:rPr>
              <w:t xml:space="preserve"> στοιχείο να έχουν όσο το δυνατόν μικρότερες διαστάσεις. </w:t>
            </w:r>
          </w:p>
          <w:p w:rsidR="00976496" w:rsidRPr="003D3CB7" w:rsidRDefault="00976496" w:rsidP="00976496">
            <w:pPr>
              <w:numPr>
                <w:ilvl w:val="0"/>
                <w:numId w:val="13"/>
              </w:numPr>
              <w:jc w:val="both"/>
              <w:rPr>
                <w:rFonts w:cs="Calibri"/>
                <w:color w:val="000000"/>
                <w:sz w:val="22"/>
                <w:szCs w:val="22"/>
              </w:rPr>
            </w:pPr>
            <w:r w:rsidRPr="003D3CB7">
              <w:rPr>
                <w:rFonts w:cs="Calibri"/>
                <w:color w:val="000000"/>
                <w:sz w:val="22"/>
                <w:szCs w:val="22"/>
              </w:rPr>
              <w:t xml:space="preserve">Το </w:t>
            </w:r>
            <w:proofErr w:type="spellStart"/>
            <w:r w:rsidRPr="003D3CB7">
              <w:rPr>
                <w:rFonts w:cs="Calibri"/>
                <w:color w:val="000000"/>
                <w:sz w:val="22"/>
                <w:szCs w:val="22"/>
              </w:rPr>
              <w:t>φωτοβολταϊκό</w:t>
            </w:r>
            <w:proofErr w:type="spellEnd"/>
            <w:r w:rsidRPr="003D3CB7">
              <w:rPr>
                <w:rFonts w:cs="Calibri"/>
                <w:color w:val="000000"/>
                <w:sz w:val="22"/>
                <w:szCs w:val="22"/>
              </w:rPr>
              <w:t xml:space="preserve"> στοιχείο να είναι ενσωματωμένο στο πάνω μέρος του ιστού στήριξης. Οι διαστάσεις του να είναι μικρότερες από </w:t>
            </w:r>
            <w:r w:rsidRPr="003D3CB7">
              <w:rPr>
                <w:rFonts w:cs="Calibri"/>
                <w:color w:val="000000"/>
                <w:sz w:val="22"/>
                <w:szCs w:val="22"/>
                <w:lang w:val="en-US"/>
              </w:rPr>
              <w:t>360x360mm</w:t>
            </w:r>
          </w:p>
          <w:p w:rsidR="00976496" w:rsidRPr="003D3CB7" w:rsidRDefault="00976496" w:rsidP="00976496">
            <w:pPr>
              <w:numPr>
                <w:ilvl w:val="0"/>
                <w:numId w:val="13"/>
              </w:numPr>
              <w:jc w:val="both"/>
              <w:rPr>
                <w:rFonts w:cs="Calibri"/>
                <w:color w:val="000000"/>
                <w:sz w:val="22"/>
                <w:szCs w:val="22"/>
              </w:rPr>
            </w:pPr>
            <w:r w:rsidRPr="003D3CB7">
              <w:rPr>
                <w:rFonts w:cs="Calibri"/>
                <w:color w:val="000000"/>
                <w:sz w:val="22"/>
                <w:szCs w:val="22"/>
                <w:lang w:val="en-US"/>
              </w:rPr>
              <w:t>H</w:t>
            </w:r>
            <w:r w:rsidRPr="003D3CB7">
              <w:rPr>
                <w:rFonts w:cs="Calibri"/>
                <w:color w:val="000000"/>
                <w:sz w:val="22"/>
                <w:szCs w:val="22"/>
              </w:rPr>
              <w:t xml:space="preserve"> μπαταρία θα πρέπει να είναι τοποθετημένη είτε μέσα στο μεταλλικό πλαίσιο της οθόνης είτε σε αυτόνομη κατασκευή στο πάνω μέρος του ιστού στήριξης μαζί με το </w:t>
            </w:r>
            <w:proofErr w:type="spellStart"/>
            <w:r w:rsidRPr="003D3CB7">
              <w:rPr>
                <w:rFonts w:cs="Calibri"/>
                <w:color w:val="000000"/>
                <w:sz w:val="22"/>
                <w:szCs w:val="22"/>
              </w:rPr>
              <w:t>φωτοβολταϊκό</w:t>
            </w:r>
            <w:proofErr w:type="spellEnd"/>
            <w:r w:rsidRPr="003D3CB7">
              <w:rPr>
                <w:rFonts w:cs="Calibri"/>
                <w:color w:val="000000"/>
                <w:sz w:val="22"/>
                <w:szCs w:val="22"/>
              </w:rPr>
              <w:t xml:space="preserve"> στοιχείο. Δεν είναι αποδεκτή η τοποθέτηση της μπαταρίας στη βάση του ιστού στήριξης.</w:t>
            </w:r>
          </w:p>
          <w:p w:rsidR="00976496" w:rsidRPr="003D3CB7" w:rsidRDefault="00976496" w:rsidP="00976496">
            <w:pPr>
              <w:numPr>
                <w:ilvl w:val="0"/>
                <w:numId w:val="13"/>
              </w:numPr>
              <w:jc w:val="both"/>
              <w:rPr>
                <w:rFonts w:cs="Calibri"/>
                <w:color w:val="000000"/>
                <w:sz w:val="22"/>
                <w:szCs w:val="22"/>
              </w:rPr>
            </w:pPr>
            <w:r w:rsidRPr="003D3CB7">
              <w:rPr>
                <w:rFonts w:cs="Calibri"/>
                <w:color w:val="000000"/>
                <w:sz w:val="22"/>
                <w:szCs w:val="22"/>
              </w:rPr>
              <w:t>Η όλη κατασκευή πρέπει να είναι καλαίσθητη.</w:t>
            </w:r>
          </w:p>
          <w:p w:rsidR="00976496" w:rsidRPr="003D3CB7" w:rsidRDefault="00976496" w:rsidP="00FB2999">
            <w:pPr>
              <w:rPr>
                <w:rFonts w:eastAsia="Calibri" w:cs="Calibri"/>
                <w:color w:val="000000"/>
                <w:sz w:val="22"/>
                <w:szCs w:val="22"/>
              </w:rPr>
            </w:pP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eastAsia="Calibri" w:cs="Calibri"/>
                <w:color w:val="000000"/>
                <w:sz w:val="22"/>
                <w:szCs w:val="22"/>
              </w:rPr>
            </w:pPr>
            <w:r w:rsidRPr="003D3CB7">
              <w:rPr>
                <w:rFonts w:cs="Calibri"/>
                <w:color w:val="000000"/>
                <w:sz w:val="22"/>
                <w:szCs w:val="22"/>
              </w:rPr>
              <w:t>Η πινακίδα να διαθέτει σύστημα σταθεροποίησης θερμοκρασίας το οποίο να επιτρέπει την απρόσκοπτη λειτουργία της σε θερμοκρασίες -20</w:t>
            </w:r>
            <w:r w:rsidRPr="003D3CB7">
              <w:rPr>
                <w:rFonts w:cs="Calibri"/>
                <w:color w:val="000000"/>
                <w:sz w:val="22"/>
                <w:szCs w:val="22"/>
                <w:vertAlign w:val="superscript"/>
                <w:lang w:val="en-US"/>
              </w:rPr>
              <w:t>o</w:t>
            </w:r>
            <w:r w:rsidRPr="003D3CB7">
              <w:rPr>
                <w:rFonts w:cs="Calibri"/>
                <w:color w:val="000000"/>
                <w:sz w:val="22"/>
                <w:szCs w:val="22"/>
              </w:rPr>
              <w:t xml:space="preserve">  έως +60</w:t>
            </w:r>
            <w:r w:rsidRPr="003D3CB7">
              <w:rPr>
                <w:rFonts w:cs="Calibri"/>
                <w:color w:val="000000"/>
                <w:sz w:val="22"/>
                <w:szCs w:val="22"/>
                <w:vertAlign w:val="superscript"/>
                <w:lang w:val="en-US"/>
              </w:rPr>
              <w:t>o</w:t>
            </w:r>
            <w:r w:rsidRPr="003D3CB7">
              <w:rPr>
                <w:rFonts w:cs="Calibri"/>
                <w:color w:val="000000"/>
                <w:sz w:val="22"/>
                <w:szCs w:val="22"/>
              </w:rPr>
              <w:t xml:space="preserve"> C. </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cs="Calibri"/>
                <w:color w:val="000000"/>
                <w:sz w:val="22"/>
                <w:szCs w:val="22"/>
              </w:rPr>
            </w:pPr>
            <w:r w:rsidRPr="003D3CB7">
              <w:rPr>
                <w:rFonts w:cs="Calibri"/>
                <w:color w:val="000000"/>
                <w:sz w:val="22"/>
                <w:szCs w:val="22"/>
              </w:rPr>
              <w:t>Σχετική υγρασία 95%</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8"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8" w:space="0" w:color="auto"/>
              <w:right w:val="single" w:sz="8" w:space="0" w:color="auto"/>
            </w:tcBorders>
            <w:tcMar>
              <w:top w:w="0" w:type="dxa"/>
              <w:left w:w="43" w:type="dxa"/>
              <w:bottom w:w="0" w:type="dxa"/>
              <w:right w:w="43" w:type="dxa"/>
            </w:tcMar>
          </w:tcPr>
          <w:p w:rsidR="00976496" w:rsidRPr="003D3CB7" w:rsidRDefault="00976496" w:rsidP="00FB2999">
            <w:pPr>
              <w:rPr>
                <w:rFonts w:eastAsia="Calibri" w:cs="Calibri"/>
                <w:color w:val="000000"/>
                <w:sz w:val="22"/>
                <w:szCs w:val="22"/>
              </w:rPr>
            </w:pPr>
            <w:r w:rsidRPr="003D3CB7">
              <w:rPr>
                <w:rFonts w:cs="Calibri"/>
                <w:color w:val="000000"/>
                <w:sz w:val="22"/>
                <w:szCs w:val="22"/>
              </w:rPr>
              <w:t>Διάρκεια ζωής οθόνης τουλάχιστον 100.000 ώρες</w:t>
            </w:r>
          </w:p>
        </w:tc>
        <w:tc>
          <w:tcPr>
            <w:tcW w:w="1646"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8"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r w:rsidR="00976496" w:rsidRPr="003B2EC0" w:rsidTr="00FF5D94">
        <w:trPr>
          <w:cantSplit/>
          <w:trHeight w:val="349"/>
          <w:jc w:val="center"/>
        </w:trPr>
        <w:tc>
          <w:tcPr>
            <w:tcW w:w="737" w:type="dxa"/>
            <w:tcBorders>
              <w:top w:val="nil"/>
              <w:left w:val="single" w:sz="8" w:space="0" w:color="auto"/>
              <w:bottom w:val="single" w:sz="4" w:space="0" w:color="auto"/>
              <w:right w:val="single" w:sz="8" w:space="0" w:color="auto"/>
            </w:tcBorders>
            <w:tcMar>
              <w:top w:w="0" w:type="dxa"/>
              <w:left w:w="43" w:type="dxa"/>
              <w:bottom w:w="0" w:type="dxa"/>
              <w:right w:w="43" w:type="dxa"/>
            </w:tcMar>
          </w:tcPr>
          <w:p w:rsidR="00976496" w:rsidRPr="003D3CB7" w:rsidRDefault="00976496" w:rsidP="00976496">
            <w:pPr>
              <w:numPr>
                <w:ilvl w:val="0"/>
                <w:numId w:val="12"/>
              </w:numPr>
              <w:ind w:right="-154"/>
              <w:jc w:val="center"/>
              <w:rPr>
                <w:rFonts w:eastAsia="Calibri" w:cs="Calibri"/>
                <w:b/>
                <w:bCs/>
                <w:sz w:val="22"/>
                <w:szCs w:val="22"/>
              </w:rPr>
            </w:pPr>
          </w:p>
        </w:tc>
        <w:tc>
          <w:tcPr>
            <w:tcW w:w="4340" w:type="dxa"/>
            <w:tcBorders>
              <w:top w:val="nil"/>
              <w:left w:val="nil"/>
              <w:bottom w:val="single" w:sz="4" w:space="0" w:color="auto"/>
              <w:right w:val="single" w:sz="8" w:space="0" w:color="auto"/>
            </w:tcBorders>
            <w:tcMar>
              <w:top w:w="0" w:type="dxa"/>
              <w:left w:w="43" w:type="dxa"/>
              <w:bottom w:w="0" w:type="dxa"/>
              <w:right w:w="43" w:type="dxa"/>
            </w:tcMar>
          </w:tcPr>
          <w:p w:rsidR="00976496" w:rsidRPr="003D3CB7" w:rsidRDefault="00976496" w:rsidP="00FB2999">
            <w:pPr>
              <w:rPr>
                <w:rFonts w:eastAsia="Calibri" w:cs="Calibri"/>
                <w:color w:val="000000"/>
                <w:sz w:val="22"/>
                <w:szCs w:val="22"/>
              </w:rPr>
            </w:pPr>
            <w:r w:rsidRPr="003D3CB7">
              <w:rPr>
                <w:rFonts w:cs="Calibri"/>
                <w:color w:val="000000"/>
                <w:sz w:val="22"/>
                <w:szCs w:val="22"/>
              </w:rPr>
              <w:t>Εγκατάσταση και παράδοση των πινακίδων σε πλήρη λειτουργία, σε σημεία που θα υποδείξει ο Δήμος. Τα έξοδα εγκατάστασης, μεταφοράς και λοιπά βαρύνουν τον ανάδοχο</w:t>
            </w:r>
          </w:p>
        </w:tc>
        <w:tc>
          <w:tcPr>
            <w:tcW w:w="1646" w:type="dxa"/>
            <w:tcBorders>
              <w:top w:val="nil"/>
              <w:left w:val="nil"/>
              <w:bottom w:val="single" w:sz="4"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r w:rsidRPr="003B2EC0">
              <w:rPr>
                <w:rFonts w:cs="Calibri"/>
                <w:sz w:val="22"/>
                <w:szCs w:val="22"/>
              </w:rPr>
              <w:t>ΝΑΙ</w:t>
            </w:r>
          </w:p>
        </w:tc>
        <w:tc>
          <w:tcPr>
            <w:tcW w:w="1127" w:type="dxa"/>
            <w:tcBorders>
              <w:top w:val="nil"/>
              <w:left w:val="nil"/>
              <w:bottom w:val="single" w:sz="4"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sz w:val="22"/>
                <w:szCs w:val="22"/>
              </w:rPr>
            </w:pPr>
          </w:p>
        </w:tc>
        <w:tc>
          <w:tcPr>
            <w:tcW w:w="2915" w:type="dxa"/>
            <w:tcBorders>
              <w:top w:val="nil"/>
              <w:left w:val="nil"/>
              <w:bottom w:val="single" w:sz="4" w:space="0" w:color="auto"/>
              <w:right w:val="single" w:sz="8" w:space="0" w:color="auto"/>
            </w:tcBorders>
            <w:tcMar>
              <w:top w:w="0" w:type="dxa"/>
              <w:left w:w="43" w:type="dxa"/>
              <w:bottom w:w="0" w:type="dxa"/>
              <w:right w:w="43" w:type="dxa"/>
            </w:tcMar>
          </w:tcPr>
          <w:p w:rsidR="00976496" w:rsidRPr="003B2EC0" w:rsidRDefault="00976496" w:rsidP="00FB2999">
            <w:pPr>
              <w:ind w:right="-154"/>
              <w:jc w:val="center"/>
              <w:rPr>
                <w:rFonts w:eastAsia="Calibri" w:cs="Calibri"/>
                <w:b/>
                <w:bCs/>
                <w:sz w:val="22"/>
                <w:szCs w:val="22"/>
              </w:rPr>
            </w:pPr>
          </w:p>
        </w:tc>
      </w:tr>
    </w:tbl>
    <w:p w:rsidR="00604655" w:rsidRPr="003B2EC0" w:rsidRDefault="00604655" w:rsidP="00FB03AD">
      <w:pPr>
        <w:rPr>
          <w:rFonts w:cs="Calibri"/>
          <w:sz w:val="22"/>
          <w:szCs w:val="22"/>
        </w:rPr>
      </w:pPr>
    </w:p>
    <w:p w:rsidR="00604655" w:rsidRPr="003B2EC0" w:rsidRDefault="00604655" w:rsidP="003B2EC0">
      <w:pPr>
        <w:pStyle w:val="2"/>
        <w:rPr>
          <w:rFonts w:cs="Calibri"/>
          <w:sz w:val="22"/>
          <w:szCs w:val="22"/>
        </w:rPr>
      </w:pPr>
      <w:bookmarkStart w:id="78" w:name="_Toc372283233"/>
      <w:r w:rsidRPr="003B2EC0">
        <w:rPr>
          <w:rFonts w:cs="Calibri"/>
          <w:sz w:val="22"/>
          <w:szCs w:val="22"/>
        </w:rPr>
        <w:t>Ασύρματος Αισθητήρας Ελέγχου Θέσης Στάθμευσης</w:t>
      </w:r>
      <w:bookmarkEnd w:id="78"/>
    </w:p>
    <w:tbl>
      <w:tblPr>
        <w:tblW w:w="100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42"/>
        <w:gridCol w:w="3607"/>
        <w:gridCol w:w="1430"/>
        <w:gridCol w:w="1293"/>
        <w:gridCol w:w="2937"/>
      </w:tblGrid>
      <w:tr w:rsidR="00BB6EE5" w:rsidRPr="003B2EC0" w:rsidTr="005B6AB0">
        <w:trPr>
          <w:cantSplit/>
          <w:trHeight w:val="854"/>
          <w:tblHeader/>
          <w:jc w:val="center"/>
        </w:trPr>
        <w:tc>
          <w:tcPr>
            <w:tcW w:w="742" w:type="dxa"/>
            <w:shd w:val="clear" w:color="auto" w:fill="E6E6E6"/>
            <w:tcMar>
              <w:top w:w="0" w:type="dxa"/>
              <w:left w:w="43" w:type="dxa"/>
              <w:bottom w:w="0" w:type="dxa"/>
              <w:right w:w="43" w:type="dxa"/>
            </w:tcMar>
            <w:vAlign w:val="center"/>
          </w:tcPr>
          <w:p w:rsidR="00BB6EE5" w:rsidRPr="003B2EC0" w:rsidRDefault="00BB6EE5" w:rsidP="005B6AB0">
            <w:pPr>
              <w:jc w:val="center"/>
              <w:rPr>
                <w:rFonts w:cs="Calibri"/>
                <w:b/>
                <w:sz w:val="22"/>
                <w:szCs w:val="22"/>
              </w:rPr>
            </w:pPr>
          </w:p>
          <w:p w:rsidR="00BB6EE5" w:rsidRPr="003B2EC0" w:rsidRDefault="00BB6EE5" w:rsidP="005B6AB0">
            <w:pPr>
              <w:jc w:val="center"/>
              <w:rPr>
                <w:rFonts w:cs="Calibri"/>
                <w:b/>
                <w:sz w:val="22"/>
                <w:szCs w:val="22"/>
              </w:rPr>
            </w:pPr>
            <w:r w:rsidRPr="003B2EC0">
              <w:rPr>
                <w:rFonts w:cs="Calibri"/>
                <w:b/>
                <w:sz w:val="22"/>
                <w:szCs w:val="22"/>
              </w:rPr>
              <w:t>Α/Α</w:t>
            </w:r>
          </w:p>
        </w:tc>
        <w:tc>
          <w:tcPr>
            <w:tcW w:w="3607" w:type="dxa"/>
            <w:shd w:val="clear" w:color="auto" w:fill="E6E6E6"/>
            <w:tcMar>
              <w:top w:w="0" w:type="dxa"/>
              <w:left w:w="43" w:type="dxa"/>
              <w:bottom w:w="0" w:type="dxa"/>
              <w:right w:w="43" w:type="dxa"/>
            </w:tcMar>
            <w:vAlign w:val="center"/>
          </w:tcPr>
          <w:p w:rsidR="00BB6EE5" w:rsidRPr="003B2EC0" w:rsidRDefault="00BB6EE5" w:rsidP="005B6AB0">
            <w:pPr>
              <w:jc w:val="center"/>
              <w:rPr>
                <w:rFonts w:cs="Calibri"/>
                <w:b/>
                <w:sz w:val="22"/>
                <w:szCs w:val="22"/>
              </w:rPr>
            </w:pPr>
            <w:r w:rsidRPr="003B2EC0">
              <w:rPr>
                <w:rFonts w:cs="Calibri"/>
                <w:b/>
                <w:sz w:val="22"/>
                <w:szCs w:val="22"/>
              </w:rPr>
              <w:t>ΠΡΟΔΙΑΓΡΑΦΗ</w:t>
            </w:r>
          </w:p>
        </w:tc>
        <w:tc>
          <w:tcPr>
            <w:tcW w:w="1430" w:type="dxa"/>
            <w:shd w:val="clear" w:color="auto" w:fill="E6E6E6"/>
            <w:tcMar>
              <w:top w:w="0" w:type="dxa"/>
              <w:left w:w="43" w:type="dxa"/>
              <w:bottom w:w="0" w:type="dxa"/>
              <w:right w:w="43" w:type="dxa"/>
            </w:tcMar>
            <w:vAlign w:val="center"/>
          </w:tcPr>
          <w:p w:rsidR="00BB6EE5" w:rsidRPr="003B2EC0" w:rsidRDefault="00BB6EE5" w:rsidP="005B6AB0">
            <w:pPr>
              <w:jc w:val="center"/>
              <w:rPr>
                <w:rFonts w:cs="Calibri"/>
                <w:b/>
                <w:sz w:val="22"/>
                <w:szCs w:val="22"/>
              </w:rPr>
            </w:pPr>
            <w:r w:rsidRPr="003B2EC0">
              <w:rPr>
                <w:rFonts w:cs="Calibri"/>
                <w:b/>
                <w:sz w:val="22"/>
                <w:szCs w:val="22"/>
              </w:rPr>
              <w:t>ΑΠΑΙΤΗΣΗ</w:t>
            </w:r>
          </w:p>
        </w:tc>
        <w:tc>
          <w:tcPr>
            <w:tcW w:w="1293" w:type="dxa"/>
            <w:shd w:val="clear" w:color="auto" w:fill="E6E6E6"/>
            <w:tcMar>
              <w:top w:w="0" w:type="dxa"/>
              <w:left w:w="43" w:type="dxa"/>
              <w:bottom w:w="0" w:type="dxa"/>
              <w:right w:w="43" w:type="dxa"/>
            </w:tcMar>
            <w:vAlign w:val="center"/>
          </w:tcPr>
          <w:p w:rsidR="00BB6EE5" w:rsidRPr="003B2EC0" w:rsidRDefault="00BB6EE5" w:rsidP="005B6AB0">
            <w:pPr>
              <w:jc w:val="center"/>
              <w:rPr>
                <w:rFonts w:cs="Calibri"/>
                <w:b/>
                <w:sz w:val="22"/>
                <w:szCs w:val="22"/>
              </w:rPr>
            </w:pPr>
            <w:r w:rsidRPr="003B2EC0">
              <w:rPr>
                <w:rFonts w:cs="Calibri"/>
                <w:b/>
                <w:sz w:val="22"/>
                <w:szCs w:val="22"/>
              </w:rPr>
              <w:t>ΑΠΑΝΤΗΣΗ</w:t>
            </w:r>
          </w:p>
        </w:tc>
        <w:tc>
          <w:tcPr>
            <w:tcW w:w="2937" w:type="dxa"/>
            <w:shd w:val="clear" w:color="auto" w:fill="E6E6E6"/>
            <w:tcMar>
              <w:top w:w="0" w:type="dxa"/>
              <w:left w:w="43" w:type="dxa"/>
              <w:bottom w:w="0" w:type="dxa"/>
              <w:right w:w="43" w:type="dxa"/>
            </w:tcMar>
            <w:vAlign w:val="center"/>
          </w:tcPr>
          <w:p w:rsidR="00BB6EE5" w:rsidRPr="003B2EC0" w:rsidRDefault="00BB6EE5" w:rsidP="005B6AB0">
            <w:pPr>
              <w:jc w:val="center"/>
              <w:rPr>
                <w:rFonts w:cs="Calibri"/>
                <w:b/>
                <w:sz w:val="22"/>
                <w:szCs w:val="22"/>
              </w:rPr>
            </w:pPr>
            <w:r w:rsidRPr="003B2EC0">
              <w:rPr>
                <w:rFonts w:cs="Calibri"/>
                <w:b/>
                <w:sz w:val="22"/>
                <w:szCs w:val="22"/>
              </w:rPr>
              <w:t>ΠΑΡΑΠΟΜΠΗ</w:t>
            </w:r>
          </w:p>
        </w:tc>
      </w:tr>
      <w:tr w:rsidR="00EB4CC0" w:rsidRPr="003B2EC0" w:rsidTr="005B6AB0">
        <w:trPr>
          <w:cantSplit/>
          <w:trHeight w:val="349"/>
          <w:jc w:val="center"/>
        </w:trPr>
        <w:tc>
          <w:tcPr>
            <w:tcW w:w="742" w:type="dxa"/>
            <w:tcMar>
              <w:top w:w="0" w:type="dxa"/>
              <w:left w:w="43" w:type="dxa"/>
              <w:bottom w:w="0" w:type="dxa"/>
              <w:right w:w="43" w:type="dxa"/>
            </w:tcMar>
          </w:tcPr>
          <w:p w:rsidR="00EB4CC0" w:rsidRPr="003B2EC0" w:rsidRDefault="00EB4CC0" w:rsidP="00F60E4C">
            <w:pPr>
              <w:numPr>
                <w:ilvl w:val="0"/>
                <w:numId w:val="14"/>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EB4CC0" w:rsidRPr="003B2EC0" w:rsidRDefault="00EB4CC0" w:rsidP="005B6AB0">
            <w:pPr>
              <w:rPr>
                <w:rFonts w:cs="Calibri"/>
                <w:color w:val="000000"/>
                <w:sz w:val="22"/>
                <w:szCs w:val="22"/>
              </w:rPr>
            </w:pPr>
            <w:r>
              <w:rPr>
                <w:rFonts w:cs="Calibri"/>
                <w:color w:val="000000"/>
                <w:sz w:val="22"/>
                <w:szCs w:val="22"/>
              </w:rPr>
              <w:t>Μοντέλο</w:t>
            </w:r>
          </w:p>
        </w:tc>
        <w:tc>
          <w:tcPr>
            <w:tcW w:w="1430" w:type="dxa"/>
            <w:tcMar>
              <w:top w:w="0" w:type="dxa"/>
              <w:left w:w="43" w:type="dxa"/>
              <w:bottom w:w="0" w:type="dxa"/>
              <w:right w:w="43" w:type="dxa"/>
            </w:tcMar>
          </w:tcPr>
          <w:p w:rsidR="00EB4CC0" w:rsidRPr="003D3CB7" w:rsidRDefault="00EB4CC0" w:rsidP="005B6AB0">
            <w:pPr>
              <w:ind w:right="-154"/>
              <w:jc w:val="center"/>
              <w:rPr>
                <w:rFonts w:cs="Calibri"/>
                <w:sz w:val="22"/>
                <w:szCs w:val="22"/>
              </w:rPr>
            </w:pPr>
            <w:r>
              <w:rPr>
                <w:rFonts w:cs="Calibri"/>
                <w:sz w:val="22"/>
                <w:szCs w:val="22"/>
              </w:rPr>
              <w:t>Να αναφερθεί</w:t>
            </w:r>
          </w:p>
        </w:tc>
        <w:tc>
          <w:tcPr>
            <w:tcW w:w="1293" w:type="dxa"/>
            <w:tcMar>
              <w:top w:w="0" w:type="dxa"/>
              <w:left w:w="43" w:type="dxa"/>
              <w:bottom w:w="0" w:type="dxa"/>
              <w:right w:w="43" w:type="dxa"/>
            </w:tcMar>
          </w:tcPr>
          <w:p w:rsidR="00EB4CC0" w:rsidRPr="003B2EC0" w:rsidRDefault="00EB4CC0" w:rsidP="005B6AB0">
            <w:pPr>
              <w:ind w:right="-154"/>
              <w:jc w:val="center"/>
              <w:rPr>
                <w:rFonts w:eastAsia="Calibri" w:cs="Calibri"/>
                <w:sz w:val="22"/>
                <w:szCs w:val="22"/>
              </w:rPr>
            </w:pPr>
          </w:p>
        </w:tc>
        <w:tc>
          <w:tcPr>
            <w:tcW w:w="2937" w:type="dxa"/>
            <w:tcMar>
              <w:top w:w="0" w:type="dxa"/>
              <w:left w:w="43" w:type="dxa"/>
              <w:bottom w:w="0" w:type="dxa"/>
              <w:right w:w="43" w:type="dxa"/>
            </w:tcMar>
          </w:tcPr>
          <w:p w:rsidR="00EB4CC0" w:rsidRPr="003B2EC0" w:rsidRDefault="00EB4CC0"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B6EE5" w:rsidRPr="003B2EC0" w:rsidRDefault="00BB6EE5" w:rsidP="005B6AB0">
            <w:pPr>
              <w:rPr>
                <w:rFonts w:cs="Calibri"/>
                <w:color w:val="000000"/>
                <w:sz w:val="22"/>
                <w:szCs w:val="22"/>
              </w:rPr>
            </w:pPr>
            <w:r w:rsidRPr="003B2EC0">
              <w:rPr>
                <w:rFonts w:cs="Calibri"/>
                <w:color w:val="000000"/>
                <w:sz w:val="22"/>
                <w:szCs w:val="22"/>
              </w:rPr>
              <w:t>Ποσότητα</w:t>
            </w:r>
          </w:p>
        </w:tc>
        <w:tc>
          <w:tcPr>
            <w:tcW w:w="1430" w:type="dxa"/>
            <w:tcMar>
              <w:top w:w="0" w:type="dxa"/>
              <w:left w:w="43" w:type="dxa"/>
              <w:bottom w:w="0" w:type="dxa"/>
              <w:right w:w="43" w:type="dxa"/>
            </w:tcMar>
          </w:tcPr>
          <w:p w:rsidR="00BB6EE5" w:rsidRPr="000848DF" w:rsidRDefault="000848DF" w:rsidP="005B6AB0">
            <w:pPr>
              <w:ind w:right="-154"/>
              <w:jc w:val="center"/>
              <w:rPr>
                <w:rFonts w:cs="Calibri"/>
                <w:sz w:val="22"/>
                <w:szCs w:val="22"/>
              </w:rPr>
            </w:pPr>
            <w:r>
              <w:rPr>
                <w:rFonts w:cs="Calibri"/>
                <w:sz w:val="22"/>
                <w:szCs w:val="22"/>
              </w:rPr>
              <w:t>105</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B6EE5" w:rsidRPr="003B2EC0" w:rsidRDefault="00BB6EE5" w:rsidP="005B6AB0">
            <w:pPr>
              <w:rPr>
                <w:rFonts w:cs="Calibri"/>
                <w:color w:val="000000"/>
                <w:sz w:val="22"/>
                <w:szCs w:val="22"/>
              </w:rPr>
            </w:pPr>
            <w:r w:rsidRPr="003B2EC0">
              <w:rPr>
                <w:rFonts w:cs="Calibri"/>
                <w:color w:val="000000"/>
                <w:sz w:val="22"/>
                <w:szCs w:val="22"/>
              </w:rPr>
              <w:t>Ασύρματοι μαγνητικοί αισθητήρες</w:t>
            </w:r>
          </w:p>
        </w:tc>
        <w:tc>
          <w:tcPr>
            <w:tcW w:w="1430" w:type="dxa"/>
            <w:tcMar>
              <w:top w:w="0" w:type="dxa"/>
              <w:left w:w="43" w:type="dxa"/>
              <w:bottom w:w="0" w:type="dxa"/>
              <w:right w:w="43" w:type="dxa"/>
            </w:tcMar>
          </w:tcPr>
          <w:p w:rsidR="00BB6EE5" w:rsidRPr="003B2EC0" w:rsidRDefault="00BB6EE5"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B6EE5" w:rsidRPr="003B2EC0" w:rsidRDefault="00BB6EE5" w:rsidP="005B6AB0">
            <w:pPr>
              <w:rPr>
                <w:rFonts w:cs="Calibri"/>
                <w:color w:val="000000"/>
                <w:sz w:val="22"/>
                <w:szCs w:val="22"/>
              </w:rPr>
            </w:pPr>
            <w:r w:rsidRPr="003B2EC0">
              <w:rPr>
                <w:rFonts w:cs="Calibri"/>
                <w:color w:val="000000"/>
                <w:sz w:val="22"/>
                <w:szCs w:val="22"/>
              </w:rPr>
              <w:t>Οι προσφερόμενοι αισθητήρες θα λειτουργούν με μπαταρία η οποία εξασφαλίζει αυτονομία τουλάχιστον 5 ετών</w:t>
            </w:r>
          </w:p>
        </w:tc>
        <w:tc>
          <w:tcPr>
            <w:tcW w:w="1430" w:type="dxa"/>
            <w:tcMar>
              <w:top w:w="0" w:type="dxa"/>
              <w:left w:w="43" w:type="dxa"/>
              <w:bottom w:w="0" w:type="dxa"/>
              <w:right w:w="43" w:type="dxa"/>
            </w:tcMar>
          </w:tcPr>
          <w:p w:rsidR="00BB6EE5" w:rsidRPr="003B2EC0" w:rsidRDefault="00BB6EE5"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B6EE5" w:rsidRPr="003B2EC0" w:rsidRDefault="00BB6EE5" w:rsidP="005B6AB0">
            <w:pPr>
              <w:rPr>
                <w:rFonts w:cs="Calibri"/>
                <w:color w:val="000000"/>
                <w:sz w:val="22"/>
                <w:szCs w:val="22"/>
              </w:rPr>
            </w:pPr>
            <w:r w:rsidRPr="003B2EC0">
              <w:rPr>
                <w:rFonts w:cs="Calibri"/>
                <w:color w:val="000000"/>
                <w:sz w:val="22"/>
                <w:szCs w:val="22"/>
              </w:rPr>
              <w:t xml:space="preserve">Οι προσφερόμενοι αισθητήρες να είναι τεχνολογίας </w:t>
            </w:r>
            <w:r w:rsidRPr="003B2EC0">
              <w:rPr>
                <w:rFonts w:cs="Calibri"/>
                <w:color w:val="000000"/>
                <w:sz w:val="22"/>
                <w:szCs w:val="22"/>
                <w:lang w:val="en-US"/>
              </w:rPr>
              <w:t>ultra</w:t>
            </w:r>
            <w:r w:rsidRPr="003B2EC0">
              <w:rPr>
                <w:rFonts w:cs="Calibri"/>
                <w:color w:val="000000"/>
                <w:sz w:val="22"/>
                <w:szCs w:val="22"/>
              </w:rPr>
              <w:t xml:space="preserve"> </w:t>
            </w:r>
            <w:r w:rsidRPr="003B2EC0">
              <w:rPr>
                <w:rFonts w:cs="Calibri"/>
                <w:color w:val="000000"/>
                <w:sz w:val="22"/>
                <w:szCs w:val="22"/>
                <w:lang w:val="en-US"/>
              </w:rPr>
              <w:t>low</w:t>
            </w:r>
            <w:r w:rsidRPr="003B2EC0">
              <w:rPr>
                <w:rFonts w:cs="Calibri"/>
                <w:color w:val="000000"/>
                <w:sz w:val="22"/>
                <w:szCs w:val="22"/>
              </w:rPr>
              <w:t xml:space="preserve"> </w:t>
            </w:r>
            <w:r w:rsidRPr="003B2EC0">
              <w:rPr>
                <w:rFonts w:cs="Calibri"/>
                <w:color w:val="000000"/>
                <w:sz w:val="22"/>
                <w:szCs w:val="22"/>
                <w:lang w:val="en-US"/>
              </w:rPr>
              <w:t>power</w:t>
            </w:r>
            <w:r w:rsidRPr="003B2EC0">
              <w:rPr>
                <w:rFonts w:cs="Calibri"/>
                <w:color w:val="000000"/>
                <w:sz w:val="22"/>
                <w:szCs w:val="22"/>
              </w:rPr>
              <w:t>. Να αναφερθεί η μέγιστη κατανάλωση</w:t>
            </w:r>
          </w:p>
        </w:tc>
        <w:tc>
          <w:tcPr>
            <w:tcW w:w="1430" w:type="dxa"/>
            <w:tcMar>
              <w:top w:w="0" w:type="dxa"/>
              <w:left w:w="43" w:type="dxa"/>
              <w:bottom w:w="0" w:type="dxa"/>
              <w:right w:w="43" w:type="dxa"/>
            </w:tcMar>
          </w:tcPr>
          <w:p w:rsidR="00BB6EE5" w:rsidRPr="003B2EC0" w:rsidRDefault="00BB6EE5"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rPr>
            </w:pPr>
          </w:p>
        </w:tc>
        <w:tc>
          <w:tcPr>
            <w:tcW w:w="3607" w:type="dxa"/>
            <w:tcMar>
              <w:top w:w="0" w:type="dxa"/>
              <w:left w:w="43" w:type="dxa"/>
              <w:bottom w:w="0" w:type="dxa"/>
              <w:right w:w="43" w:type="dxa"/>
            </w:tcMar>
          </w:tcPr>
          <w:p w:rsidR="00BB6EE5" w:rsidRPr="00122064" w:rsidRDefault="00122064" w:rsidP="005B6AB0">
            <w:pPr>
              <w:rPr>
                <w:rFonts w:cs="Calibri"/>
                <w:color w:val="000000"/>
                <w:sz w:val="22"/>
                <w:szCs w:val="22"/>
              </w:rPr>
            </w:pPr>
            <w:r w:rsidRPr="00CA0B71">
              <w:rPr>
                <w:rFonts w:cs="Calibri"/>
                <w:color w:val="000000"/>
                <w:sz w:val="22"/>
                <w:szCs w:val="22"/>
              </w:rPr>
              <w:t>Σ</w:t>
            </w:r>
            <w:r w:rsidR="00BB6EE5" w:rsidRPr="00CA0B71">
              <w:rPr>
                <w:rFonts w:cs="Calibri"/>
                <w:color w:val="000000"/>
                <w:sz w:val="22"/>
                <w:szCs w:val="22"/>
              </w:rPr>
              <w:t>υχνότητα επικοινωνίας</w:t>
            </w:r>
            <w:r w:rsidRPr="00CA0B71">
              <w:rPr>
                <w:rFonts w:cs="Calibri"/>
                <w:color w:val="000000"/>
                <w:sz w:val="22"/>
                <w:szCs w:val="22"/>
              </w:rPr>
              <w:t xml:space="preserve"> 2.4</w:t>
            </w:r>
            <w:r w:rsidRPr="00CA0B71">
              <w:rPr>
                <w:rFonts w:cs="Calibri"/>
                <w:color w:val="000000"/>
                <w:sz w:val="22"/>
                <w:szCs w:val="22"/>
                <w:lang w:val="en-US"/>
              </w:rPr>
              <w:t>GHz</w:t>
            </w:r>
            <w:r w:rsidRPr="00CA0B71">
              <w:rPr>
                <w:rFonts w:cs="Calibri"/>
                <w:color w:val="000000"/>
                <w:sz w:val="22"/>
                <w:szCs w:val="22"/>
              </w:rPr>
              <w:t xml:space="preserve"> έτσι ώστε να</w:t>
            </w:r>
            <w:r w:rsidR="00CA0B71" w:rsidRPr="00CA0B71">
              <w:rPr>
                <w:rFonts w:cs="Calibri"/>
                <w:color w:val="000000"/>
                <w:sz w:val="22"/>
                <w:szCs w:val="22"/>
              </w:rPr>
              <w:t xml:space="preserve"> επιτυγχάνεται μεγαλύτερη εμβέλεια με μικρότερη ισχύ</w:t>
            </w:r>
          </w:p>
        </w:tc>
        <w:tc>
          <w:tcPr>
            <w:tcW w:w="1430" w:type="dxa"/>
            <w:tcMar>
              <w:top w:w="0" w:type="dxa"/>
              <w:left w:w="43" w:type="dxa"/>
              <w:bottom w:w="0" w:type="dxa"/>
              <w:right w:w="43" w:type="dxa"/>
            </w:tcMar>
          </w:tcPr>
          <w:p w:rsidR="00BB6EE5" w:rsidRPr="003B2EC0" w:rsidRDefault="00BB6EE5"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B6EE5" w:rsidRPr="003B2EC0" w:rsidRDefault="00BB6EE5" w:rsidP="005B6AB0">
            <w:pPr>
              <w:rPr>
                <w:rFonts w:eastAsia="Calibri" w:cs="Calibri"/>
                <w:color w:val="000000"/>
                <w:sz w:val="22"/>
                <w:szCs w:val="22"/>
              </w:rPr>
            </w:pPr>
            <w:r w:rsidRPr="003B2EC0">
              <w:rPr>
                <w:rFonts w:eastAsia="Calibri" w:cs="Calibri"/>
                <w:color w:val="000000"/>
                <w:sz w:val="22"/>
                <w:szCs w:val="22"/>
              </w:rPr>
              <w:t xml:space="preserve">Ανθεκτική </w:t>
            </w:r>
            <w:proofErr w:type="spellStart"/>
            <w:r w:rsidRPr="003B2EC0">
              <w:rPr>
                <w:rFonts w:eastAsia="Calibri" w:cs="Calibri"/>
                <w:color w:val="000000"/>
                <w:sz w:val="22"/>
                <w:szCs w:val="22"/>
              </w:rPr>
              <w:t>αντιβανδαλιστική</w:t>
            </w:r>
            <w:proofErr w:type="spellEnd"/>
            <w:r w:rsidRPr="003B2EC0">
              <w:rPr>
                <w:rFonts w:eastAsia="Calibri" w:cs="Calibri"/>
                <w:color w:val="000000"/>
                <w:sz w:val="22"/>
                <w:szCs w:val="22"/>
              </w:rPr>
              <w:t xml:space="preserve"> κατασκευή με προστασία</w:t>
            </w:r>
            <w:r w:rsidR="00122064">
              <w:rPr>
                <w:rFonts w:eastAsia="Calibri" w:cs="Calibri"/>
                <w:color w:val="000000"/>
                <w:sz w:val="22"/>
                <w:szCs w:val="22"/>
              </w:rPr>
              <w:t xml:space="preserve"> τουλάχιστον</w:t>
            </w:r>
            <w:r w:rsidRPr="003B2EC0">
              <w:rPr>
                <w:rFonts w:eastAsia="Calibri" w:cs="Calibri"/>
                <w:color w:val="000000"/>
                <w:sz w:val="22"/>
                <w:szCs w:val="22"/>
              </w:rPr>
              <w:t xml:space="preserve"> </w:t>
            </w:r>
            <w:r w:rsidRPr="003B2EC0">
              <w:rPr>
                <w:rFonts w:eastAsia="Calibri" w:cs="Calibri"/>
                <w:color w:val="000000"/>
                <w:sz w:val="22"/>
                <w:szCs w:val="22"/>
                <w:lang w:val="en-US"/>
              </w:rPr>
              <w:t>IP</w:t>
            </w:r>
            <w:r w:rsidRPr="003B2EC0">
              <w:rPr>
                <w:rFonts w:eastAsia="Calibri" w:cs="Calibri"/>
                <w:color w:val="000000"/>
                <w:sz w:val="22"/>
                <w:szCs w:val="22"/>
              </w:rPr>
              <w:t>67</w:t>
            </w:r>
          </w:p>
        </w:tc>
        <w:tc>
          <w:tcPr>
            <w:tcW w:w="1430"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B6EE5" w:rsidRPr="003B2EC0" w:rsidRDefault="00BB6EE5" w:rsidP="005B6AB0">
            <w:pPr>
              <w:rPr>
                <w:rFonts w:cs="Calibri"/>
                <w:color w:val="000000"/>
                <w:sz w:val="22"/>
                <w:szCs w:val="22"/>
              </w:rPr>
            </w:pPr>
            <w:r w:rsidRPr="003B2EC0">
              <w:rPr>
                <w:rFonts w:cs="Calibri"/>
                <w:color w:val="000000"/>
                <w:sz w:val="22"/>
                <w:szCs w:val="22"/>
              </w:rPr>
              <w:t>Να υπάρχει η δυνατότητα πλήρους κάλυψης του αισθητήρα από το οδόστρωμα ώστε να αποφεύγονται οι βανδαλισμοί</w:t>
            </w:r>
          </w:p>
        </w:tc>
        <w:tc>
          <w:tcPr>
            <w:tcW w:w="1430" w:type="dxa"/>
            <w:tcMar>
              <w:top w:w="0" w:type="dxa"/>
              <w:left w:w="43" w:type="dxa"/>
              <w:bottom w:w="0" w:type="dxa"/>
              <w:right w:w="43" w:type="dxa"/>
            </w:tcMar>
          </w:tcPr>
          <w:p w:rsidR="00BB6EE5" w:rsidRPr="003B2EC0" w:rsidRDefault="00BB6EE5"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rPr>
            </w:pPr>
          </w:p>
        </w:tc>
        <w:tc>
          <w:tcPr>
            <w:tcW w:w="3607" w:type="dxa"/>
            <w:tcMar>
              <w:top w:w="0" w:type="dxa"/>
              <w:left w:w="43" w:type="dxa"/>
              <w:bottom w:w="0" w:type="dxa"/>
              <w:right w:w="43" w:type="dxa"/>
            </w:tcMar>
          </w:tcPr>
          <w:p w:rsidR="00BB6EE5" w:rsidRPr="003B2EC0" w:rsidRDefault="00BB6EE5" w:rsidP="005B6AB0">
            <w:pPr>
              <w:rPr>
                <w:rFonts w:cs="Calibri"/>
                <w:color w:val="000000"/>
                <w:sz w:val="22"/>
                <w:szCs w:val="22"/>
              </w:rPr>
            </w:pPr>
            <w:r w:rsidRPr="003B2EC0">
              <w:rPr>
                <w:rFonts w:cs="Calibri"/>
                <w:color w:val="000000"/>
                <w:sz w:val="22"/>
                <w:szCs w:val="22"/>
              </w:rPr>
              <w:t xml:space="preserve">Οι αισθητήρες θα πρέπει να σχηματίζουν </w:t>
            </w:r>
            <w:r w:rsidRPr="003B2EC0">
              <w:rPr>
                <w:rFonts w:cs="Calibri"/>
                <w:color w:val="000000"/>
                <w:sz w:val="22"/>
                <w:szCs w:val="22"/>
                <w:lang w:val="en-US"/>
              </w:rPr>
              <w:t>mesh</w:t>
            </w:r>
            <w:r w:rsidRPr="003B2EC0">
              <w:rPr>
                <w:rFonts w:cs="Calibri"/>
                <w:color w:val="000000"/>
                <w:sz w:val="22"/>
                <w:szCs w:val="22"/>
              </w:rPr>
              <w:t xml:space="preserve"> δίκτυο, έτσι ώστε να εξασφαλίζεται η υψηλή διαθεσιμότητα του συστήματος σε περίπτωση βλάβης</w:t>
            </w:r>
          </w:p>
        </w:tc>
        <w:tc>
          <w:tcPr>
            <w:tcW w:w="1430" w:type="dxa"/>
            <w:tcMar>
              <w:top w:w="0" w:type="dxa"/>
              <w:left w:w="43" w:type="dxa"/>
              <w:bottom w:w="0" w:type="dxa"/>
              <w:right w:w="43" w:type="dxa"/>
            </w:tcMar>
          </w:tcPr>
          <w:p w:rsidR="00BB6EE5" w:rsidRPr="003B2EC0" w:rsidRDefault="00BB6EE5"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122064" w:rsidRPr="003B2EC0" w:rsidTr="005B6AB0">
        <w:trPr>
          <w:cantSplit/>
          <w:trHeight w:val="349"/>
          <w:jc w:val="center"/>
        </w:trPr>
        <w:tc>
          <w:tcPr>
            <w:tcW w:w="742" w:type="dxa"/>
            <w:tcMar>
              <w:top w:w="0" w:type="dxa"/>
              <w:left w:w="43" w:type="dxa"/>
              <w:bottom w:w="0" w:type="dxa"/>
              <w:right w:w="43" w:type="dxa"/>
            </w:tcMar>
          </w:tcPr>
          <w:p w:rsidR="00122064" w:rsidRPr="003B2EC0" w:rsidRDefault="00122064" w:rsidP="00F60E4C">
            <w:pPr>
              <w:numPr>
                <w:ilvl w:val="0"/>
                <w:numId w:val="14"/>
              </w:numPr>
              <w:ind w:right="-154"/>
              <w:jc w:val="center"/>
              <w:rPr>
                <w:rFonts w:eastAsia="Calibri" w:cs="Calibri"/>
                <w:b/>
                <w:bCs/>
                <w:sz w:val="22"/>
                <w:szCs w:val="22"/>
              </w:rPr>
            </w:pPr>
          </w:p>
        </w:tc>
        <w:tc>
          <w:tcPr>
            <w:tcW w:w="3607" w:type="dxa"/>
            <w:tcMar>
              <w:top w:w="0" w:type="dxa"/>
              <w:left w:w="43" w:type="dxa"/>
              <w:bottom w:w="0" w:type="dxa"/>
              <w:right w:w="43" w:type="dxa"/>
            </w:tcMar>
          </w:tcPr>
          <w:p w:rsidR="00122064" w:rsidRPr="00122064" w:rsidRDefault="002D5FD3" w:rsidP="00122064">
            <w:pPr>
              <w:rPr>
                <w:rFonts w:cs="Calibri"/>
                <w:color w:val="000000"/>
                <w:sz w:val="22"/>
                <w:szCs w:val="22"/>
              </w:rPr>
            </w:pPr>
            <w:r>
              <w:rPr>
                <w:rFonts w:cs="Calibri"/>
                <w:color w:val="000000"/>
                <w:sz w:val="22"/>
                <w:szCs w:val="22"/>
              </w:rPr>
              <w:t>Οι αισθητήρες να παρέχουν λειτουργικότητα</w:t>
            </w:r>
            <w:r w:rsidRPr="00122064">
              <w:rPr>
                <w:rFonts w:cs="Calibri"/>
                <w:color w:val="000000"/>
                <w:sz w:val="22"/>
                <w:szCs w:val="22"/>
              </w:rPr>
              <w:t xml:space="preserve"> </w:t>
            </w:r>
            <w:r>
              <w:rPr>
                <w:rFonts w:cs="Calibri"/>
                <w:color w:val="000000"/>
                <w:sz w:val="22"/>
                <w:szCs w:val="22"/>
              </w:rPr>
              <w:t xml:space="preserve">αλλαγής των παραμέτρων λειτουργίας τους </w:t>
            </w:r>
            <w:r>
              <w:rPr>
                <w:rFonts w:cs="Calibri"/>
                <w:color w:val="000000"/>
                <w:sz w:val="22"/>
                <w:szCs w:val="22"/>
                <w:lang w:val="en-US"/>
              </w:rPr>
              <w:t>over</w:t>
            </w:r>
            <w:r w:rsidRPr="00122064">
              <w:rPr>
                <w:rFonts w:cs="Calibri"/>
                <w:color w:val="000000"/>
                <w:sz w:val="22"/>
                <w:szCs w:val="22"/>
              </w:rPr>
              <w:t xml:space="preserve"> </w:t>
            </w:r>
            <w:r>
              <w:rPr>
                <w:rFonts w:cs="Calibri"/>
                <w:color w:val="000000"/>
                <w:sz w:val="22"/>
                <w:szCs w:val="22"/>
                <w:lang w:val="en-US"/>
              </w:rPr>
              <w:t>the</w:t>
            </w:r>
            <w:r w:rsidRPr="00122064">
              <w:rPr>
                <w:rFonts w:cs="Calibri"/>
                <w:color w:val="000000"/>
                <w:sz w:val="22"/>
                <w:szCs w:val="22"/>
              </w:rPr>
              <w:t xml:space="preserve"> </w:t>
            </w:r>
            <w:r>
              <w:rPr>
                <w:rFonts w:cs="Calibri"/>
                <w:color w:val="000000"/>
                <w:sz w:val="22"/>
                <w:szCs w:val="22"/>
                <w:lang w:val="en-US"/>
              </w:rPr>
              <w:t>air</w:t>
            </w:r>
            <w:r w:rsidRPr="00122064">
              <w:rPr>
                <w:rFonts w:cs="Calibri"/>
                <w:color w:val="000000"/>
                <w:sz w:val="22"/>
                <w:szCs w:val="22"/>
              </w:rPr>
              <w:t xml:space="preserve">, </w:t>
            </w:r>
            <w:r>
              <w:rPr>
                <w:rFonts w:cs="Calibri"/>
                <w:color w:val="000000"/>
                <w:sz w:val="22"/>
                <w:szCs w:val="22"/>
              </w:rPr>
              <w:t>χωρίς να απαιτείται κανενός είδους φυσική επέμβαση στους αισθητήρες</w:t>
            </w:r>
          </w:p>
        </w:tc>
        <w:tc>
          <w:tcPr>
            <w:tcW w:w="1430" w:type="dxa"/>
            <w:tcMar>
              <w:top w:w="0" w:type="dxa"/>
              <w:left w:w="43" w:type="dxa"/>
              <w:bottom w:w="0" w:type="dxa"/>
              <w:right w:w="43" w:type="dxa"/>
            </w:tcMar>
          </w:tcPr>
          <w:p w:rsidR="00122064" w:rsidRPr="003B2EC0" w:rsidRDefault="0012206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5B6AB0">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rPr>
            </w:pPr>
          </w:p>
        </w:tc>
        <w:tc>
          <w:tcPr>
            <w:tcW w:w="3607" w:type="dxa"/>
            <w:tcMar>
              <w:top w:w="0" w:type="dxa"/>
              <w:left w:w="43" w:type="dxa"/>
              <w:bottom w:w="0" w:type="dxa"/>
              <w:right w:w="43" w:type="dxa"/>
            </w:tcMar>
          </w:tcPr>
          <w:p w:rsidR="00BB6EE5" w:rsidRPr="003B2EC0" w:rsidRDefault="00BB6EE5" w:rsidP="005B6AB0">
            <w:pPr>
              <w:rPr>
                <w:rFonts w:cs="Calibri"/>
                <w:color w:val="000000"/>
                <w:sz w:val="22"/>
                <w:szCs w:val="22"/>
              </w:rPr>
            </w:pPr>
            <w:r w:rsidRPr="003B2EC0">
              <w:rPr>
                <w:rFonts w:cs="Calibri"/>
                <w:color w:val="000000"/>
                <w:sz w:val="22"/>
                <w:szCs w:val="22"/>
              </w:rPr>
              <w:t>Το ποσοστό επιτυχούς ανίχνευσης οχήματος να είναι &gt;98% ακόμα και σε περιοχές με πολλά μεταλλικά αντικείμενα (σωληνώσεις, κλπ.)</w:t>
            </w:r>
          </w:p>
        </w:tc>
        <w:tc>
          <w:tcPr>
            <w:tcW w:w="1430" w:type="dxa"/>
            <w:tcMar>
              <w:top w:w="0" w:type="dxa"/>
              <w:left w:w="43" w:type="dxa"/>
              <w:bottom w:w="0" w:type="dxa"/>
              <w:right w:w="43" w:type="dxa"/>
            </w:tcMar>
          </w:tcPr>
          <w:p w:rsidR="00BB6EE5" w:rsidRPr="003B2EC0" w:rsidRDefault="00BB6EE5"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r w:rsidR="00BB6EE5" w:rsidRPr="003B2EC0" w:rsidTr="005B6AB0">
        <w:trPr>
          <w:cantSplit/>
          <w:trHeight w:val="349"/>
          <w:jc w:val="center"/>
        </w:trPr>
        <w:tc>
          <w:tcPr>
            <w:tcW w:w="742" w:type="dxa"/>
            <w:tcMar>
              <w:top w:w="0" w:type="dxa"/>
              <w:left w:w="43" w:type="dxa"/>
              <w:bottom w:w="0" w:type="dxa"/>
              <w:right w:w="43" w:type="dxa"/>
            </w:tcMar>
          </w:tcPr>
          <w:p w:rsidR="00BB6EE5" w:rsidRPr="003B2EC0" w:rsidRDefault="00BB6EE5" w:rsidP="00F60E4C">
            <w:pPr>
              <w:numPr>
                <w:ilvl w:val="0"/>
                <w:numId w:val="14"/>
              </w:numPr>
              <w:ind w:right="-154"/>
              <w:jc w:val="center"/>
              <w:rPr>
                <w:rFonts w:eastAsia="Calibri" w:cs="Calibri"/>
                <w:b/>
                <w:bCs/>
                <w:sz w:val="22"/>
                <w:szCs w:val="22"/>
              </w:rPr>
            </w:pPr>
          </w:p>
        </w:tc>
        <w:tc>
          <w:tcPr>
            <w:tcW w:w="3607" w:type="dxa"/>
            <w:tcMar>
              <w:top w:w="0" w:type="dxa"/>
              <w:left w:w="43" w:type="dxa"/>
              <w:bottom w:w="0" w:type="dxa"/>
              <w:right w:w="43" w:type="dxa"/>
            </w:tcMar>
          </w:tcPr>
          <w:p w:rsidR="00BB6EE5" w:rsidRPr="003B2EC0" w:rsidRDefault="00BB6EE5" w:rsidP="005B6AB0">
            <w:pPr>
              <w:rPr>
                <w:rFonts w:eastAsia="Calibri" w:cs="Calibri"/>
                <w:sz w:val="22"/>
                <w:szCs w:val="22"/>
              </w:rPr>
            </w:pPr>
            <w:r w:rsidRPr="003B2EC0">
              <w:rPr>
                <w:rFonts w:eastAsia="Calibri" w:cs="Calibri"/>
                <w:sz w:val="22"/>
                <w:szCs w:val="22"/>
              </w:rPr>
              <w:t>Το σύστημα να υποστηρίζει την κρυπτογραφημένη μετάδοση των δεδομένων στάθμευσης. Να αναφερθεί το πρότυπο κρυπτογράφησης που χρησιμοποιείται</w:t>
            </w:r>
          </w:p>
        </w:tc>
        <w:tc>
          <w:tcPr>
            <w:tcW w:w="1430"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B6EE5" w:rsidRPr="003B2EC0" w:rsidRDefault="00BB6EE5" w:rsidP="005B6AB0">
            <w:pPr>
              <w:ind w:right="-154"/>
              <w:jc w:val="center"/>
              <w:rPr>
                <w:rFonts w:eastAsia="Calibri" w:cs="Calibri"/>
                <w:sz w:val="22"/>
                <w:szCs w:val="22"/>
              </w:rPr>
            </w:pPr>
          </w:p>
        </w:tc>
        <w:tc>
          <w:tcPr>
            <w:tcW w:w="2937" w:type="dxa"/>
            <w:tcMar>
              <w:top w:w="0" w:type="dxa"/>
              <w:left w:w="43" w:type="dxa"/>
              <w:bottom w:w="0" w:type="dxa"/>
              <w:right w:w="43" w:type="dxa"/>
            </w:tcMar>
          </w:tcPr>
          <w:p w:rsidR="00BB6EE5" w:rsidRPr="003B2EC0" w:rsidRDefault="00BB6EE5" w:rsidP="005B6AB0">
            <w:pPr>
              <w:ind w:right="-154"/>
              <w:jc w:val="center"/>
              <w:rPr>
                <w:rFonts w:eastAsia="Calibri" w:cs="Calibri"/>
                <w:b/>
                <w:bCs/>
                <w:sz w:val="22"/>
                <w:szCs w:val="22"/>
              </w:rPr>
            </w:pPr>
          </w:p>
        </w:tc>
      </w:tr>
    </w:tbl>
    <w:p w:rsidR="00604655" w:rsidRPr="003B2EC0" w:rsidRDefault="00604655" w:rsidP="00FB03AD">
      <w:pPr>
        <w:rPr>
          <w:rFonts w:cs="Calibri"/>
          <w:sz w:val="22"/>
          <w:szCs w:val="22"/>
        </w:rPr>
      </w:pPr>
    </w:p>
    <w:p w:rsidR="00604655" w:rsidRPr="003B2EC0" w:rsidRDefault="00604655" w:rsidP="00FB03AD">
      <w:pPr>
        <w:pStyle w:val="2"/>
        <w:rPr>
          <w:rFonts w:cs="Calibri"/>
          <w:sz w:val="22"/>
          <w:szCs w:val="22"/>
        </w:rPr>
      </w:pPr>
      <w:bookmarkStart w:id="79" w:name="_Toc372283234"/>
      <w:r w:rsidRPr="003B2EC0">
        <w:rPr>
          <w:rFonts w:cs="Calibri"/>
          <w:sz w:val="22"/>
          <w:szCs w:val="22"/>
        </w:rPr>
        <w:t xml:space="preserve">Ασύρματος Αισθητήρας Ελέγχου Θέσης </w:t>
      </w:r>
      <w:r w:rsidR="00EB4CC0" w:rsidRPr="003B2EC0">
        <w:rPr>
          <w:rFonts w:cs="Calibri"/>
          <w:sz w:val="22"/>
          <w:szCs w:val="22"/>
        </w:rPr>
        <w:t>Στάθμευσης</w:t>
      </w:r>
      <w:r w:rsidRPr="003B2EC0">
        <w:rPr>
          <w:rFonts w:cs="Calibri"/>
          <w:sz w:val="22"/>
          <w:szCs w:val="22"/>
        </w:rPr>
        <w:t xml:space="preserve"> ΑΜΕΑ</w:t>
      </w:r>
      <w:bookmarkEnd w:id="79"/>
    </w:p>
    <w:tbl>
      <w:tblPr>
        <w:tblW w:w="100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42"/>
        <w:gridCol w:w="3607"/>
        <w:gridCol w:w="1430"/>
        <w:gridCol w:w="1293"/>
        <w:gridCol w:w="2937"/>
      </w:tblGrid>
      <w:tr w:rsidR="00122064" w:rsidRPr="003B2EC0" w:rsidTr="00062F9A">
        <w:trPr>
          <w:cantSplit/>
          <w:trHeight w:val="854"/>
          <w:tblHeader/>
          <w:jc w:val="center"/>
        </w:trPr>
        <w:tc>
          <w:tcPr>
            <w:tcW w:w="742" w:type="dxa"/>
            <w:shd w:val="clear" w:color="auto" w:fill="E6E6E6"/>
            <w:tcMar>
              <w:top w:w="0" w:type="dxa"/>
              <w:left w:w="43" w:type="dxa"/>
              <w:bottom w:w="0" w:type="dxa"/>
              <w:right w:w="43" w:type="dxa"/>
            </w:tcMar>
            <w:vAlign w:val="center"/>
          </w:tcPr>
          <w:p w:rsidR="00122064" w:rsidRPr="003B2EC0" w:rsidRDefault="00122064" w:rsidP="00062F9A">
            <w:pPr>
              <w:jc w:val="center"/>
              <w:rPr>
                <w:rFonts w:cs="Calibri"/>
                <w:b/>
                <w:sz w:val="22"/>
                <w:szCs w:val="22"/>
              </w:rPr>
            </w:pPr>
          </w:p>
          <w:p w:rsidR="00122064" w:rsidRPr="003B2EC0" w:rsidRDefault="00122064" w:rsidP="00062F9A">
            <w:pPr>
              <w:jc w:val="center"/>
              <w:rPr>
                <w:rFonts w:cs="Calibri"/>
                <w:b/>
                <w:sz w:val="22"/>
                <w:szCs w:val="22"/>
              </w:rPr>
            </w:pPr>
            <w:r w:rsidRPr="003B2EC0">
              <w:rPr>
                <w:rFonts w:cs="Calibri"/>
                <w:b/>
                <w:sz w:val="22"/>
                <w:szCs w:val="22"/>
              </w:rPr>
              <w:t>Α/Α</w:t>
            </w:r>
          </w:p>
        </w:tc>
        <w:tc>
          <w:tcPr>
            <w:tcW w:w="3607" w:type="dxa"/>
            <w:shd w:val="clear" w:color="auto" w:fill="E6E6E6"/>
            <w:tcMar>
              <w:top w:w="0" w:type="dxa"/>
              <w:left w:w="43" w:type="dxa"/>
              <w:bottom w:w="0" w:type="dxa"/>
              <w:right w:w="43" w:type="dxa"/>
            </w:tcMar>
            <w:vAlign w:val="center"/>
          </w:tcPr>
          <w:p w:rsidR="00122064" w:rsidRPr="003B2EC0" w:rsidRDefault="00122064" w:rsidP="00062F9A">
            <w:pPr>
              <w:jc w:val="center"/>
              <w:rPr>
                <w:rFonts w:cs="Calibri"/>
                <w:b/>
                <w:sz w:val="22"/>
                <w:szCs w:val="22"/>
              </w:rPr>
            </w:pPr>
            <w:r w:rsidRPr="003B2EC0">
              <w:rPr>
                <w:rFonts w:cs="Calibri"/>
                <w:b/>
                <w:sz w:val="22"/>
                <w:szCs w:val="22"/>
              </w:rPr>
              <w:t>ΠΡΟΔΙΑΓΡΑΦΗ</w:t>
            </w:r>
          </w:p>
        </w:tc>
        <w:tc>
          <w:tcPr>
            <w:tcW w:w="1430" w:type="dxa"/>
            <w:shd w:val="clear" w:color="auto" w:fill="E6E6E6"/>
            <w:tcMar>
              <w:top w:w="0" w:type="dxa"/>
              <w:left w:w="43" w:type="dxa"/>
              <w:bottom w:w="0" w:type="dxa"/>
              <w:right w:w="43" w:type="dxa"/>
            </w:tcMar>
            <w:vAlign w:val="center"/>
          </w:tcPr>
          <w:p w:rsidR="00122064" w:rsidRPr="003B2EC0" w:rsidRDefault="00122064" w:rsidP="00062F9A">
            <w:pPr>
              <w:jc w:val="center"/>
              <w:rPr>
                <w:rFonts w:cs="Calibri"/>
                <w:b/>
                <w:sz w:val="22"/>
                <w:szCs w:val="22"/>
              </w:rPr>
            </w:pPr>
            <w:r w:rsidRPr="003B2EC0">
              <w:rPr>
                <w:rFonts w:cs="Calibri"/>
                <w:b/>
                <w:sz w:val="22"/>
                <w:szCs w:val="22"/>
              </w:rPr>
              <w:t>ΑΠΑΙΤΗΣΗ</w:t>
            </w:r>
          </w:p>
        </w:tc>
        <w:tc>
          <w:tcPr>
            <w:tcW w:w="1293" w:type="dxa"/>
            <w:shd w:val="clear" w:color="auto" w:fill="E6E6E6"/>
            <w:tcMar>
              <w:top w:w="0" w:type="dxa"/>
              <w:left w:w="43" w:type="dxa"/>
              <w:bottom w:w="0" w:type="dxa"/>
              <w:right w:w="43" w:type="dxa"/>
            </w:tcMar>
            <w:vAlign w:val="center"/>
          </w:tcPr>
          <w:p w:rsidR="00122064" w:rsidRPr="003B2EC0" w:rsidRDefault="00122064" w:rsidP="00062F9A">
            <w:pPr>
              <w:jc w:val="center"/>
              <w:rPr>
                <w:rFonts w:cs="Calibri"/>
                <w:b/>
                <w:sz w:val="22"/>
                <w:szCs w:val="22"/>
              </w:rPr>
            </w:pPr>
            <w:r w:rsidRPr="003B2EC0">
              <w:rPr>
                <w:rFonts w:cs="Calibri"/>
                <w:b/>
                <w:sz w:val="22"/>
                <w:szCs w:val="22"/>
              </w:rPr>
              <w:t>ΑΠΑΝΤΗΣΗ</w:t>
            </w:r>
          </w:p>
        </w:tc>
        <w:tc>
          <w:tcPr>
            <w:tcW w:w="2937" w:type="dxa"/>
            <w:shd w:val="clear" w:color="auto" w:fill="E6E6E6"/>
            <w:tcMar>
              <w:top w:w="0" w:type="dxa"/>
              <w:left w:w="43" w:type="dxa"/>
              <w:bottom w:w="0" w:type="dxa"/>
              <w:right w:w="43" w:type="dxa"/>
            </w:tcMar>
            <w:vAlign w:val="center"/>
          </w:tcPr>
          <w:p w:rsidR="00122064" w:rsidRPr="003B2EC0" w:rsidRDefault="00122064" w:rsidP="00062F9A">
            <w:pPr>
              <w:jc w:val="center"/>
              <w:rPr>
                <w:rFonts w:cs="Calibri"/>
                <w:b/>
                <w:sz w:val="22"/>
                <w:szCs w:val="22"/>
              </w:rPr>
            </w:pPr>
            <w:r w:rsidRPr="003B2EC0">
              <w:rPr>
                <w:rFonts w:cs="Calibri"/>
                <w:b/>
                <w:sz w:val="22"/>
                <w:szCs w:val="22"/>
              </w:rPr>
              <w:t>ΠΑΡΑΠΟΜΠΗ</w:t>
            </w:r>
          </w:p>
        </w:tc>
      </w:tr>
      <w:tr w:rsidR="00EB4CC0" w:rsidRPr="003B2EC0" w:rsidTr="00062F9A">
        <w:trPr>
          <w:cantSplit/>
          <w:trHeight w:val="349"/>
          <w:jc w:val="center"/>
        </w:trPr>
        <w:tc>
          <w:tcPr>
            <w:tcW w:w="742" w:type="dxa"/>
            <w:tcMar>
              <w:top w:w="0" w:type="dxa"/>
              <w:left w:w="43" w:type="dxa"/>
              <w:bottom w:w="0" w:type="dxa"/>
              <w:right w:w="43" w:type="dxa"/>
            </w:tcMar>
          </w:tcPr>
          <w:p w:rsidR="00EB4CC0" w:rsidRPr="003D3CB7" w:rsidRDefault="00EB4CC0" w:rsidP="00122064">
            <w:pPr>
              <w:numPr>
                <w:ilvl w:val="0"/>
                <w:numId w:val="35"/>
              </w:numPr>
              <w:ind w:right="-154"/>
              <w:jc w:val="center"/>
              <w:rPr>
                <w:rFonts w:eastAsia="Calibri" w:cs="Calibri"/>
                <w:b/>
                <w:bCs/>
                <w:sz w:val="22"/>
                <w:szCs w:val="22"/>
              </w:rPr>
            </w:pPr>
          </w:p>
        </w:tc>
        <w:tc>
          <w:tcPr>
            <w:tcW w:w="3607" w:type="dxa"/>
            <w:tcMar>
              <w:top w:w="0" w:type="dxa"/>
              <w:left w:w="43" w:type="dxa"/>
              <w:bottom w:w="0" w:type="dxa"/>
              <w:right w:w="43" w:type="dxa"/>
            </w:tcMar>
          </w:tcPr>
          <w:p w:rsidR="00EB4CC0" w:rsidRPr="003B2EC0" w:rsidRDefault="00EB4CC0" w:rsidP="00062F9A">
            <w:pPr>
              <w:rPr>
                <w:rFonts w:cs="Calibri"/>
                <w:color w:val="000000"/>
                <w:sz w:val="22"/>
                <w:szCs w:val="22"/>
              </w:rPr>
            </w:pPr>
            <w:r>
              <w:rPr>
                <w:rFonts w:cs="Calibri"/>
                <w:color w:val="000000"/>
                <w:sz w:val="22"/>
                <w:szCs w:val="22"/>
              </w:rPr>
              <w:t>Μοντέλο</w:t>
            </w:r>
          </w:p>
        </w:tc>
        <w:tc>
          <w:tcPr>
            <w:tcW w:w="1430" w:type="dxa"/>
            <w:tcMar>
              <w:top w:w="0" w:type="dxa"/>
              <w:left w:w="43" w:type="dxa"/>
              <w:bottom w:w="0" w:type="dxa"/>
              <w:right w:w="43" w:type="dxa"/>
            </w:tcMar>
          </w:tcPr>
          <w:p w:rsidR="00EB4CC0" w:rsidRDefault="00EB4CC0" w:rsidP="00062F9A">
            <w:pPr>
              <w:ind w:right="-154"/>
              <w:jc w:val="center"/>
              <w:rPr>
                <w:rFonts w:cs="Calibri"/>
                <w:sz w:val="22"/>
                <w:szCs w:val="22"/>
              </w:rPr>
            </w:pPr>
            <w:r>
              <w:rPr>
                <w:rFonts w:cs="Calibri"/>
                <w:sz w:val="22"/>
                <w:szCs w:val="22"/>
              </w:rPr>
              <w:t>Να αναφερθεί</w:t>
            </w:r>
          </w:p>
        </w:tc>
        <w:tc>
          <w:tcPr>
            <w:tcW w:w="1293" w:type="dxa"/>
            <w:tcMar>
              <w:top w:w="0" w:type="dxa"/>
              <w:left w:w="43" w:type="dxa"/>
              <w:bottom w:w="0" w:type="dxa"/>
              <w:right w:w="43" w:type="dxa"/>
            </w:tcMar>
          </w:tcPr>
          <w:p w:rsidR="00EB4CC0" w:rsidRPr="003B2EC0" w:rsidRDefault="00EB4CC0" w:rsidP="00062F9A">
            <w:pPr>
              <w:ind w:right="-154"/>
              <w:jc w:val="center"/>
              <w:rPr>
                <w:rFonts w:eastAsia="Calibri" w:cs="Calibri"/>
                <w:sz w:val="22"/>
                <w:szCs w:val="22"/>
              </w:rPr>
            </w:pPr>
          </w:p>
        </w:tc>
        <w:tc>
          <w:tcPr>
            <w:tcW w:w="2937" w:type="dxa"/>
            <w:tcMar>
              <w:top w:w="0" w:type="dxa"/>
              <w:left w:w="43" w:type="dxa"/>
              <w:bottom w:w="0" w:type="dxa"/>
              <w:right w:w="43" w:type="dxa"/>
            </w:tcMar>
          </w:tcPr>
          <w:p w:rsidR="00EB4CC0" w:rsidRPr="003B2EC0" w:rsidRDefault="00EB4CC0"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122064" w:rsidRPr="003B2EC0" w:rsidRDefault="00122064" w:rsidP="00062F9A">
            <w:pPr>
              <w:rPr>
                <w:rFonts w:cs="Calibri"/>
                <w:color w:val="000000"/>
                <w:sz w:val="22"/>
                <w:szCs w:val="22"/>
              </w:rPr>
            </w:pPr>
            <w:r w:rsidRPr="003B2EC0">
              <w:rPr>
                <w:rFonts w:cs="Calibri"/>
                <w:color w:val="000000"/>
                <w:sz w:val="22"/>
                <w:szCs w:val="22"/>
              </w:rPr>
              <w:t>Ποσότητα</w:t>
            </w:r>
          </w:p>
        </w:tc>
        <w:tc>
          <w:tcPr>
            <w:tcW w:w="1430" w:type="dxa"/>
            <w:tcMar>
              <w:top w:w="0" w:type="dxa"/>
              <w:left w:w="43" w:type="dxa"/>
              <w:bottom w:w="0" w:type="dxa"/>
              <w:right w:w="43" w:type="dxa"/>
            </w:tcMar>
          </w:tcPr>
          <w:p w:rsidR="00122064" w:rsidRPr="00122064" w:rsidRDefault="000848DF" w:rsidP="00062F9A">
            <w:pPr>
              <w:ind w:right="-154"/>
              <w:jc w:val="center"/>
              <w:rPr>
                <w:rFonts w:cs="Calibri"/>
                <w:sz w:val="22"/>
                <w:szCs w:val="22"/>
              </w:rPr>
            </w:pPr>
            <w:r>
              <w:rPr>
                <w:rFonts w:cs="Calibri"/>
                <w:sz w:val="22"/>
                <w:szCs w:val="22"/>
              </w:rPr>
              <w:t>8</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122064" w:rsidRPr="003B2EC0" w:rsidRDefault="00122064" w:rsidP="00062F9A">
            <w:pPr>
              <w:rPr>
                <w:rFonts w:cs="Calibri"/>
                <w:color w:val="000000"/>
                <w:sz w:val="22"/>
                <w:szCs w:val="22"/>
              </w:rPr>
            </w:pPr>
            <w:r w:rsidRPr="003B2EC0">
              <w:rPr>
                <w:rFonts w:cs="Calibri"/>
                <w:color w:val="000000"/>
                <w:sz w:val="22"/>
                <w:szCs w:val="22"/>
              </w:rPr>
              <w:t>Ασύρματοι μαγνητικοί αισθητήρες</w:t>
            </w:r>
          </w:p>
        </w:tc>
        <w:tc>
          <w:tcPr>
            <w:tcW w:w="1430" w:type="dxa"/>
            <w:tcMar>
              <w:top w:w="0" w:type="dxa"/>
              <w:left w:w="43" w:type="dxa"/>
              <w:bottom w:w="0" w:type="dxa"/>
              <w:right w:w="43" w:type="dxa"/>
            </w:tcMar>
          </w:tcPr>
          <w:p w:rsidR="00122064" w:rsidRPr="003B2EC0" w:rsidRDefault="00122064" w:rsidP="00062F9A">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122064" w:rsidRPr="003B2EC0" w:rsidRDefault="00122064" w:rsidP="00062F9A">
            <w:pPr>
              <w:rPr>
                <w:rFonts w:cs="Calibri"/>
                <w:color w:val="000000"/>
                <w:sz w:val="22"/>
                <w:szCs w:val="22"/>
              </w:rPr>
            </w:pPr>
            <w:r w:rsidRPr="003B2EC0">
              <w:rPr>
                <w:rFonts w:cs="Calibri"/>
                <w:color w:val="000000"/>
                <w:sz w:val="22"/>
                <w:szCs w:val="22"/>
              </w:rPr>
              <w:t>Οι προσφερόμενοι αισθητήρες θα λειτουργούν με μπαταρία η οποία εξασφαλίζει αυτονομία τουλάχιστον 5 ετών</w:t>
            </w:r>
          </w:p>
        </w:tc>
        <w:tc>
          <w:tcPr>
            <w:tcW w:w="1430" w:type="dxa"/>
            <w:tcMar>
              <w:top w:w="0" w:type="dxa"/>
              <w:left w:w="43" w:type="dxa"/>
              <w:bottom w:w="0" w:type="dxa"/>
              <w:right w:w="43" w:type="dxa"/>
            </w:tcMar>
          </w:tcPr>
          <w:p w:rsidR="00122064" w:rsidRPr="003B2EC0" w:rsidRDefault="00122064" w:rsidP="00062F9A">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122064" w:rsidRPr="003B2EC0" w:rsidRDefault="00122064" w:rsidP="00062F9A">
            <w:pPr>
              <w:rPr>
                <w:rFonts w:cs="Calibri"/>
                <w:color w:val="000000"/>
                <w:sz w:val="22"/>
                <w:szCs w:val="22"/>
              </w:rPr>
            </w:pPr>
            <w:r w:rsidRPr="003B2EC0">
              <w:rPr>
                <w:rFonts w:cs="Calibri"/>
                <w:color w:val="000000"/>
                <w:sz w:val="22"/>
                <w:szCs w:val="22"/>
              </w:rPr>
              <w:t xml:space="preserve">Οι προσφερόμενοι αισθητήρες να είναι τεχνολογίας </w:t>
            </w:r>
            <w:r w:rsidRPr="003B2EC0">
              <w:rPr>
                <w:rFonts w:cs="Calibri"/>
                <w:color w:val="000000"/>
                <w:sz w:val="22"/>
                <w:szCs w:val="22"/>
                <w:lang w:val="en-US"/>
              </w:rPr>
              <w:t>ultra</w:t>
            </w:r>
            <w:r w:rsidRPr="003B2EC0">
              <w:rPr>
                <w:rFonts w:cs="Calibri"/>
                <w:color w:val="000000"/>
                <w:sz w:val="22"/>
                <w:szCs w:val="22"/>
              </w:rPr>
              <w:t xml:space="preserve"> </w:t>
            </w:r>
            <w:r w:rsidRPr="003B2EC0">
              <w:rPr>
                <w:rFonts w:cs="Calibri"/>
                <w:color w:val="000000"/>
                <w:sz w:val="22"/>
                <w:szCs w:val="22"/>
                <w:lang w:val="en-US"/>
              </w:rPr>
              <w:t>low</w:t>
            </w:r>
            <w:r w:rsidRPr="003B2EC0">
              <w:rPr>
                <w:rFonts w:cs="Calibri"/>
                <w:color w:val="000000"/>
                <w:sz w:val="22"/>
                <w:szCs w:val="22"/>
              </w:rPr>
              <w:t xml:space="preserve"> </w:t>
            </w:r>
            <w:r w:rsidRPr="003B2EC0">
              <w:rPr>
                <w:rFonts w:cs="Calibri"/>
                <w:color w:val="000000"/>
                <w:sz w:val="22"/>
                <w:szCs w:val="22"/>
                <w:lang w:val="en-US"/>
              </w:rPr>
              <w:t>power</w:t>
            </w:r>
            <w:r w:rsidRPr="003B2EC0">
              <w:rPr>
                <w:rFonts w:cs="Calibri"/>
                <w:color w:val="000000"/>
                <w:sz w:val="22"/>
                <w:szCs w:val="22"/>
              </w:rPr>
              <w:t>. Να αναφερθεί η μέγιστη κατανάλωση</w:t>
            </w:r>
          </w:p>
        </w:tc>
        <w:tc>
          <w:tcPr>
            <w:tcW w:w="1430" w:type="dxa"/>
            <w:tcMar>
              <w:top w:w="0" w:type="dxa"/>
              <w:left w:w="43" w:type="dxa"/>
              <w:bottom w:w="0" w:type="dxa"/>
              <w:right w:w="43" w:type="dxa"/>
            </w:tcMar>
          </w:tcPr>
          <w:p w:rsidR="00122064" w:rsidRPr="003B2EC0" w:rsidRDefault="00122064" w:rsidP="00062F9A">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CA0B71">
        <w:trPr>
          <w:cantSplit/>
          <w:trHeight w:val="387"/>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rPr>
            </w:pPr>
          </w:p>
        </w:tc>
        <w:tc>
          <w:tcPr>
            <w:tcW w:w="3607" w:type="dxa"/>
            <w:tcMar>
              <w:top w:w="0" w:type="dxa"/>
              <w:left w:w="43" w:type="dxa"/>
              <w:bottom w:w="0" w:type="dxa"/>
              <w:right w:w="43" w:type="dxa"/>
            </w:tcMar>
          </w:tcPr>
          <w:p w:rsidR="00122064" w:rsidRPr="00122064" w:rsidRDefault="00CA0B71" w:rsidP="00062F9A">
            <w:pPr>
              <w:rPr>
                <w:rFonts w:cs="Calibri"/>
                <w:color w:val="000000"/>
                <w:sz w:val="22"/>
                <w:szCs w:val="22"/>
              </w:rPr>
            </w:pPr>
            <w:r w:rsidRPr="00CA0B71">
              <w:rPr>
                <w:rFonts w:cs="Calibri"/>
                <w:color w:val="000000"/>
                <w:sz w:val="22"/>
                <w:szCs w:val="22"/>
              </w:rPr>
              <w:t>Συχνότητα επικοινωνίας 2.4</w:t>
            </w:r>
            <w:r w:rsidRPr="00CA0B71">
              <w:rPr>
                <w:rFonts w:cs="Calibri"/>
                <w:color w:val="000000"/>
                <w:sz w:val="22"/>
                <w:szCs w:val="22"/>
                <w:lang w:val="en-US"/>
              </w:rPr>
              <w:t>GHz</w:t>
            </w:r>
            <w:r w:rsidRPr="00CA0B71">
              <w:rPr>
                <w:rFonts w:cs="Calibri"/>
                <w:color w:val="000000"/>
                <w:sz w:val="22"/>
                <w:szCs w:val="22"/>
              </w:rPr>
              <w:t xml:space="preserve"> έτσι ώστε να επιτυγχάνεται μεγαλύτερη εμβέλεια με μικρότερη ισχύ</w:t>
            </w:r>
          </w:p>
        </w:tc>
        <w:tc>
          <w:tcPr>
            <w:tcW w:w="1430" w:type="dxa"/>
            <w:tcMar>
              <w:top w:w="0" w:type="dxa"/>
              <w:left w:w="43" w:type="dxa"/>
              <w:bottom w:w="0" w:type="dxa"/>
              <w:right w:w="43" w:type="dxa"/>
            </w:tcMar>
          </w:tcPr>
          <w:p w:rsidR="00122064" w:rsidRPr="003B2EC0" w:rsidRDefault="00122064" w:rsidP="00062F9A">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122064" w:rsidRPr="003B2EC0" w:rsidRDefault="00122064" w:rsidP="00062F9A">
            <w:pPr>
              <w:rPr>
                <w:rFonts w:eastAsia="Calibri" w:cs="Calibri"/>
                <w:color w:val="000000"/>
                <w:sz w:val="22"/>
                <w:szCs w:val="22"/>
              </w:rPr>
            </w:pPr>
            <w:r w:rsidRPr="003B2EC0">
              <w:rPr>
                <w:rFonts w:eastAsia="Calibri" w:cs="Calibri"/>
                <w:color w:val="000000"/>
                <w:sz w:val="22"/>
                <w:szCs w:val="22"/>
              </w:rPr>
              <w:t xml:space="preserve">Ανθεκτική </w:t>
            </w:r>
            <w:proofErr w:type="spellStart"/>
            <w:r w:rsidRPr="003B2EC0">
              <w:rPr>
                <w:rFonts w:eastAsia="Calibri" w:cs="Calibri"/>
                <w:color w:val="000000"/>
                <w:sz w:val="22"/>
                <w:szCs w:val="22"/>
              </w:rPr>
              <w:t>αντιβανδαλιστική</w:t>
            </w:r>
            <w:proofErr w:type="spellEnd"/>
            <w:r w:rsidRPr="003B2EC0">
              <w:rPr>
                <w:rFonts w:eastAsia="Calibri" w:cs="Calibri"/>
                <w:color w:val="000000"/>
                <w:sz w:val="22"/>
                <w:szCs w:val="22"/>
              </w:rPr>
              <w:t xml:space="preserve"> κατασκευή με προστασία</w:t>
            </w:r>
            <w:r>
              <w:rPr>
                <w:rFonts w:eastAsia="Calibri" w:cs="Calibri"/>
                <w:color w:val="000000"/>
                <w:sz w:val="22"/>
                <w:szCs w:val="22"/>
              </w:rPr>
              <w:t xml:space="preserve"> τουλάχιστον</w:t>
            </w:r>
            <w:r w:rsidRPr="003B2EC0">
              <w:rPr>
                <w:rFonts w:eastAsia="Calibri" w:cs="Calibri"/>
                <w:color w:val="000000"/>
                <w:sz w:val="22"/>
                <w:szCs w:val="22"/>
              </w:rPr>
              <w:t xml:space="preserve"> </w:t>
            </w:r>
            <w:r w:rsidRPr="003B2EC0">
              <w:rPr>
                <w:rFonts w:eastAsia="Calibri" w:cs="Calibri"/>
                <w:color w:val="000000"/>
                <w:sz w:val="22"/>
                <w:szCs w:val="22"/>
                <w:lang w:val="en-US"/>
              </w:rPr>
              <w:t>IP</w:t>
            </w:r>
            <w:r w:rsidRPr="003B2EC0">
              <w:rPr>
                <w:rFonts w:eastAsia="Calibri" w:cs="Calibri"/>
                <w:color w:val="000000"/>
                <w:sz w:val="22"/>
                <w:szCs w:val="22"/>
              </w:rPr>
              <w:t>67</w:t>
            </w:r>
          </w:p>
        </w:tc>
        <w:tc>
          <w:tcPr>
            <w:tcW w:w="1430"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122064" w:rsidRPr="003B2EC0" w:rsidRDefault="00122064" w:rsidP="00062F9A">
            <w:pPr>
              <w:rPr>
                <w:rFonts w:cs="Calibri"/>
                <w:color w:val="000000"/>
                <w:sz w:val="22"/>
                <w:szCs w:val="22"/>
              </w:rPr>
            </w:pPr>
            <w:r w:rsidRPr="003B2EC0">
              <w:rPr>
                <w:rFonts w:cs="Calibri"/>
                <w:color w:val="000000"/>
                <w:sz w:val="22"/>
                <w:szCs w:val="22"/>
              </w:rPr>
              <w:t>Να υπάρχει η δυνατότητα πλήρους κάλυψης του αισθητήρα από το οδόστρωμα ώστε να αποφεύγονται οι βανδαλισμοί</w:t>
            </w:r>
          </w:p>
        </w:tc>
        <w:tc>
          <w:tcPr>
            <w:tcW w:w="1430" w:type="dxa"/>
            <w:tcMar>
              <w:top w:w="0" w:type="dxa"/>
              <w:left w:w="43" w:type="dxa"/>
              <w:bottom w:w="0" w:type="dxa"/>
              <w:right w:w="43" w:type="dxa"/>
            </w:tcMar>
          </w:tcPr>
          <w:p w:rsidR="00122064" w:rsidRPr="003B2EC0" w:rsidRDefault="00122064" w:rsidP="00062F9A">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rPr>
            </w:pPr>
          </w:p>
        </w:tc>
        <w:tc>
          <w:tcPr>
            <w:tcW w:w="3607" w:type="dxa"/>
            <w:tcMar>
              <w:top w:w="0" w:type="dxa"/>
              <w:left w:w="43" w:type="dxa"/>
              <w:bottom w:w="0" w:type="dxa"/>
              <w:right w:w="43" w:type="dxa"/>
            </w:tcMar>
          </w:tcPr>
          <w:p w:rsidR="00122064" w:rsidRPr="003B2EC0" w:rsidRDefault="002D5FD3" w:rsidP="00062F9A">
            <w:pPr>
              <w:rPr>
                <w:rFonts w:cs="Calibri"/>
                <w:color w:val="000000"/>
                <w:sz w:val="22"/>
                <w:szCs w:val="22"/>
              </w:rPr>
            </w:pPr>
            <w:r>
              <w:rPr>
                <w:rFonts w:cs="Calibri"/>
                <w:color w:val="000000"/>
                <w:sz w:val="22"/>
                <w:szCs w:val="22"/>
              </w:rPr>
              <w:t>Οι αισθητήρες να παρέχουν λειτουργικότητα</w:t>
            </w:r>
            <w:r w:rsidRPr="00122064">
              <w:rPr>
                <w:rFonts w:cs="Calibri"/>
                <w:color w:val="000000"/>
                <w:sz w:val="22"/>
                <w:szCs w:val="22"/>
              </w:rPr>
              <w:t xml:space="preserve"> </w:t>
            </w:r>
            <w:r>
              <w:rPr>
                <w:rFonts w:cs="Calibri"/>
                <w:color w:val="000000"/>
                <w:sz w:val="22"/>
                <w:szCs w:val="22"/>
              </w:rPr>
              <w:t xml:space="preserve">αλλαγής των παραμέτρων λειτουργίας τους </w:t>
            </w:r>
            <w:r>
              <w:rPr>
                <w:rFonts w:cs="Calibri"/>
                <w:color w:val="000000"/>
                <w:sz w:val="22"/>
                <w:szCs w:val="22"/>
                <w:lang w:val="en-US"/>
              </w:rPr>
              <w:t>over</w:t>
            </w:r>
            <w:r w:rsidRPr="00122064">
              <w:rPr>
                <w:rFonts w:cs="Calibri"/>
                <w:color w:val="000000"/>
                <w:sz w:val="22"/>
                <w:szCs w:val="22"/>
              </w:rPr>
              <w:t xml:space="preserve"> </w:t>
            </w:r>
            <w:r>
              <w:rPr>
                <w:rFonts w:cs="Calibri"/>
                <w:color w:val="000000"/>
                <w:sz w:val="22"/>
                <w:szCs w:val="22"/>
                <w:lang w:val="en-US"/>
              </w:rPr>
              <w:t>the</w:t>
            </w:r>
            <w:r w:rsidRPr="00122064">
              <w:rPr>
                <w:rFonts w:cs="Calibri"/>
                <w:color w:val="000000"/>
                <w:sz w:val="22"/>
                <w:szCs w:val="22"/>
              </w:rPr>
              <w:t xml:space="preserve"> </w:t>
            </w:r>
            <w:r>
              <w:rPr>
                <w:rFonts w:cs="Calibri"/>
                <w:color w:val="000000"/>
                <w:sz w:val="22"/>
                <w:szCs w:val="22"/>
                <w:lang w:val="en-US"/>
              </w:rPr>
              <w:t>air</w:t>
            </w:r>
            <w:r w:rsidRPr="00122064">
              <w:rPr>
                <w:rFonts w:cs="Calibri"/>
                <w:color w:val="000000"/>
                <w:sz w:val="22"/>
                <w:szCs w:val="22"/>
              </w:rPr>
              <w:t xml:space="preserve">, </w:t>
            </w:r>
            <w:r>
              <w:rPr>
                <w:rFonts w:cs="Calibri"/>
                <w:color w:val="000000"/>
                <w:sz w:val="22"/>
                <w:szCs w:val="22"/>
              </w:rPr>
              <w:t>χωρίς να απαιτείται κανενός είδους φυσική επέμβαση στους αισθητήρες</w:t>
            </w:r>
          </w:p>
        </w:tc>
        <w:tc>
          <w:tcPr>
            <w:tcW w:w="1430" w:type="dxa"/>
            <w:tcMar>
              <w:top w:w="0" w:type="dxa"/>
              <w:left w:w="43" w:type="dxa"/>
              <w:bottom w:w="0" w:type="dxa"/>
              <w:right w:w="43" w:type="dxa"/>
            </w:tcMar>
          </w:tcPr>
          <w:p w:rsidR="00122064" w:rsidRPr="003B2EC0" w:rsidRDefault="00122064" w:rsidP="00062F9A">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rPr>
            </w:pPr>
          </w:p>
        </w:tc>
        <w:tc>
          <w:tcPr>
            <w:tcW w:w="3607" w:type="dxa"/>
            <w:tcMar>
              <w:top w:w="0" w:type="dxa"/>
              <w:left w:w="43" w:type="dxa"/>
              <w:bottom w:w="0" w:type="dxa"/>
              <w:right w:w="43" w:type="dxa"/>
            </w:tcMar>
          </w:tcPr>
          <w:p w:rsidR="00122064" w:rsidRPr="00122064" w:rsidRDefault="00122064" w:rsidP="00062F9A">
            <w:pPr>
              <w:rPr>
                <w:rFonts w:cs="Calibri"/>
                <w:color w:val="000000"/>
                <w:sz w:val="22"/>
                <w:szCs w:val="22"/>
              </w:rPr>
            </w:pPr>
            <w:r>
              <w:rPr>
                <w:rFonts w:cs="Calibri"/>
                <w:color w:val="000000"/>
                <w:sz w:val="22"/>
                <w:szCs w:val="22"/>
              </w:rPr>
              <w:t>Οι αισθητήρες να παρέχουν λειτουργικότητα</w:t>
            </w:r>
            <w:r w:rsidRPr="00122064">
              <w:rPr>
                <w:rFonts w:cs="Calibri"/>
                <w:color w:val="000000"/>
                <w:sz w:val="22"/>
                <w:szCs w:val="22"/>
              </w:rPr>
              <w:t xml:space="preserve"> </w:t>
            </w:r>
            <w:r>
              <w:rPr>
                <w:rFonts w:cs="Calibri"/>
                <w:color w:val="000000"/>
                <w:sz w:val="22"/>
                <w:szCs w:val="22"/>
              </w:rPr>
              <w:t xml:space="preserve">αλλαγής των παραμέτρων λειτουργίας τους </w:t>
            </w:r>
            <w:r>
              <w:rPr>
                <w:rFonts w:cs="Calibri"/>
                <w:color w:val="000000"/>
                <w:sz w:val="22"/>
                <w:szCs w:val="22"/>
                <w:lang w:val="en-US"/>
              </w:rPr>
              <w:t>over</w:t>
            </w:r>
            <w:r w:rsidRPr="00122064">
              <w:rPr>
                <w:rFonts w:cs="Calibri"/>
                <w:color w:val="000000"/>
                <w:sz w:val="22"/>
                <w:szCs w:val="22"/>
              </w:rPr>
              <w:t xml:space="preserve"> </w:t>
            </w:r>
            <w:r>
              <w:rPr>
                <w:rFonts w:cs="Calibri"/>
                <w:color w:val="000000"/>
                <w:sz w:val="22"/>
                <w:szCs w:val="22"/>
                <w:lang w:val="en-US"/>
              </w:rPr>
              <w:t>the</w:t>
            </w:r>
            <w:r w:rsidRPr="00122064">
              <w:rPr>
                <w:rFonts w:cs="Calibri"/>
                <w:color w:val="000000"/>
                <w:sz w:val="22"/>
                <w:szCs w:val="22"/>
              </w:rPr>
              <w:t xml:space="preserve"> </w:t>
            </w:r>
            <w:r>
              <w:rPr>
                <w:rFonts w:cs="Calibri"/>
                <w:color w:val="000000"/>
                <w:sz w:val="22"/>
                <w:szCs w:val="22"/>
                <w:lang w:val="en-US"/>
              </w:rPr>
              <w:t>air</w:t>
            </w:r>
            <w:r w:rsidRPr="00122064">
              <w:rPr>
                <w:rFonts w:cs="Calibri"/>
                <w:color w:val="000000"/>
                <w:sz w:val="22"/>
                <w:szCs w:val="22"/>
              </w:rPr>
              <w:t xml:space="preserve">, </w:t>
            </w:r>
            <w:r>
              <w:rPr>
                <w:rFonts w:cs="Calibri"/>
                <w:color w:val="000000"/>
                <w:sz w:val="22"/>
                <w:szCs w:val="22"/>
              </w:rPr>
              <w:t xml:space="preserve">χωρίς να απαιτείται η </w:t>
            </w:r>
            <w:proofErr w:type="spellStart"/>
            <w:r>
              <w:rPr>
                <w:rFonts w:cs="Calibri"/>
                <w:color w:val="000000"/>
                <w:sz w:val="22"/>
                <w:szCs w:val="22"/>
              </w:rPr>
              <w:t>απεγκατάστασή</w:t>
            </w:r>
            <w:proofErr w:type="spellEnd"/>
            <w:r>
              <w:rPr>
                <w:rFonts w:cs="Calibri"/>
                <w:color w:val="000000"/>
                <w:sz w:val="22"/>
                <w:szCs w:val="22"/>
              </w:rPr>
              <w:t xml:space="preserve"> τους</w:t>
            </w:r>
          </w:p>
        </w:tc>
        <w:tc>
          <w:tcPr>
            <w:tcW w:w="1430" w:type="dxa"/>
            <w:tcMar>
              <w:top w:w="0" w:type="dxa"/>
              <w:left w:w="43" w:type="dxa"/>
              <w:bottom w:w="0" w:type="dxa"/>
              <w:right w:w="43" w:type="dxa"/>
            </w:tcMar>
          </w:tcPr>
          <w:p w:rsidR="00122064" w:rsidRPr="003B2EC0" w:rsidRDefault="00122064" w:rsidP="00062F9A">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rPr>
            </w:pPr>
          </w:p>
        </w:tc>
        <w:tc>
          <w:tcPr>
            <w:tcW w:w="3607" w:type="dxa"/>
            <w:tcMar>
              <w:top w:w="0" w:type="dxa"/>
              <w:left w:w="43" w:type="dxa"/>
              <w:bottom w:w="0" w:type="dxa"/>
              <w:right w:w="43" w:type="dxa"/>
            </w:tcMar>
          </w:tcPr>
          <w:p w:rsidR="00122064" w:rsidRPr="003B2EC0" w:rsidRDefault="00122064" w:rsidP="00062F9A">
            <w:pPr>
              <w:rPr>
                <w:rFonts w:cs="Calibri"/>
                <w:color w:val="000000"/>
                <w:sz w:val="22"/>
                <w:szCs w:val="22"/>
              </w:rPr>
            </w:pPr>
            <w:r w:rsidRPr="003B2EC0">
              <w:rPr>
                <w:rFonts w:cs="Calibri"/>
                <w:color w:val="000000"/>
                <w:sz w:val="22"/>
                <w:szCs w:val="22"/>
              </w:rPr>
              <w:t>Το ποσοστό επιτυχούς ανίχνευσης οχήματος να είναι &gt;98% ακόμα και σε περιοχές με πολλά μεταλλικά αντικείμενα (σωληνώσεις, κλπ.)</w:t>
            </w:r>
          </w:p>
        </w:tc>
        <w:tc>
          <w:tcPr>
            <w:tcW w:w="1430" w:type="dxa"/>
            <w:tcMar>
              <w:top w:w="0" w:type="dxa"/>
              <w:left w:w="43" w:type="dxa"/>
              <w:bottom w:w="0" w:type="dxa"/>
              <w:right w:w="43" w:type="dxa"/>
            </w:tcMar>
          </w:tcPr>
          <w:p w:rsidR="00122064" w:rsidRPr="003B2EC0" w:rsidRDefault="00122064" w:rsidP="00062F9A">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r w:rsidR="00122064" w:rsidRPr="003B2EC0" w:rsidTr="00062F9A">
        <w:trPr>
          <w:cantSplit/>
          <w:trHeight w:val="349"/>
          <w:jc w:val="center"/>
        </w:trPr>
        <w:tc>
          <w:tcPr>
            <w:tcW w:w="742" w:type="dxa"/>
            <w:tcMar>
              <w:top w:w="0" w:type="dxa"/>
              <w:left w:w="43" w:type="dxa"/>
              <w:bottom w:w="0" w:type="dxa"/>
              <w:right w:w="43" w:type="dxa"/>
            </w:tcMar>
          </w:tcPr>
          <w:p w:rsidR="00122064" w:rsidRPr="003B2EC0" w:rsidRDefault="00122064" w:rsidP="00122064">
            <w:pPr>
              <w:numPr>
                <w:ilvl w:val="0"/>
                <w:numId w:val="35"/>
              </w:numPr>
              <w:ind w:right="-154"/>
              <w:jc w:val="center"/>
              <w:rPr>
                <w:rFonts w:eastAsia="Calibri" w:cs="Calibri"/>
                <w:b/>
                <w:bCs/>
                <w:sz w:val="22"/>
                <w:szCs w:val="22"/>
              </w:rPr>
            </w:pPr>
          </w:p>
        </w:tc>
        <w:tc>
          <w:tcPr>
            <w:tcW w:w="3607" w:type="dxa"/>
            <w:tcMar>
              <w:top w:w="0" w:type="dxa"/>
              <w:left w:w="43" w:type="dxa"/>
              <w:bottom w:w="0" w:type="dxa"/>
              <w:right w:w="43" w:type="dxa"/>
            </w:tcMar>
          </w:tcPr>
          <w:p w:rsidR="00122064" w:rsidRPr="003B2EC0" w:rsidRDefault="00122064" w:rsidP="00062F9A">
            <w:pPr>
              <w:rPr>
                <w:rFonts w:eastAsia="Calibri" w:cs="Calibri"/>
                <w:sz w:val="22"/>
                <w:szCs w:val="22"/>
              </w:rPr>
            </w:pPr>
            <w:r w:rsidRPr="003B2EC0">
              <w:rPr>
                <w:rFonts w:eastAsia="Calibri" w:cs="Calibri"/>
                <w:sz w:val="22"/>
                <w:szCs w:val="22"/>
              </w:rPr>
              <w:t>Το σύστημα να υποστηρίζει την κρυπτογραφημένη μετάδοση των δεδομένων στάθμευσης. Να αναφερθεί το πρότυπο κρυπτογράφησης που χρησιμοποιείται</w:t>
            </w:r>
          </w:p>
        </w:tc>
        <w:tc>
          <w:tcPr>
            <w:tcW w:w="1430"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062F9A">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062F9A">
            <w:pPr>
              <w:ind w:right="-154"/>
              <w:jc w:val="center"/>
              <w:rPr>
                <w:rFonts w:eastAsia="Calibri" w:cs="Calibri"/>
                <w:b/>
                <w:bCs/>
                <w:sz w:val="22"/>
                <w:szCs w:val="22"/>
              </w:rPr>
            </w:pPr>
          </w:p>
        </w:tc>
      </w:tr>
    </w:tbl>
    <w:p w:rsidR="00604655" w:rsidRPr="003B2EC0" w:rsidRDefault="00604655" w:rsidP="00FB03AD">
      <w:pPr>
        <w:rPr>
          <w:rFonts w:cs="Calibri"/>
          <w:sz w:val="22"/>
          <w:szCs w:val="22"/>
          <w:lang w:val="en-US"/>
        </w:rPr>
      </w:pPr>
    </w:p>
    <w:p w:rsidR="006A0E8A" w:rsidRPr="003B2EC0" w:rsidRDefault="006A0E8A" w:rsidP="00FB03AD">
      <w:pPr>
        <w:rPr>
          <w:rFonts w:cs="Calibri"/>
          <w:sz w:val="22"/>
          <w:szCs w:val="22"/>
          <w:lang w:val="en-US"/>
        </w:rPr>
      </w:pPr>
    </w:p>
    <w:p w:rsidR="00604655" w:rsidRPr="003B2EC0" w:rsidRDefault="000848DF" w:rsidP="00FB03AD">
      <w:pPr>
        <w:pStyle w:val="2"/>
        <w:rPr>
          <w:rFonts w:cs="Calibri"/>
          <w:sz w:val="22"/>
          <w:szCs w:val="22"/>
        </w:rPr>
      </w:pPr>
      <w:bookmarkStart w:id="80" w:name="_Toc372283235"/>
      <w:r>
        <w:rPr>
          <w:rFonts w:cs="Calibri"/>
          <w:sz w:val="22"/>
          <w:szCs w:val="22"/>
          <w:lang w:val="en-US"/>
        </w:rPr>
        <w:t>Repeater</w:t>
      </w:r>
      <w:bookmarkEnd w:id="80"/>
    </w:p>
    <w:tbl>
      <w:tblPr>
        <w:tblW w:w="100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42"/>
        <w:gridCol w:w="3607"/>
        <w:gridCol w:w="1430"/>
        <w:gridCol w:w="1293"/>
        <w:gridCol w:w="2937"/>
      </w:tblGrid>
      <w:tr w:rsidR="006A0E8A" w:rsidRPr="003B2EC0" w:rsidTr="005B6AB0">
        <w:trPr>
          <w:cantSplit/>
          <w:trHeight w:val="854"/>
          <w:tblHeader/>
          <w:jc w:val="center"/>
        </w:trPr>
        <w:tc>
          <w:tcPr>
            <w:tcW w:w="742"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p>
          <w:p w:rsidR="006A0E8A" w:rsidRPr="003B2EC0" w:rsidRDefault="006A0E8A" w:rsidP="005B6AB0">
            <w:pPr>
              <w:jc w:val="center"/>
              <w:rPr>
                <w:rFonts w:cs="Calibri"/>
                <w:b/>
                <w:sz w:val="22"/>
                <w:szCs w:val="22"/>
              </w:rPr>
            </w:pPr>
            <w:r w:rsidRPr="003B2EC0">
              <w:rPr>
                <w:rFonts w:cs="Calibri"/>
                <w:b/>
                <w:sz w:val="22"/>
                <w:szCs w:val="22"/>
              </w:rPr>
              <w:t>Α/Α</w:t>
            </w:r>
          </w:p>
        </w:tc>
        <w:tc>
          <w:tcPr>
            <w:tcW w:w="3607"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r w:rsidRPr="003B2EC0">
              <w:rPr>
                <w:rFonts w:cs="Calibri"/>
                <w:b/>
                <w:sz w:val="22"/>
                <w:szCs w:val="22"/>
              </w:rPr>
              <w:t>ΠΡΟΔΙΑΓΡΑΦΗ</w:t>
            </w:r>
          </w:p>
        </w:tc>
        <w:tc>
          <w:tcPr>
            <w:tcW w:w="1430"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r w:rsidRPr="003B2EC0">
              <w:rPr>
                <w:rFonts w:cs="Calibri"/>
                <w:b/>
                <w:sz w:val="22"/>
                <w:szCs w:val="22"/>
              </w:rPr>
              <w:t>ΑΠΑΙΤΗΣΗ</w:t>
            </w:r>
          </w:p>
        </w:tc>
        <w:tc>
          <w:tcPr>
            <w:tcW w:w="1293"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r w:rsidRPr="003B2EC0">
              <w:rPr>
                <w:rFonts w:cs="Calibri"/>
                <w:b/>
                <w:sz w:val="22"/>
                <w:szCs w:val="22"/>
              </w:rPr>
              <w:t>ΑΠΑΝΤΗΣΗ</w:t>
            </w:r>
          </w:p>
        </w:tc>
        <w:tc>
          <w:tcPr>
            <w:tcW w:w="2937"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r w:rsidRPr="003B2EC0">
              <w:rPr>
                <w:rFonts w:cs="Calibri"/>
                <w:b/>
                <w:sz w:val="22"/>
                <w:szCs w:val="22"/>
              </w:rPr>
              <w:t>ΠΑΡΑΠΟΜΠΗ</w:t>
            </w:r>
          </w:p>
        </w:tc>
      </w:tr>
      <w:tr w:rsidR="00EB4CC0" w:rsidRPr="003B2EC0" w:rsidTr="005B6AB0">
        <w:trPr>
          <w:cantSplit/>
          <w:trHeight w:val="349"/>
          <w:jc w:val="center"/>
        </w:trPr>
        <w:tc>
          <w:tcPr>
            <w:tcW w:w="742" w:type="dxa"/>
            <w:tcMar>
              <w:top w:w="0" w:type="dxa"/>
              <w:left w:w="43" w:type="dxa"/>
              <w:bottom w:w="0" w:type="dxa"/>
              <w:right w:w="43" w:type="dxa"/>
            </w:tcMar>
          </w:tcPr>
          <w:p w:rsidR="00EB4CC0" w:rsidRPr="003B2EC0" w:rsidRDefault="00EB4CC0" w:rsidP="00F60E4C">
            <w:pPr>
              <w:numPr>
                <w:ilvl w:val="0"/>
                <w:numId w:val="15"/>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EB4CC0" w:rsidRPr="003B2EC0" w:rsidRDefault="00EB4CC0" w:rsidP="005B6AB0">
            <w:pPr>
              <w:rPr>
                <w:rFonts w:cs="Calibri"/>
                <w:color w:val="000000"/>
                <w:sz w:val="22"/>
                <w:szCs w:val="22"/>
              </w:rPr>
            </w:pPr>
            <w:r>
              <w:rPr>
                <w:rFonts w:cs="Calibri"/>
                <w:color w:val="000000"/>
                <w:sz w:val="22"/>
                <w:szCs w:val="22"/>
              </w:rPr>
              <w:t>Μοντέλο</w:t>
            </w:r>
          </w:p>
        </w:tc>
        <w:tc>
          <w:tcPr>
            <w:tcW w:w="1430" w:type="dxa"/>
            <w:tcMar>
              <w:top w:w="0" w:type="dxa"/>
              <w:left w:w="43" w:type="dxa"/>
              <w:bottom w:w="0" w:type="dxa"/>
              <w:right w:w="43" w:type="dxa"/>
            </w:tcMar>
          </w:tcPr>
          <w:p w:rsidR="00EB4CC0" w:rsidRPr="003B2EC0" w:rsidRDefault="00EB4CC0" w:rsidP="00136D7A">
            <w:pPr>
              <w:jc w:val="center"/>
              <w:rPr>
                <w:rFonts w:cs="Calibri"/>
                <w:sz w:val="22"/>
                <w:szCs w:val="22"/>
              </w:rPr>
            </w:pPr>
            <w:r>
              <w:rPr>
                <w:rFonts w:cs="Calibri"/>
                <w:sz w:val="22"/>
                <w:szCs w:val="22"/>
              </w:rPr>
              <w:t>Να αναφερθεί</w:t>
            </w:r>
          </w:p>
        </w:tc>
        <w:tc>
          <w:tcPr>
            <w:tcW w:w="1293" w:type="dxa"/>
            <w:tcMar>
              <w:top w:w="0" w:type="dxa"/>
              <w:left w:w="43" w:type="dxa"/>
              <w:bottom w:w="0" w:type="dxa"/>
              <w:right w:w="43" w:type="dxa"/>
            </w:tcMar>
          </w:tcPr>
          <w:p w:rsidR="00EB4CC0" w:rsidRPr="003B2EC0" w:rsidRDefault="00EB4CC0" w:rsidP="005B6AB0">
            <w:pPr>
              <w:ind w:right="-154"/>
              <w:jc w:val="center"/>
              <w:rPr>
                <w:rFonts w:eastAsia="Calibri" w:cs="Calibri"/>
                <w:sz w:val="22"/>
                <w:szCs w:val="22"/>
              </w:rPr>
            </w:pPr>
          </w:p>
        </w:tc>
        <w:tc>
          <w:tcPr>
            <w:tcW w:w="2937" w:type="dxa"/>
            <w:tcMar>
              <w:top w:w="0" w:type="dxa"/>
              <w:left w:w="43" w:type="dxa"/>
              <w:bottom w:w="0" w:type="dxa"/>
              <w:right w:w="43" w:type="dxa"/>
            </w:tcMar>
          </w:tcPr>
          <w:p w:rsidR="00EB4CC0" w:rsidRPr="003B2EC0" w:rsidRDefault="00EB4CC0"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5"/>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6A0E8A" w:rsidRPr="003B2EC0" w:rsidRDefault="006A0E8A" w:rsidP="005B6AB0">
            <w:pPr>
              <w:rPr>
                <w:rFonts w:cs="Calibri"/>
                <w:color w:val="000000"/>
                <w:sz w:val="22"/>
                <w:szCs w:val="22"/>
              </w:rPr>
            </w:pPr>
            <w:r w:rsidRPr="003B2EC0">
              <w:rPr>
                <w:rFonts w:cs="Calibri"/>
                <w:color w:val="000000"/>
                <w:sz w:val="22"/>
                <w:szCs w:val="22"/>
              </w:rPr>
              <w:t>Ποσότητα</w:t>
            </w:r>
          </w:p>
        </w:tc>
        <w:tc>
          <w:tcPr>
            <w:tcW w:w="1430" w:type="dxa"/>
            <w:tcMar>
              <w:top w:w="0" w:type="dxa"/>
              <w:left w:w="43" w:type="dxa"/>
              <w:bottom w:w="0" w:type="dxa"/>
              <w:right w:w="43" w:type="dxa"/>
            </w:tcMar>
          </w:tcPr>
          <w:p w:rsidR="006A0E8A" w:rsidRPr="000848DF" w:rsidRDefault="000848DF" w:rsidP="00136D7A">
            <w:pPr>
              <w:jc w:val="center"/>
              <w:rPr>
                <w:rFonts w:cs="Calibri"/>
                <w:sz w:val="22"/>
                <w:szCs w:val="22"/>
                <w:lang w:val="en-US"/>
              </w:rPr>
            </w:pPr>
            <w:r>
              <w:rPr>
                <w:rFonts w:cs="Calibri"/>
                <w:sz w:val="22"/>
                <w:szCs w:val="22"/>
                <w:lang w:val="en-US"/>
              </w:rPr>
              <w:t>4</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5"/>
              </w:numPr>
              <w:ind w:right="-154"/>
              <w:jc w:val="center"/>
              <w:rPr>
                <w:rFonts w:eastAsia="Calibri" w:cs="Calibri"/>
                <w:b/>
                <w:bCs/>
                <w:sz w:val="22"/>
                <w:szCs w:val="22"/>
                <w:lang w:val="en-US"/>
              </w:rPr>
            </w:pPr>
          </w:p>
        </w:tc>
        <w:tc>
          <w:tcPr>
            <w:tcW w:w="3607" w:type="dxa"/>
            <w:tcMar>
              <w:top w:w="0" w:type="dxa"/>
              <w:left w:w="43" w:type="dxa"/>
              <w:bottom w:w="0" w:type="dxa"/>
              <w:right w:w="43" w:type="dxa"/>
            </w:tcMar>
            <w:vAlign w:val="center"/>
          </w:tcPr>
          <w:p w:rsidR="006A0E8A" w:rsidRPr="003B2EC0" w:rsidRDefault="006A0E8A" w:rsidP="005B6AB0">
            <w:pPr>
              <w:rPr>
                <w:rFonts w:cs="Calibri"/>
                <w:sz w:val="22"/>
                <w:szCs w:val="22"/>
              </w:rPr>
            </w:pPr>
            <w:r w:rsidRPr="003B2EC0">
              <w:rPr>
                <w:rFonts w:cs="Calibri"/>
                <w:sz w:val="22"/>
                <w:szCs w:val="22"/>
              </w:rPr>
              <w:t xml:space="preserve">Ανθεκτική </w:t>
            </w:r>
            <w:proofErr w:type="spellStart"/>
            <w:r w:rsidRPr="003B2EC0">
              <w:rPr>
                <w:rFonts w:cs="Calibri"/>
                <w:sz w:val="22"/>
                <w:szCs w:val="22"/>
              </w:rPr>
              <w:t>αντιβανδαλιστική</w:t>
            </w:r>
            <w:proofErr w:type="spellEnd"/>
            <w:r w:rsidRPr="003B2EC0">
              <w:rPr>
                <w:rFonts w:cs="Calibri"/>
                <w:sz w:val="22"/>
                <w:szCs w:val="22"/>
              </w:rPr>
              <w:t xml:space="preserve"> κατασκευή για λειτουργία σε εξωτερικό χώρο και κάτω από οποιεσδήποτε καιρικές συνθήκες</w:t>
            </w:r>
          </w:p>
        </w:tc>
        <w:tc>
          <w:tcPr>
            <w:tcW w:w="1430" w:type="dxa"/>
            <w:tcMar>
              <w:top w:w="0" w:type="dxa"/>
              <w:left w:w="43" w:type="dxa"/>
              <w:bottom w:w="0" w:type="dxa"/>
              <w:right w:w="43" w:type="dxa"/>
            </w:tcMar>
          </w:tcPr>
          <w:p w:rsidR="006A0E8A" w:rsidRPr="003B2EC0" w:rsidRDefault="006A0E8A"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5"/>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6A0E8A" w:rsidRPr="003B2EC0" w:rsidRDefault="006A0E8A" w:rsidP="005B6AB0">
            <w:pPr>
              <w:rPr>
                <w:rFonts w:cs="Calibri"/>
                <w:sz w:val="22"/>
                <w:szCs w:val="22"/>
              </w:rPr>
            </w:pPr>
            <w:r w:rsidRPr="003B2EC0">
              <w:rPr>
                <w:rFonts w:cs="Calibri"/>
                <w:sz w:val="22"/>
                <w:szCs w:val="22"/>
              </w:rPr>
              <w:t xml:space="preserve">Ασύρματη επικοινωνία </w:t>
            </w:r>
            <w:r w:rsidRPr="003B2EC0">
              <w:rPr>
                <w:rFonts w:cs="Calibri"/>
                <w:sz w:val="22"/>
                <w:szCs w:val="22"/>
                <w:lang w:val="en-US"/>
              </w:rPr>
              <w:t>RF</w:t>
            </w:r>
            <w:r w:rsidRPr="003B2EC0">
              <w:rPr>
                <w:rFonts w:cs="Calibri"/>
                <w:sz w:val="22"/>
                <w:szCs w:val="22"/>
              </w:rPr>
              <w:t xml:space="preserve"> με τους αισθητήρες</w:t>
            </w:r>
          </w:p>
        </w:tc>
        <w:tc>
          <w:tcPr>
            <w:tcW w:w="1430" w:type="dxa"/>
            <w:tcMar>
              <w:top w:w="0" w:type="dxa"/>
              <w:left w:w="43" w:type="dxa"/>
              <w:bottom w:w="0" w:type="dxa"/>
              <w:right w:w="43" w:type="dxa"/>
            </w:tcMar>
          </w:tcPr>
          <w:p w:rsidR="006A0E8A" w:rsidRPr="003B2EC0" w:rsidRDefault="006A0E8A"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5"/>
              </w:numPr>
              <w:ind w:right="-154"/>
              <w:jc w:val="center"/>
              <w:rPr>
                <w:rFonts w:eastAsia="Calibri" w:cs="Calibri"/>
                <w:b/>
                <w:bCs/>
                <w:sz w:val="22"/>
                <w:szCs w:val="22"/>
              </w:rPr>
            </w:pPr>
          </w:p>
        </w:tc>
        <w:tc>
          <w:tcPr>
            <w:tcW w:w="3607" w:type="dxa"/>
            <w:tcMar>
              <w:top w:w="0" w:type="dxa"/>
              <w:left w:w="43" w:type="dxa"/>
              <w:bottom w:w="0" w:type="dxa"/>
              <w:right w:w="43" w:type="dxa"/>
            </w:tcMar>
          </w:tcPr>
          <w:p w:rsidR="006A0E8A" w:rsidRPr="003B2EC0" w:rsidRDefault="006A0E8A" w:rsidP="005B6AB0">
            <w:pPr>
              <w:rPr>
                <w:rFonts w:cs="Calibri"/>
                <w:color w:val="000000"/>
                <w:sz w:val="22"/>
                <w:szCs w:val="22"/>
              </w:rPr>
            </w:pPr>
            <w:r w:rsidRPr="003B2EC0">
              <w:rPr>
                <w:rFonts w:cs="Calibri"/>
                <w:color w:val="000000"/>
                <w:sz w:val="22"/>
                <w:szCs w:val="22"/>
              </w:rPr>
              <w:t xml:space="preserve">Τροφοδοσία μέσω μπαταρίας ή με </w:t>
            </w:r>
            <w:proofErr w:type="spellStart"/>
            <w:r w:rsidRPr="003B2EC0">
              <w:rPr>
                <w:rFonts w:cs="Calibri"/>
                <w:color w:val="000000"/>
                <w:sz w:val="22"/>
                <w:szCs w:val="22"/>
              </w:rPr>
              <w:t>φωτοβολταϊκό</w:t>
            </w:r>
            <w:proofErr w:type="spellEnd"/>
            <w:r w:rsidRPr="003B2EC0">
              <w:rPr>
                <w:rFonts w:cs="Calibri"/>
                <w:color w:val="000000"/>
                <w:sz w:val="22"/>
                <w:szCs w:val="22"/>
              </w:rPr>
              <w:t xml:space="preserve"> στοιχείο, χωρίς να απαιτείται η παροχή ηλεκτρικού ρεύματος στο σημείο της εγκατάστασης</w:t>
            </w:r>
          </w:p>
        </w:tc>
        <w:tc>
          <w:tcPr>
            <w:tcW w:w="1430" w:type="dxa"/>
            <w:tcMar>
              <w:top w:w="0" w:type="dxa"/>
              <w:left w:w="43" w:type="dxa"/>
              <w:bottom w:w="0" w:type="dxa"/>
              <w:right w:w="43" w:type="dxa"/>
            </w:tcMar>
          </w:tcPr>
          <w:p w:rsidR="006A0E8A" w:rsidRPr="003B2EC0" w:rsidRDefault="006A0E8A"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5"/>
              </w:numPr>
              <w:ind w:right="-154"/>
              <w:jc w:val="center"/>
              <w:rPr>
                <w:rFonts w:eastAsia="Calibri" w:cs="Calibri"/>
                <w:b/>
                <w:bCs/>
                <w:sz w:val="22"/>
                <w:szCs w:val="22"/>
              </w:rPr>
            </w:pPr>
          </w:p>
        </w:tc>
        <w:tc>
          <w:tcPr>
            <w:tcW w:w="3607" w:type="dxa"/>
            <w:tcMar>
              <w:top w:w="0" w:type="dxa"/>
              <w:left w:w="43" w:type="dxa"/>
              <w:bottom w:w="0" w:type="dxa"/>
              <w:right w:w="43" w:type="dxa"/>
            </w:tcMar>
          </w:tcPr>
          <w:p w:rsidR="006A0E8A" w:rsidRPr="003B2EC0" w:rsidRDefault="006A0E8A" w:rsidP="00122064">
            <w:pPr>
              <w:rPr>
                <w:rFonts w:eastAsia="Calibri" w:cs="Calibri"/>
                <w:sz w:val="22"/>
                <w:szCs w:val="22"/>
              </w:rPr>
            </w:pPr>
            <w:r w:rsidRPr="003B2EC0">
              <w:rPr>
                <w:rFonts w:eastAsia="Calibri" w:cs="Calibri"/>
                <w:sz w:val="22"/>
                <w:szCs w:val="22"/>
              </w:rPr>
              <w:t xml:space="preserve">Επικοινωνία </w:t>
            </w:r>
            <w:r w:rsidRPr="003B2EC0">
              <w:rPr>
                <w:rFonts w:eastAsia="Calibri" w:cs="Calibri"/>
                <w:sz w:val="22"/>
                <w:szCs w:val="22"/>
                <w:lang w:val="en-US"/>
              </w:rPr>
              <w:t>RF</w:t>
            </w:r>
            <w:r w:rsidRPr="003B2EC0">
              <w:rPr>
                <w:rFonts w:eastAsia="Calibri" w:cs="Calibri"/>
                <w:sz w:val="22"/>
                <w:szCs w:val="22"/>
              </w:rPr>
              <w:t xml:space="preserve"> μεταξύ των </w:t>
            </w:r>
            <w:r w:rsidR="00122064">
              <w:rPr>
                <w:rFonts w:eastAsia="Calibri" w:cs="Calibri"/>
                <w:sz w:val="22"/>
                <w:szCs w:val="22"/>
              </w:rPr>
              <w:t>μονάδων συγκέντρωσης</w:t>
            </w:r>
            <w:r w:rsidRPr="003B2EC0">
              <w:rPr>
                <w:rFonts w:eastAsia="Calibri" w:cs="Calibri"/>
                <w:sz w:val="22"/>
                <w:szCs w:val="22"/>
              </w:rPr>
              <w:t xml:space="preserve"> με σκοπό τη δρομολόγηση των δεδομένων των αισθητήρων προς το κέντρο ελέγχου του Δήμου</w:t>
            </w:r>
          </w:p>
        </w:tc>
        <w:tc>
          <w:tcPr>
            <w:tcW w:w="1430"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122064" w:rsidRPr="003B2EC0" w:rsidTr="005B6AB0">
        <w:trPr>
          <w:cantSplit/>
          <w:trHeight w:val="349"/>
          <w:jc w:val="center"/>
        </w:trPr>
        <w:tc>
          <w:tcPr>
            <w:tcW w:w="742" w:type="dxa"/>
            <w:tcMar>
              <w:top w:w="0" w:type="dxa"/>
              <w:left w:w="43" w:type="dxa"/>
              <w:bottom w:w="0" w:type="dxa"/>
              <w:right w:w="43" w:type="dxa"/>
            </w:tcMar>
          </w:tcPr>
          <w:p w:rsidR="00122064" w:rsidRPr="003B2EC0" w:rsidRDefault="00122064" w:rsidP="00F60E4C">
            <w:pPr>
              <w:numPr>
                <w:ilvl w:val="0"/>
                <w:numId w:val="15"/>
              </w:numPr>
              <w:ind w:right="-154"/>
              <w:jc w:val="center"/>
              <w:rPr>
                <w:rFonts w:eastAsia="Calibri" w:cs="Calibri"/>
                <w:b/>
                <w:bCs/>
                <w:sz w:val="22"/>
                <w:szCs w:val="22"/>
              </w:rPr>
            </w:pPr>
          </w:p>
        </w:tc>
        <w:tc>
          <w:tcPr>
            <w:tcW w:w="3607" w:type="dxa"/>
            <w:tcMar>
              <w:top w:w="0" w:type="dxa"/>
              <w:left w:w="43" w:type="dxa"/>
              <w:bottom w:w="0" w:type="dxa"/>
              <w:right w:w="43" w:type="dxa"/>
            </w:tcMar>
          </w:tcPr>
          <w:p w:rsidR="00122064" w:rsidRPr="003B2EC0" w:rsidRDefault="00122064" w:rsidP="00122064">
            <w:pPr>
              <w:rPr>
                <w:rFonts w:eastAsia="Calibri" w:cs="Calibri"/>
                <w:sz w:val="22"/>
                <w:szCs w:val="22"/>
              </w:rPr>
            </w:pPr>
            <w:r w:rsidRPr="003B2EC0">
              <w:rPr>
                <w:rFonts w:cs="Calibri"/>
                <w:color w:val="000000"/>
                <w:sz w:val="22"/>
                <w:szCs w:val="22"/>
              </w:rPr>
              <w:t xml:space="preserve">Οι </w:t>
            </w:r>
            <w:r>
              <w:rPr>
                <w:rFonts w:cs="Calibri"/>
                <w:color w:val="000000"/>
                <w:sz w:val="22"/>
                <w:szCs w:val="22"/>
              </w:rPr>
              <w:t>μονάδες συγκέντρωσης</w:t>
            </w:r>
            <w:r w:rsidRPr="003B2EC0">
              <w:rPr>
                <w:rFonts w:cs="Calibri"/>
                <w:color w:val="000000"/>
                <w:sz w:val="22"/>
                <w:szCs w:val="22"/>
              </w:rPr>
              <w:t xml:space="preserve"> θα πρέπει να σχηματίζουν </w:t>
            </w:r>
            <w:r w:rsidRPr="003B2EC0">
              <w:rPr>
                <w:rFonts w:cs="Calibri"/>
                <w:color w:val="000000"/>
                <w:sz w:val="22"/>
                <w:szCs w:val="22"/>
                <w:lang w:val="en-US"/>
              </w:rPr>
              <w:t>mesh</w:t>
            </w:r>
            <w:r w:rsidRPr="003B2EC0">
              <w:rPr>
                <w:rFonts w:cs="Calibri"/>
                <w:color w:val="000000"/>
                <w:sz w:val="22"/>
                <w:szCs w:val="22"/>
              </w:rPr>
              <w:t xml:space="preserve"> δίκτυο, έτσι ώστε να εξασφαλίζεται η υψηλή διαθεσιμότητα του συστήματος σε περίπτωση βλάβης</w:t>
            </w:r>
          </w:p>
        </w:tc>
        <w:tc>
          <w:tcPr>
            <w:tcW w:w="1430" w:type="dxa"/>
            <w:tcMar>
              <w:top w:w="0" w:type="dxa"/>
              <w:left w:w="43" w:type="dxa"/>
              <w:bottom w:w="0" w:type="dxa"/>
              <w:right w:w="43" w:type="dxa"/>
            </w:tcMar>
          </w:tcPr>
          <w:p w:rsidR="00122064" w:rsidRPr="003B2EC0" w:rsidRDefault="0012206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122064" w:rsidRPr="003B2EC0" w:rsidRDefault="00122064" w:rsidP="005B6AB0">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5B6AB0">
            <w:pPr>
              <w:ind w:right="-154"/>
              <w:jc w:val="center"/>
              <w:rPr>
                <w:rFonts w:eastAsia="Calibri" w:cs="Calibri"/>
                <w:b/>
                <w:bCs/>
                <w:sz w:val="22"/>
                <w:szCs w:val="22"/>
              </w:rPr>
            </w:pPr>
          </w:p>
        </w:tc>
      </w:tr>
    </w:tbl>
    <w:p w:rsidR="006A0E8A" w:rsidRPr="003B2EC0" w:rsidRDefault="006A0E8A" w:rsidP="006A0E8A">
      <w:pPr>
        <w:rPr>
          <w:rFonts w:cs="Calibri"/>
          <w:sz w:val="22"/>
          <w:szCs w:val="22"/>
        </w:rPr>
      </w:pPr>
    </w:p>
    <w:p w:rsidR="00604655" w:rsidRPr="003B2EC0" w:rsidRDefault="00604655" w:rsidP="00FB03AD">
      <w:pPr>
        <w:rPr>
          <w:rFonts w:cs="Calibri"/>
          <w:sz w:val="22"/>
          <w:szCs w:val="22"/>
        </w:rPr>
      </w:pPr>
    </w:p>
    <w:p w:rsidR="006A0E8A" w:rsidRPr="003B2EC0" w:rsidRDefault="006A0E8A" w:rsidP="006A0E8A">
      <w:pPr>
        <w:pStyle w:val="2"/>
        <w:rPr>
          <w:rFonts w:cs="Calibri"/>
          <w:sz w:val="22"/>
          <w:szCs w:val="22"/>
        </w:rPr>
      </w:pPr>
      <w:bookmarkStart w:id="81" w:name="_Toc372283236"/>
      <w:r w:rsidRPr="003B2EC0">
        <w:rPr>
          <w:rFonts w:cs="Calibri"/>
          <w:sz w:val="22"/>
          <w:szCs w:val="22"/>
        </w:rPr>
        <w:t>Μονάδα Συγκέντρωσης Δεδομένων Αισθητήρων για διασύνδεση με Κέντρο Ελέγχου μέσω Ασύρματης Επικοινωνίας</w:t>
      </w:r>
      <w:bookmarkEnd w:id="81"/>
    </w:p>
    <w:tbl>
      <w:tblPr>
        <w:tblW w:w="100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42"/>
        <w:gridCol w:w="3607"/>
        <w:gridCol w:w="1430"/>
        <w:gridCol w:w="1293"/>
        <w:gridCol w:w="2937"/>
      </w:tblGrid>
      <w:tr w:rsidR="006A0E8A" w:rsidRPr="003B2EC0" w:rsidTr="005B6AB0">
        <w:trPr>
          <w:cantSplit/>
          <w:trHeight w:val="854"/>
          <w:tblHeader/>
          <w:jc w:val="center"/>
        </w:trPr>
        <w:tc>
          <w:tcPr>
            <w:tcW w:w="742"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p>
          <w:p w:rsidR="006A0E8A" w:rsidRPr="003B2EC0" w:rsidRDefault="006A0E8A" w:rsidP="005B6AB0">
            <w:pPr>
              <w:jc w:val="center"/>
              <w:rPr>
                <w:rFonts w:cs="Calibri"/>
                <w:b/>
                <w:sz w:val="22"/>
                <w:szCs w:val="22"/>
              </w:rPr>
            </w:pPr>
            <w:r w:rsidRPr="003B2EC0">
              <w:rPr>
                <w:rFonts w:cs="Calibri"/>
                <w:b/>
                <w:sz w:val="22"/>
                <w:szCs w:val="22"/>
              </w:rPr>
              <w:t>Α/Α</w:t>
            </w:r>
          </w:p>
        </w:tc>
        <w:tc>
          <w:tcPr>
            <w:tcW w:w="3607"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r w:rsidRPr="003B2EC0">
              <w:rPr>
                <w:rFonts w:cs="Calibri"/>
                <w:b/>
                <w:sz w:val="22"/>
                <w:szCs w:val="22"/>
              </w:rPr>
              <w:t>ΠΡΟΔΙΑΓΡΑΦΗ</w:t>
            </w:r>
          </w:p>
        </w:tc>
        <w:tc>
          <w:tcPr>
            <w:tcW w:w="1430"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r w:rsidRPr="003B2EC0">
              <w:rPr>
                <w:rFonts w:cs="Calibri"/>
                <w:b/>
                <w:sz w:val="22"/>
                <w:szCs w:val="22"/>
              </w:rPr>
              <w:t>ΑΠΑΙΤΗΣΗ</w:t>
            </w:r>
          </w:p>
        </w:tc>
        <w:tc>
          <w:tcPr>
            <w:tcW w:w="1293"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r w:rsidRPr="003B2EC0">
              <w:rPr>
                <w:rFonts w:cs="Calibri"/>
                <w:b/>
                <w:sz w:val="22"/>
                <w:szCs w:val="22"/>
              </w:rPr>
              <w:t>ΑΠΑΝΤΗΣΗ</w:t>
            </w:r>
          </w:p>
        </w:tc>
        <w:tc>
          <w:tcPr>
            <w:tcW w:w="2937" w:type="dxa"/>
            <w:shd w:val="clear" w:color="auto" w:fill="E6E6E6"/>
            <w:tcMar>
              <w:top w:w="0" w:type="dxa"/>
              <w:left w:w="43" w:type="dxa"/>
              <w:bottom w:w="0" w:type="dxa"/>
              <w:right w:w="43" w:type="dxa"/>
            </w:tcMar>
            <w:vAlign w:val="center"/>
          </w:tcPr>
          <w:p w:rsidR="006A0E8A" w:rsidRPr="003B2EC0" w:rsidRDefault="006A0E8A" w:rsidP="005B6AB0">
            <w:pPr>
              <w:jc w:val="center"/>
              <w:rPr>
                <w:rFonts w:cs="Calibri"/>
                <w:b/>
                <w:sz w:val="22"/>
                <w:szCs w:val="22"/>
              </w:rPr>
            </w:pPr>
            <w:r w:rsidRPr="003B2EC0">
              <w:rPr>
                <w:rFonts w:cs="Calibri"/>
                <w:b/>
                <w:sz w:val="22"/>
                <w:szCs w:val="22"/>
              </w:rPr>
              <w:t>ΠΑΡΑΠΟΜΠΗ</w:t>
            </w:r>
          </w:p>
        </w:tc>
      </w:tr>
      <w:tr w:rsidR="00623F9A" w:rsidRPr="003B2EC0" w:rsidTr="005B6AB0">
        <w:trPr>
          <w:cantSplit/>
          <w:trHeight w:val="349"/>
          <w:jc w:val="center"/>
        </w:trPr>
        <w:tc>
          <w:tcPr>
            <w:tcW w:w="742" w:type="dxa"/>
            <w:tcMar>
              <w:top w:w="0" w:type="dxa"/>
              <w:left w:w="43" w:type="dxa"/>
              <w:bottom w:w="0" w:type="dxa"/>
              <w:right w:w="43" w:type="dxa"/>
            </w:tcMar>
          </w:tcPr>
          <w:p w:rsidR="00623F9A" w:rsidRPr="003B2EC0" w:rsidRDefault="00623F9A" w:rsidP="00F60E4C">
            <w:pPr>
              <w:numPr>
                <w:ilvl w:val="0"/>
                <w:numId w:val="16"/>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623F9A" w:rsidRPr="003B2EC0" w:rsidRDefault="00623F9A" w:rsidP="005B6AB0">
            <w:pPr>
              <w:rPr>
                <w:rFonts w:cs="Calibri"/>
                <w:color w:val="000000"/>
                <w:sz w:val="22"/>
                <w:szCs w:val="22"/>
              </w:rPr>
            </w:pPr>
            <w:r>
              <w:rPr>
                <w:rFonts w:cs="Calibri"/>
                <w:color w:val="000000"/>
                <w:sz w:val="22"/>
                <w:szCs w:val="22"/>
              </w:rPr>
              <w:t>Μοντέλο</w:t>
            </w:r>
          </w:p>
        </w:tc>
        <w:tc>
          <w:tcPr>
            <w:tcW w:w="1430" w:type="dxa"/>
            <w:tcMar>
              <w:top w:w="0" w:type="dxa"/>
              <w:left w:w="43" w:type="dxa"/>
              <w:bottom w:w="0" w:type="dxa"/>
              <w:right w:w="43" w:type="dxa"/>
            </w:tcMar>
          </w:tcPr>
          <w:p w:rsidR="00623F9A" w:rsidRPr="003B2EC0" w:rsidRDefault="00623F9A" w:rsidP="005B6AB0">
            <w:pPr>
              <w:ind w:right="-154"/>
              <w:jc w:val="center"/>
              <w:rPr>
                <w:rFonts w:cs="Calibri"/>
                <w:sz w:val="22"/>
                <w:szCs w:val="22"/>
              </w:rPr>
            </w:pPr>
            <w:r>
              <w:rPr>
                <w:rFonts w:cs="Calibri"/>
                <w:sz w:val="22"/>
                <w:szCs w:val="22"/>
              </w:rPr>
              <w:t>Να αναφερθεί</w:t>
            </w:r>
          </w:p>
        </w:tc>
        <w:tc>
          <w:tcPr>
            <w:tcW w:w="1293" w:type="dxa"/>
            <w:tcMar>
              <w:top w:w="0" w:type="dxa"/>
              <w:left w:w="43" w:type="dxa"/>
              <w:bottom w:w="0" w:type="dxa"/>
              <w:right w:w="43" w:type="dxa"/>
            </w:tcMar>
          </w:tcPr>
          <w:p w:rsidR="00623F9A" w:rsidRPr="003B2EC0" w:rsidRDefault="00623F9A" w:rsidP="005B6AB0">
            <w:pPr>
              <w:ind w:right="-154"/>
              <w:jc w:val="center"/>
              <w:rPr>
                <w:rFonts w:eastAsia="Calibri" w:cs="Calibri"/>
                <w:sz w:val="22"/>
                <w:szCs w:val="22"/>
              </w:rPr>
            </w:pPr>
          </w:p>
        </w:tc>
        <w:tc>
          <w:tcPr>
            <w:tcW w:w="2937" w:type="dxa"/>
            <w:tcMar>
              <w:top w:w="0" w:type="dxa"/>
              <w:left w:w="43" w:type="dxa"/>
              <w:bottom w:w="0" w:type="dxa"/>
              <w:right w:w="43" w:type="dxa"/>
            </w:tcMar>
          </w:tcPr>
          <w:p w:rsidR="00623F9A" w:rsidRPr="003B2EC0" w:rsidRDefault="00623F9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6"/>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6A0E8A" w:rsidRPr="003B2EC0" w:rsidRDefault="006A0E8A" w:rsidP="005B6AB0">
            <w:pPr>
              <w:rPr>
                <w:rFonts w:cs="Calibri"/>
                <w:color w:val="000000"/>
                <w:sz w:val="22"/>
                <w:szCs w:val="22"/>
              </w:rPr>
            </w:pPr>
            <w:r w:rsidRPr="003B2EC0">
              <w:rPr>
                <w:rFonts w:cs="Calibri"/>
                <w:color w:val="000000"/>
                <w:sz w:val="22"/>
                <w:szCs w:val="22"/>
              </w:rPr>
              <w:t>Ποσότητα</w:t>
            </w:r>
          </w:p>
        </w:tc>
        <w:tc>
          <w:tcPr>
            <w:tcW w:w="1430" w:type="dxa"/>
            <w:tcMar>
              <w:top w:w="0" w:type="dxa"/>
              <w:left w:w="43" w:type="dxa"/>
              <w:bottom w:w="0" w:type="dxa"/>
              <w:right w:w="43" w:type="dxa"/>
            </w:tcMar>
          </w:tcPr>
          <w:p w:rsidR="006A0E8A" w:rsidRPr="000848DF" w:rsidRDefault="000848DF" w:rsidP="005B6AB0">
            <w:pPr>
              <w:ind w:right="-154"/>
              <w:jc w:val="center"/>
              <w:rPr>
                <w:rFonts w:cs="Calibri"/>
                <w:sz w:val="22"/>
                <w:szCs w:val="22"/>
                <w:lang w:val="en-US"/>
              </w:rPr>
            </w:pPr>
            <w:r>
              <w:rPr>
                <w:rFonts w:cs="Calibri"/>
                <w:sz w:val="22"/>
                <w:szCs w:val="22"/>
                <w:lang w:val="en-US"/>
              </w:rPr>
              <w:t>2</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6"/>
              </w:numPr>
              <w:ind w:right="-154"/>
              <w:jc w:val="center"/>
              <w:rPr>
                <w:rFonts w:eastAsia="Calibri" w:cs="Calibri"/>
                <w:b/>
                <w:bCs/>
                <w:sz w:val="22"/>
                <w:szCs w:val="22"/>
                <w:lang w:val="en-US"/>
              </w:rPr>
            </w:pPr>
          </w:p>
        </w:tc>
        <w:tc>
          <w:tcPr>
            <w:tcW w:w="3607" w:type="dxa"/>
            <w:tcMar>
              <w:top w:w="0" w:type="dxa"/>
              <w:left w:w="43" w:type="dxa"/>
              <w:bottom w:w="0" w:type="dxa"/>
              <w:right w:w="43" w:type="dxa"/>
            </w:tcMar>
            <w:vAlign w:val="center"/>
          </w:tcPr>
          <w:p w:rsidR="006A0E8A" w:rsidRPr="003B2EC0" w:rsidRDefault="006A0E8A" w:rsidP="005B6AB0">
            <w:pPr>
              <w:rPr>
                <w:rFonts w:cs="Calibri"/>
                <w:sz w:val="22"/>
                <w:szCs w:val="22"/>
              </w:rPr>
            </w:pPr>
            <w:r w:rsidRPr="003B2EC0">
              <w:rPr>
                <w:rFonts w:cs="Calibri"/>
                <w:sz w:val="22"/>
                <w:szCs w:val="22"/>
              </w:rPr>
              <w:t xml:space="preserve">Ανθεκτική </w:t>
            </w:r>
            <w:proofErr w:type="spellStart"/>
            <w:r w:rsidRPr="003B2EC0">
              <w:rPr>
                <w:rFonts w:cs="Calibri"/>
                <w:sz w:val="22"/>
                <w:szCs w:val="22"/>
              </w:rPr>
              <w:t>αντιβανδαλιστική</w:t>
            </w:r>
            <w:proofErr w:type="spellEnd"/>
            <w:r w:rsidRPr="003B2EC0">
              <w:rPr>
                <w:rFonts w:cs="Calibri"/>
                <w:sz w:val="22"/>
                <w:szCs w:val="22"/>
              </w:rPr>
              <w:t xml:space="preserve"> κατασκευή για λειτουργία σε εξωτερικό χώρο και κάτω από οποιεσδήποτε καιρικές συνθήκες</w:t>
            </w:r>
          </w:p>
        </w:tc>
        <w:tc>
          <w:tcPr>
            <w:tcW w:w="1430" w:type="dxa"/>
            <w:tcMar>
              <w:top w:w="0" w:type="dxa"/>
              <w:left w:w="43" w:type="dxa"/>
              <w:bottom w:w="0" w:type="dxa"/>
              <w:right w:w="43" w:type="dxa"/>
            </w:tcMar>
          </w:tcPr>
          <w:p w:rsidR="006A0E8A" w:rsidRPr="003B2EC0" w:rsidRDefault="006A0E8A"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6"/>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6A0E8A" w:rsidRPr="003B2EC0" w:rsidRDefault="006A0E8A" w:rsidP="00623F9A">
            <w:pPr>
              <w:rPr>
                <w:rFonts w:cs="Calibri"/>
                <w:sz w:val="22"/>
                <w:szCs w:val="22"/>
              </w:rPr>
            </w:pPr>
            <w:r w:rsidRPr="003B2EC0">
              <w:rPr>
                <w:rFonts w:cs="Calibri"/>
                <w:sz w:val="22"/>
                <w:szCs w:val="22"/>
              </w:rPr>
              <w:t xml:space="preserve">Ασύρματη επικοινωνία </w:t>
            </w:r>
            <w:r w:rsidRPr="003B2EC0">
              <w:rPr>
                <w:rFonts w:cs="Calibri"/>
                <w:sz w:val="22"/>
                <w:szCs w:val="22"/>
                <w:lang w:val="en-US"/>
              </w:rPr>
              <w:t>RF</w:t>
            </w:r>
            <w:r w:rsidRPr="003B2EC0">
              <w:rPr>
                <w:rFonts w:cs="Calibri"/>
                <w:sz w:val="22"/>
                <w:szCs w:val="22"/>
              </w:rPr>
              <w:t xml:space="preserve"> με </w:t>
            </w:r>
            <w:r w:rsidR="00623F9A">
              <w:rPr>
                <w:rFonts w:cs="Calibri"/>
                <w:sz w:val="22"/>
                <w:szCs w:val="22"/>
              </w:rPr>
              <w:t>Μονάδες Συγκέντρωσης Δεδομένων</w:t>
            </w:r>
            <w:r w:rsidRPr="003B2EC0">
              <w:rPr>
                <w:rFonts w:cs="Calibri"/>
                <w:sz w:val="22"/>
                <w:szCs w:val="22"/>
              </w:rPr>
              <w:t xml:space="preserve"> τύπου Α</w:t>
            </w:r>
          </w:p>
        </w:tc>
        <w:tc>
          <w:tcPr>
            <w:tcW w:w="1430" w:type="dxa"/>
            <w:tcMar>
              <w:top w:w="0" w:type="dxa"/>
              <w:left w:w="43" w:type="dxa"/>
              <w:bottom w:w="0" w:type="dxa"/>
              <w:right w:w="43" w:type="dxa"/>
            </w:tcMar>
          </w:tcPr>
          <w:p w:rsidR="006A0E8A" w:rsidRPr="003B2EC0" w:rsidRDefault="006A0E8A"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6"/>
              </w:numPr>
              <w:ind w:right="-154"/>
              <w:jc w:val="center"/>
              <w:rPr>
                <w:rFonts w:eastAsia="Calibri" w:cs="Calibri"/>
                <w:b/>
                <w:bCs/>
                <w:sz w:val="22"/>
                <w:szCs w:val="22"/>
              </w:rPr>
            </w:pPr>
          </w:p>
        </w:tc>
        <w:tc>
          <w:tcPr>
            <w:tcW w:w="3607" w:type="dxa"/>
            <w:tcMar>
              <w:top w:w="0" w:type="dxa"/>
              <w:left w:w="43" w:type="dxa"/>
              <w:bottom w:w="0" w:type="dxa"/>
              <w:right w:w="43" w:type="dxa"/>
            </w:tcMar>
          </w:tcPr>
          <w:p w:rsidR="006A0E8A" w:rsidRPr="003B2EC0" w:rsidRDefault="006A0E8A" w:rsidP="005B6AB0">
            <w:pPr>
              <w:rPr>
                <w:rFonts w:cs="Calibri"/>
                <w:color w:val="000000"/>
                <w:sz w:val="22"/>
                <w:szCs w:val="22"/>
              </w:rPr>
            </w:pPr>
            <w:r w:rsidRPr="003B2EC0">
              <w:rPr>
                <w:rFonts w:cs="Calibri"/>
                <w:color w:val="000000"/>
                <w:sz w:val="22"/>
                <w:szCs w:val="22"/>
              </w:rPr>
              <w:t xml:space="preserve">Τροφοδοσία μέσω μπαταρίας ή με </w:t>
            </w:r>
            <w:proofErr w:type="spellStart"/>
            <w:r w:rsidRPr="003B2EC0">
              <w:rPr>
                <w:rFonts w:cs="Calibri"/>
                <w:color w:val="000000"/>
                <w:sz w:val="22"/>
                <w:szCs w:val="22"/>
              </w:rPr>
              <w:t>φωτοβολταϊκό</w:t>
            </w:r>
            <w:proofErr w:type="spellEnd"/>
            <w:r w:rsidRPr="003B2EC0">
              <w:rPr>
                <w:rFonts w:cs="Calibri"/>
                <w:color w:val="000000"/>
                <w:sz w:val="22"/>
                <w:szCs w:val="22"/>
              </w:rPr>
              <w:t xml:space="preserve"> στοιχείο, χωρίς να απαιτείται η παροχή ηλεκτρικού ρεύματος στο σημείο της εγκατάστασης</w:t>
            </w:r>
          </w:p>
        </w:tc>
        <w:tc>
          <w:tcPr>
            <w:tcW w:w="1430" w:type="dxa"/>
            <w:tcMar>
              <w:top w:w="0" w:type="dxa"/>
              <w:left w:w="43" w:type="dxa"/>
              <w:bottom w:w="0" w:type="dxa"/>
              <w:right w:w="43" w:type="dxa"/>
            </w:tcMar>
          </w:tcPr>
          <w:p w:rsidR="006A0E8A" w:rsidRPr="003B2EC0" w:rsidRDefault="006A0E8A"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6A0E8A" w:rsidRPr="003B2EC0" w:rsidTr="005B6AB0">
        <w:trPr>
          <w:cantSplit/>
          <w:trHeight w:val="349"/>
          <w:jc w:val="center"/>
        </w:trPr>
        <w:tc>
          <w:tcPr>
            <w:tcW w:w="742" w:type="dxa"/>
            <w:tcMar>
              <w:top w:w="0" w:type="dxa"/>
              <w:left w:w="43" w:type="dxa"/>
              <w:bottom w:w="0" w:type="dxa"/>
              <w:right w:w="43" w:type="dxa"/>
            </w:tcMar>
          </w:tcPr>
          <w:p w:rsidR="006A0E8A" w:rsidRPr="003B2EC0" w:rsidRDefault="006A0E8A" w:rsidP="00F60E4C">
            <w:pPr>
              <w:numPr>
                <w:ilvl w:val="0"/>
                <w:numId w:val="16"/>
              </w:numPr>
              <w:ind w:right="-154"/>
              <w:jc w:val="center"/>
              <w:rPr>
                <w:rFonts w:eastAsia="Calibri" w:cs="Calibri"/>
                <w:b/>
                <w:bCs/>
                <w:sz w:val="22"/>
                <w:szCs w:val="22"/>
              </w:rPr>
            </w:pPr>
          </w:p>
        </w:tc>
        <w:tc>
          <w:tcPr>
            <w:tcW w:w="3607" w:type="dxa"/>
            <w:tcMar>
              <w:top w:w="0" w:type="dxa"/>
              <w:left w:w="43" w:type="dxa"/>
              <w:bottom w:w="0" w:type="dxa"/>
              <w:right w:w="43" w:type="dxa"/>
            </w:tcMar>
          </w:tcPr>
          <w:p w:rsidR="006A0E8A" w:rsidRPr="003B2EC0" w:rsidRDefault="006A0E8A" w:rsidP="005B6AB0">
            <w:pPr>
              <w:rPr>
                <w:rFonts w:eastAsia="Calibri" w:cs="Calibri"/>
                <w:sz w:val="22"/>
                <w:szCs w:val="22"/>
              </w:rPr>
            </w:pPr>
            <w:r w:rsidRPr="003B2EC0">
              <w:rPr>
                <w:rFonts w:eastAsia="Calibri" w:cs="Calibri"/>
                <w:sz w:val="22"/>
                <w:szCs w:val="22"/>
              </w:rPr>
              <w:t>Επικοινωνία μέσω 3</w:t>
            </w:r>
            <w:r w:rsidRPr="003B2EC0">
              <w:rPr>
                <w:rFonts w:eastAsia="Calibri" w:cs="Calibri"/>
                <w:sz w:val="22"/>
                <w:szCs w:val="22"/>
                <w:lang w:val="en-US"/>
              </w:rPr>
              <w:t>G</w:t>
            </w:r>
            <w:r w:rsidRPr="003B2EC0">
              <w:rPr>
                <w:rFonts w:eastAsia="Calibri" w:cs="Calibri"/>
                <w:sz w:val="22"/>
                <w:szCs w:val="22"/>
              </w:rPr>
              <w:t xml:space="preserve">, </w:t>
            </w:r>
            <w:proofErr w:type="spellStart"/>
            <w:r w:rsidRPr="003B2EC0">
              <w:rPr>
                <w:rFonts w:eastAsia="Calibri" w:cs="Calibri"/>
                <w:sz w:val="22"/>
                <w:szCs w:val="22"/>
                <w:lang w:val="en-US"/>
              </w:rPr>
              <w:t>Wi</w:t>
            </w:r>
            <w:proofErr w:type="spellEnd"/>
            <w:r w:rsidRPr="003B2EC0">
              <w:rPr>
                <w:rFonts w:eastAsia="Calibri" w:cs="Calibri"/>
                <w:sz w:val="22"/>
                <w:szCs w:val="22"/>
              </w:rPr>
              <w:t>-</w:t>
            </w:r>
            <w:proofErr w:type="spellStart"/>
            <w:r w:rsidRPr="003B2EC0">
              <w:rPr>
                <w:rFonts w:eastAsia="Calibri" w:cs="Calibri"/>
                <w:sz w:val="22"/>
                <w:szCs w:val="22"/>
                <w:lang w:val="en-US"/>
              </w:rPr>
              <w:t>Fi</w:t>
            </w:r>
            <w:proofErr w:type="spellEnd"/>
            <w:r w:rsidRPr="003B2EC0">
              <w:rPr>
                <w:rFonts w:eastAsia="Calibri" w:cs="Calibri"/>
                <w:sz w:val="22"/>
                <w:szCs w:val="22"/>
              </w:rPr>
              <w:t xml:space="preserve"> ή </w:t>
            </w:r>
            <w:r w:rsidRPr="003B2EC0">
              <w:rPr>
                <w:rFonts w:eastAsia="Calibri" w:cs="Calibri"/>
                <w:sz w:val="22"/>
                <w:szCs w:val="22"/>
                <w:lang w:val="en-US"/>
              </w:rPr>
              <w:t>Ethernet</w:t>
            </w:r>
            <w:r w:rsidRPr="003B2EC0">
              <w:rPr>
                <w:rFonts w:eastAsia="Calibri" w:cs="Calibri"/>
                <w:sz w:val="22"/>
                <w:szCs w:val="22"/>
              </w:rPr>
              <w:t xml:space="preserve"> με το κέντρο ελέγχου του Δήμου με σκοπό την αποστολή των δεδομένων διαθεσιμότητας</w:t>
            </w:r>
          </w:p>
        </w:tc>
        <w:tc>
          <w:tcPr>
            <w:tcW w:w="1430"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6A0E8A" w:rsidRPr="003B2EC0" w:rsidRDefault="006A0E8A" w:rsidP="005B6AB0">
            <w:pPr>
              <w:ind w:right="-154"/>
              <w:jc w:val="center"/>
              <w:rPr>
                <w:rFonts w:eastAsia="Calibri" w:cs="Calibri"/>
                <w:sz w:val="22"/>
                <w:szCs w:val="22"/>
              </w:rPr>
            </w:pPr>
          </w:p>
        </w:tc>
        <w:tc>
          <w:tcPr>
            <w:tcW w:w="2937" w:type="dxa"/>
            <w:tcMar>
              <w:top w:w="0" w:type="dxa"/>
              <w:left w:w="43" w:type="dxa"/>
              <w:bottom w:w="0" w:type="dxa"/>
              <w:right w:w="43" w:type="dxa"/>
            </w:tcMar>
          </w:tcPr>
          <w:p w:rsidR="006A0E8A" w:rsidRPr="003B2EC0" w:rsidRDefault="006A0E8A" w:rsidP="005B6AB0">
            <w:pPr>
              <w:ind w:right="-154"/>
              <w:jc w:val="center"/>
              <w:rPr>
                <w:rFonts w:eastAsia="Calibri" w:cs="Calibri"/>
                <w:b/>
                <w:bCs/>
                <w:sz w:val="22"/>
                <w:szCs w:val="22"/>
              </w:rPr>
            </w:pPr>
          </w:p>
        </w:tc>
      </w:tr>
      <w:tr w:rsidR="00122064" w:rsidRPr="003B2EC0" w:rsidTr="005B6AB0">
        <w:trPr>
          <w:cantSplit/>
          <w:trHeight w:val="349"/>
          <w:jc w:val="center"/>
        </w:trPr>
        <w:tc>
          <w:tcPr>
            <w:tcW w:w="742" w:type="dxa"/>
            <w:tcMar>
              <w:top w:w="0" w:type="dxa"/>
              <w:left w:w="43" w:type="dxa"/>
              <w:bottom w:w="0" w:type="dxa"/>
              <w:right w:w="43" w:type="dxa"/>
            </w:tcMar>
          </w:tcPr>
          <w:p w:rsidR="00122064" w:rsidRPr="003B2EC0" w:rsidRDefault="00122064" w:rsidP="00F60E4C">
            <w:pPr>
              <w:numPr>
                <w:ilvl w:val="0"/>
                <w:numId w:val="16"/>
              </w:numPr>
              <w:ind w:right="-154"/>
              <w:jc w:val="center"/>
              <w:rPr>
                <w:rFonts w:eastAsia="Calibri" w:cs="Calibri"/>
                <w:b/>
                <w:bCs/>
                <w:sz w:val="22"/>
                <w:szCs w:val="22"/>
              </w:rPr>
            </w:pPr>
          </w:p>
        </w:tc>
        <w:tc>
          <w:tcPr>
            <w:tcW w:w="3607" w:type="dxa"/>
            <w:tcMar>
              <w:top w:w="0" w:type="dxa"/>
              <w:left w:w="43" w:type="dxa"/>
              <w:bottom w:w="0" w:type="dxa"/>
              <w:right w:w="43" w:type="dxa"/>
            </w:tcMar>
          </w:tcPr>
          <w:p w:rsidR="00122064" w:rsidRPr="003B2EC0" w:rsidRDefault="00122064" w:rsidP="005B6AB0">
            <w:pPr>
              <w:rPr>
                <w:rFonts w:eastAsia="Calibri" w:cs="Calibri"/>
                <w:sz w:val="22"/>
                <w:szCs w:val="22"/>
              </w:rPr>
            </w:pPr>
            <w:r w:rsidRPr="003B2EC0">
              <w:rPr>
                <w:rFonts w:cs="Calibri"/>
                <w:color w:val="000000"/>
                <w:sz w:val="22"/>
                <w:szCs w:val="22"/>
              </w:rPr>
              <w:t xml:space="preserve">Οι </w:t>
            </w:r>
            <w:r>
              <w:rPr>
                <w:rFonts w:cs="Calibri"/>
                <w:color w:val="000000"/>
                <w:sz w:val="22"/>
                <w:szCs w:val="22"/>
              </w:rPr>
              <w:t>μονάδες συγκέντρωσης</w:t>
            </w:r>
            <w:r w:rsidRPr="003B2EC0">
              <w:rPr>
                <w:rFonts w:cs="Calibri"/>
                <w:color w:val="000000"/>
                <w:sz w:val="22"/>
                <w:szCs w:val="22"/>
              </w:rPr>
              <w:t xml:space="preserve"> θα πρέπει να σχηματίζουν </w:t>
            </w:r>
            <w:r w:rsidRPr="003B2EC0">
              <w:rPr>
                <w:rFonts w:cs="Calibri"/>
                <w:color w:val="000000"/>
                <w:sz w:val="22"/>
                <w:szCs w:val="22"/>
                <w:lang w:val="en-US"/>
              </w:rPr>
              <w:t>mesh</w:t>
            </w:r>
            <w:r w:rsidRPr="003B2EC0">
              <w:rPr>
                <w:rFonts w:cs="Calibri"/>
                <w:color w:val="000000"/>
                <w:sz w:val="22"/>
                <w:szCs w:val="22"/>
              </w:rPr>
              <w:t xml:space="preserve"> δίκτυο, έτσι ώστε να εξασφαλίζεται η υψηλή διαθεσιμότητα του συστήματος σε περίπτωση βλάβης</w:t>
            </w:r>
          </w:p>
        </w:tc>
        <w:tc>
          <w:tcPr>
            <w:tcW w:w="1430" w:type="dxa"/>
            <w:tcMar>
              <w:top w:w="0" w:type="dxa"/>
              <w:left w:w="43" w:type="dxa"/>
              <w:bottom w:w="0" w:type="dxa"/>
              <w:right w:w="43" w:type="dxa"/>
            </w:tcMar>
          </w:tcPr>
          <w:p w:rsidR="00122064" w:rsidRPr="003B2EC0" w:rsidRDefault="00122064" w:rsidP="005B6AB0">
            <w:pPr>
              <w:ind w:right="-154"/>
              <w:jc w:val="center"/>
              <w:rPr>
                <w:rFonts w:cs="Calibri"/>
                <w:sz w:val="22"/>
                <w:szCs w:val="22"/>
              </w:rPr>
            </w:pPr>
          </w:p>
        </w:tc>
        <w:tc>
          <w:tcPr>
            <w:tcW w:w="1293" w:type="dxa"/>
            <w:tcMar>
              <w:top w:w="0" w:type="dxa"/>
              <w:left w:w="43" w:type="dxa"/>
              <w:bottom w:w="0" w:type="dxa"/>
              <w:right w:w="43" w:type="dxa"/>
            </w:tcMar>
          </w:tcPr>
          <w:p w:rsidR="00122064" w:rsidRPr="003B2EC0" w:rsidRDefault="00122064" w:rsidP="005B6AB0">
            <w:pPr>
              <w:ind w:right="-154"/>
              <w:jc w:val="center"/>
              <w:rPr>
                <w:rFonts w:eastAsia="Calibri" w:cs="Calibri"/>
                <w:sz w:val="22"/>
                <w:szCs w:val="22"/>
              </w:rPr>
            </w:pPr>
          </w:p>
        </w:tc>
        <w:tc>
          <w:tcPr>
            <w:tcW w:w="2937" w:type="dxa"/>
            <w:tcMar>
              <w:top w:w="0" w:type="dxa"/>
              <w:left w:w="43" w:type="dxa"/>
              <w:bottom w:w="0" w:type="dxa"/>
              <w:right w:w="43" w:type="dxa"/>
            </w:tcMar>
          </w:tcPr>
          <w:p w:rsidR="00122064" w:rsidRPr="003B2EC0" w:rsidRDefault="00122064" w:rsidP="005B6AB0">
            <w:pPr>
              <w:ind w:right="-154"/>
              <w:jc w:val="center"/>
              <w:rPr>
                <w:rFonts w:eastAsia="Calibri" w:cs="Calibri"/>
                <w:b/>
                <w:bCs/>
                <w:sz w:val="22"/>
                <w:szCs w:val="22"/>
              </w:rPr>
            </w:pPr>
          </w:p>
        </w:tc>
      </w:tr>
    </w:tbl>
    <w:p w:rsidR="006A0E8A" w:rsidRPr="003B2EC0" w:rsidRDefault="006A0E8A" w:rsidP="00FB03AD">
      <w:pPr>
        <w:rPr>
          <w:rFonts w:cs="Calibri"/>
          <w:sz w:val="22"/>
          <w:szCs w:val="22"/>
        </w:rPr>
      </w:pPr>
    </w:p>
    <w:p w:rsidR="006A0E8A" w:rsidRPr="003B2EC0" w:rsidRDefault="006A0E8A" w:rsidP="00FB03AD">
      <w:pPr>
        <w:rPr>
          <w:rFonts w:cs="Calibri"/>
          <w:sz w:val="22"/>
          <w:szCs w:val="22"/>
        </w:rPr>
      </w:pPr>
    </w:p>
    <w:p w:rsidR="00604655" w:rsidRPr="003B2EC0" w:rsidRDefault="000F6EE6" w:rsidP="00FB03AD">
      <w:pPr>
        <w:pStyle w:val="2"/>
        <w:rPr>
          <w:rFonts w:cs="Calibri"/>
          <w:sz w:val="22"/>
          <w:szCs w:val="22"/>
        </w:rPr>
      </w:pPr>
      <w:bookmarkStart w:id="82" w:name="_Toc372283237"/>
      <w:r w:rsidRPr="003B2EC0">
        <w:rPr>
          <w:rFonts w:cs="Calibri"/>
          <w:sz w:val="22"/>
          <w:szCs w:val="22"/>
        </w:rPr>
        <w:t>Σταθμός</w:t>
      </w:r>
      <w:r w:rsidR="00604655" w:rsidRPr="003B2EC0">
        <w:rPr>
          <w:rFonts w:cs="Calibri"/>
          <w:sz w:val="22"/>
          <w:szCs w:val="22"/>
        </w:rPr>
        <w:t xml:space="preserve"> Εξυπηρέτησης Πολιτών Με </w:t>
      </w:r>
      <w:proofErr w:type="spellStart"/>
      <w:r w:rsidR="00604655" w:rsidRPr="003B2EC0">
        <w:rPr>
          <w:rFonts w:cs="Calibri"/>
          <w:sz w:val="22"/>
          <w:szCs w:val="22"/>
        </w:rPr>
        <w:t>φωτοβολταικό</w:t>
      </w:r>
      <w:proofErr w:type="spellEnd"/>
      <w:r w:rsidR="00604655" w:rsidRPr="003B2EC0">
        <w:rPr>
          <w:rFonts w:cs="Calibri"/>
          <w:sz w:val="22"/>
          <w:szCs w:val="22"/>
        </w:rPr>
        <w:t xml:space="preserve"> Στοιχείο για Πιστοποίηση Κάρτας Χρήστη Θέσης ΑΜΕΑ</w:t>
      </w:r>
      <w:bookmarkEnd w:id="82"/>
    </w:p>
    <w:tbl>
      <w:tblPr>
        <w:tblW w:w="100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42"/>
        <w:gridCol w:w="3607"/>
        <w:gridCol w:w="1430"/>
        <w:gridCol w:w="1293"/>
        <w:gridCol w:w="2937"/>
      </w:tblGrid>
      <w:tr w:rsidR="00353F74" w:rsidRPr="003B2EC0" w:rsidTr="005B6AB0">
        <w:trPr>
          <w:cantSplit/>
          <w:trHeight w:val="854"/>
          <w:tblHeader/>
          <w:jc w:val="center"/>
        </w:trPr>
        <w:tc>
          <w:tcPr>
            <w:tcW w:w="742"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p>
          <w:p w:rsidR="00353F74" w:rsidRPr="003B2EC0" w:rsidRDefault="00353F74" w:rsidP="005B6AB0">
            <w:pPr>
              <w:jc w:val="center"/>
              <w:rPr>
                <w:rFonts w:cs="Calibri"/>
                <w:b/>
                <w:sz w:val="22"/>
                <w:szCs w:val="22"/>
              </w:rPr>
            </w:pPr>
            <w:r w:rsidRPr="003B2EC0">
              <w:rPr>
                <w:rFonts w:cs="Calibri"/>
                <w:b/>
                <w:sz w:val="22"/>
                <w:szCs w:val="22"/>
              </w:rPr>
              <w:t>Α/Α</w:t>
            </w:r>
          </w:p>
        </w:tc>
        <w:tc>
          <w:tcPr>
            <w:tcW w:w="3607"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r w:rsidRPr="003B2EC0">
              <w:rPr>
                <w:rFonts w:cs="Calibri"/>
                <w:b/>
                <w:sz w:val="22"/>
                <w:szCs w:val="22"/>
              </w:rPr>
              <w:t>ΠΡΟΔΙΑΓΡΑΦΗ</w:t>
            </w:r>
          </w:p>
        </w:tc>
        <w:tc>
          <w:tcPr>
            <w:tcW w:w="1430"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r w:rsidRPr="003B2EC0">
              <w:rPr>
                <w:rFonts w:cs="Calibri"/>
                <w:b/>
                <w:sz w:val="22"/>
                <w:szCs w:val="22"/>
              </w:rPr>
              <w:t>ΑΠΑΙΤΗΣΗ</w:t>
            </w:r>
          </w:p>
        </w:tc>
        <w:tc>
          <w:tcPr>
            <w:tcW w:w="1293"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r w:rsidRPr="003B2EC0">
              <w:rPr>
                <w:rFonts w:cs="Calibri"/>
                <w:b/>
                <w:sz w:val="22"/>
                <w:szCs w:val="22"/>
              </w:rPr>
              <w:t>ΑΠΑΝΤΗΣΗ</w:t>
            </w:r>
          </w:p>
        </w:tc>
        <w:tc>
          <w:tcPr>
            <w:tcW w:w="2937"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r w:rsidRPr="003B2EC0">
              <w:rPr>
                <w:rFonts w:cs="Calibri"/>
                <w:b/>
                <w:sz w:val="22"/>
                <w:szCs w:val="22"/>
              </w:rPr>
              <w:t>ΠΑΡΑΠΟΜΠΗ</w:t>
            </w:r>
          </w:p>
        </w:tc>
      </w:tr>
      <w:tr w:rsidR="00623F9A" w:rsidRPr="003B2EC0" w:rsidTr="005B6AB0">
        <w:trPr>
          <w:cantSplit/>
          <w:trHeight w:val="349"/>
          <w:jc w:val="center"/>
        </w:trPr>
        <w:tc>
          <w:tcPr>
            <w:tcW w:w="742" w:type="dxa"/>
            <w:tcMar>
              <w:top w:w="0" w:type="dxa"/>
              <w:left w:w="43" w:type="dxa"/>
              <w:bottom w:w="0" w:type="dxa"/>
              <w:right w:w="43" w:type="dxa"/>
            </w:tcMar>
          </w:tcPr>
          <w:p w:rsidR="00623F9A" w:rsidRPr="003B2EC0" w:rsidRDefault="00623F9A" w:rsidP="00F60E4C">
            <w:pPr>
              <w:numPr>
                <w:ilvl w:val="0"/>
                <w:numId w:val="17"/>
              </w:numPr>
              <w:ind w:right="-154"/>
              <w:jc w:val="center"/>
              <w:rPr>
                <w:rFonts w:eastAsia="Calibri" w:cs="Calibri"/>
                <w:b/>
                <w:bCs/>
                <w:sz w:val="22"/>
                <w:szCs w:val="22"/>
                <w:lang w:val="en-US"/>
              </w:rPr>
            </w:pPr>
          </w:p>
        </w:tc>
        <w:tc>
          <w:tcPr>
            <w:tcW w:w="3607" w:type="dxa"/>
            <w:tcMar>
              <w:top w:w="0" w:type="dxa"/>
              <w:left w:w="43" w:type="dxa"/>
              <w:bottom w:w="0" w:type="dxa"/>
              <w:right w:w="43" w:type="dxa"/>
            </w:tcMar>
            <w:vAlign w:val="center"/>
          </w:tcPr>
          <w:p w:rsidR="00623F9A" w:rsidRPr="003B2EC0" w:rsidRDefault="00623F9A" w:rsidP="005B6AB0">
            <w:pPr>
              <w:rPr>
                <w:rFonts w:cs="Calibri"/>
                <w:sz w:val="22"/>
                <w:szCs w:val="22"/>
              </w:rPr>
            </w:pPr>
            <w:r>
              <w:rPr>
                <w:rFonts w:cs="Calibri"/>
                <w:sz w:val="22"/>
                <w:szCs w:val="22"/>
              </w:rPr>
              <w:t>Μοντέλο</w:t>
            </w:r>
          </w:p>
        </w:tc>
        <w:tc>
          <w:tcPr>
            <w:tcW w:w="1430" w:type="dxa"/>
            <w:tcMar>
              <w:top w:w="0" w:type="dxa"/>
              <w:left w:w="43" w:type="dxa"/>
              <w:bottom w:w="0" w:type="dxa"/>
              <w:right w:w="43" w:type="dxa"/>
            </w:tcMar>
          </w:tcPr>
          <w:p w:rsidR="00623F9A" w:rsidRPr="003B2EC0" w:rsidRDefault="00623F9A" w:rsidP="005B6AB0">
            <w:pPr>
              <w:jc w:val="center"/>
              <w:rPr>
                <w:rFonts w:cs="Calibri"/>
                <w:sz w:val="22"/>
                <w:szCs w:val="22"/>
              </w:rPr>
            </w:pPr>
            <w:r>
              <w:rPr>
                <w:rFonts w:cs="Calibri"/>
                <w:sz w:val="22"/>
                <w:szCs w:val="22"/>
              </w:rPr>
              <w:t>Να αναφερθεί</w:t>
            </w:r>
          </w:p>
        </w:tc>
        <w:tc>
          <w:tcPr>
            <w:tcW w:w="1293" w:type="dxa"/>
            <w:tcMar>
              <w:top w:w="0" w:type="dxa"/>
              <w:left w:w="43" w:type="dxa"/>
              <w:bottom w:w="0" w:type="dxa"/>
              <w:right w:w="43" w:type="dxa"/>
            </w:tcMar>
          </w:tcPr>
          <w:p w:rsidR="00623F9A" w:rsidRPr="003B2EC0" w:rsidRDefault="00623F9A" w:rsidP="005B6AB0">
            <w:pPr>
              <w:ind w:right="-154"/>
              <w:jc w:val="center"/>
              <w:rPr>
                <w:rFonts w:eastAsia="Calibri" w:cs="Calibri"/>
                <w:sz w:val="22"/>
                <w:szCs w:val="22"/>
              </w:rPr>
            </w:pPr>
          </w:p>
        </w:tc>
        <w:tc>
          <w:tcPr>
            <w:tcW w:w="2937" w:type="dxa"/>
            <w:tcMar>
              <w:top w:w="0" w:type="dxa"/>
              <w:left w:w="43" w:type="dxa"/>
              <w:bottom w:w="0" w:type="dxa"/>
              <w:right w:w="43" w:type="dxa"/>
            </w:tcMar>
          </w:tcPr>
          <w:p w:rsidR="00623F9A" w:rsidRPr="003B2EC0" w:rsidRDefault="00623F9A"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7"/>
              </w:numPr>
              <w:ind w:right="-154"/>
              <w:jc w:val="center"/>
              <w:rPr>
                <w:rFonts w:eastAsia="Calibri" w:cs="Calibri"/>
                <w:b/>
                <w:bCs/>
                <w:sz w:val="22"/>
                <w:szCs w:val="22"/>
                <w:lang w:val="en-US"/>
              </w:rPr>
            </w:pPr>
          </w:p>
        </w:tc>
        <w:tc>
          <w:tcPr>
            <w:tcW w:w="3607" w:type="dxa"/>
            <w:tcMar>
              <w:top w:w="0" w:type="dxa"/>
              <w:left w:w="43" w:type="dxa"/>
              <w:bottom w:w="0" w:type="dxa"/>
              <w:right w:w="43" w:type="dxa"/>
            </w:tcMar>
            <w:vAlign w:val="center"/>
          </w:tcPr>
          <w:p w:rsidR="00353F74" w:rsidRPr="003B2EC0" w:rsidRDefault="00353F74" w:rsidP="005B6AB0">
            <w:pPr>
              <w:rPr>
                <w:rFonts w:cs="Calibri"/>
                <w:sz w:val="22"/>
                <w:szCs w:val="22"/>
              </w:rPr>
            </w:pPr>
            <w:r w:rsidRPr="003B2EC0">
              <w:rPr>
                <w:rFonts w:cs="Calibri"/>
                <w:sz w:val="22"/>
                <w:szCs w:val="22"/>
              </w:rPr>
              <w:t>Ποσότητα</w:t>
            </w:r>
          </w:p>
        </w:tc>
        <w:tc>
          <w:tcPr>
            <w:tcW w:w="1430" w:type="dxa"/>
            <w:tcMar>
              <w:top w:w="0" w:type="dxa"/>
              <w:left w:w="43" w:type="dxa"/>
              <w:bottom w:w="0" w:type="dxa"/>
              <w:right w:w="43" w:type="dxa"/>
            </w:tcMar>
          </w:tcPr>
          <w:p w:rsidR="00353F74" w:rsidRPr="000848DF" w:rsidRDefault="000848DF" w:rsidP="005B6AB0">
            <w:pPr>
              <w:jc w:val="center"/>
              <w:rPr>
                <w:rFonts w:cs="Calibri"/>
                <w:sz w:val="22"/>
                <w:szCs w:val="22"/>
                <w:lang w:val="en-US"/>
              </w:rPr>
            </w:pPr>
            <w:r>
              <w:rPr>
                <w:rFonts w:cs="Calibri"/>
                <w:sz w:val="22"/>
                <w:szCs w:val="22"/>
                <w:lang w:val="en-US"/>
              </w:rPr>
              <w:t>2</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7"/>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353F74" w:rsidP="005B6AB0">
            <w:pPr>
              <w:rPr>
                <w:rFonts w:cs="Calibri"/>
                <w:sz w:val="22"/>
                <w:szCs w:val="22"/>
              </w:rPr>
            </w:pPr>
            <w:r w:rsidRPr="003B2EC0">
              <w:rPr>
                <w:rFonts w:cs="Calibri"/>
                <w:sz w:val="22"/>
                <w:szCs w:val="22"/>
              </w:rPr>
              <w:t xml:space="preserve">Ανθεκτική </w:t>
            </w:r>
            <w:proofErr w:type="spellStart"/>
            <w:r w:rsidRPr="003B2EC0">
              <w:rPr>
                <w:rFonts w:cs="Calibri"/>
                <w:sz w:val="22"/>
                <w:szCs w:val="22"/>
              </w:rPr>
              <w:t>αντιβανδαλιστική</w:t>
            </w:r>
            <w:proofErr w:type="spellEnd"/>
            <w:r w:rsidRPr="003B2EC0">
              <w:rPr>
                <w:rFonts w:cs="Calibri"/>
                <w:sz w:val="22"/>
                <w:szCs w:val="22"/>
              </w:rPr>
              <w:t xml:space="preserve"> κατασκευή για λειτουργία σε εξωτερικό χώρο και κάτω από οποιεσδήποτε καιρικές συνθήκες</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7"/>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CE5643" w:rsidP="00CE5643">
            <w:pPr>
              <w:rPr>
                <w:rFonts w:cs="Calibri"/>
                <w:sz w:val="22"/>
                <w:szCs w:val="22"/>
              </w:rPr>
            </w:pPr>
            <w:r w:rsidRPr="003B2EC0">
              <w:rPr>
                <w:rFonts w:cs="Calibri"/>
                <w:sz w:val="22"/>
                <w:szCs w:val="22"/>
              </w:rPr>
              <w:t>Αναγνώστης</w:t>
            </w:r>
            <w:r w:rsidR="00353F74" w:rsidRPr="003B2EC0">
              <w:rPr>
                <w:rFonts w:cs="Calibri"/>
                <w:sz w:val="22"/>
                <w:szCs w:val="22"/>
              </w:rPr>
              <w:t xml:space="preserve"> </w:t>
            </w:r>
            <w:r w:rsidR="00353F74" w:rsidRPr="003B2EC0">
              <w:rPr>
                <w:rFonts w:cs="Calibri"/>
                <w:sz w:val="22"/>
                <w:szCs w:val="22"/>
                <w:lang w:val="en-US"/>
              </w:rPr>
              <w:t>RF</w:t>
            </w:r>
            <w:r w:rsidR="00353F74" w:rsidRPr="003B2EC0">
              <w:rPr>
                <w:rFonts w:cs="Calibri"/>
                <w:sz w:val="22"/>
                <w:szCs w:val="22"/>
              </w:rPr>
              <w:t xml:space="preserve"> </w:t>
            </w:r>
            <w:r w:rsidRPr="003B2EC0">
              <w:rPr>
                <w:rFonts w:cs="Calibri"/>
                <w:sz w:val="22"/>
                <w:szCs w:val="22"/>
              </w:rPr>
              <w:t xml:space="preserve">για </w:t>
            </w:r>
            <w:r w:rsidR="00353F74" w:rsidRPr="003B2EC0">
              <w:rPr>
                <w:rFonts w:cs="Calibri"/>
                <w:sz w:val="22"/>
                <w:szCs w:val="22"/>
              </w:rPr>
              <w:t>τις κάρτες πιστοποίησης χρηστών</w:t>
            </w:r>
            <w:r w:rsidR="00976496" w:rsidRPr="003B2EC0">
              <w:rPr>
                <w:rFonts w:cs="Calibri"/>
                <w:sz w:val="22"/>
                <w:szCs w:val="22"/>
              </w:rPr>
              <w:t>. Να αναφερθεί η χρησιμοποιούμενη τεχνολογία</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7"/>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353F74" w:rsidP="005B6AB0">
            <w:pPr>
              <w:rPr>
                <w:rFonts w:cs="Calibri"/>
                <w:sz w:val="22"/>
                <w:szCs w:val="22"/>
              </w:rPr>
            </w:pPr>
            <w:r w:rsidRPr="003B2EC0">
              <w:rPr>
                <w:rFonts w:cs="Calibri"/>
                <w:sz w:val="22"/>
                <w:szCs w:val="22"/>
              </w:rPr>
              <w:t xml:space="preserve">Ο Ανάδοχος θα προμηθεύσει το Δήμο με 200 κάρτες </w:t>
            </w:r>
            <w:r w:rsidRPr="003B2EC0">
              <w:rPr>
                <w:rFonts w:cs="Calibri"/>
                <w:sz w:val="22"/>
                <w:szCs w:val="22"/>
                <w:lang w:val="en-US"/>
              </w:rPr>
              <w:t>RFID</w:t>
            </w:r>
            <w:r w:rsidRPr="003B2EC0">
              <w:rPr>
                <w:rFonts w:cs="Calibri"/>
                <w:sz w:val="22"/>
                <w:szCs w:val="22"/>
              </w:rPr>
              <w:t xml:space="preserve"> πιστοποίησης χρηστών ΑΜΕΑ και ειδικών θέσεων στάθμευσης</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7"/>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353F74" w:rsidP="005B6AB0">
            <w:pPr>
              <w:rPr>
                <w:rFonts w:cs="Calibri"/>
                <w:sz w:val="22"/>
                <w:szCs w:val="22"/>
                <w:lang w:val="en-US"/>
              </w:rPr>
            </w:pPr>
            <w:r w:rsidRPr="003B2EC0">
              <w:rPr>
                <w:rFonts w:cs="Calibri"/>
                <w:sz w:val="22"/>
                <w:szCs w:val="22"/>
              </w:rPr>
              <w:t xml:space="preserve">Τροφοδοσία μέσω </w:t>
            </w:r>
            <w:proofErr w:type="spellStart"/>
            <w:r w:rsidRPr="003B2EC0">
              <w:rPr>
                <w:rFonts w:cs="Calibri"/>
                <w:sz w:val="22"/>
                <w:szCs w:val="22"/>
              </w:rPr>
              <w:t>φωτοβολταϊκού</w:t>
            </w:r>
            <w:proofErr w:type="spellEnd"/>
            <w:r w:rsidRPr="003B2EC0">
              <w:rPr>
                <w:rFonts w:cs="Calibri"/>
                <w:sz w:val="22"/>
                <w:szCs w:val="22"/>
              </w:rPr>
              <w:t xml:space="preserve"> στοιχείου</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7"/>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353F74" w:rsidP="00383E16">
            <w:pPr>
              <w:rPr>
                <w:rFonts w:cs="Calibri"/>
                <w:sz w:val="22"/>
                <w:szCs w:val="22"/>
                <w:lang w:val="en-US"/>
              </w:rPr>
            </w:pPr>
            <w:r w:rsidRPr="003B2EC0">
              <w:rPr>
                <w:rFonts w:cs="Calibri"/>
                <w:sz w:val="22"/>
                <w:szCs w:val="22"/>
              </w:rPr>
              <w:t xml:space="preserve">Στεγανότητα </w:t>
            </w:r>
            <w:r w:rsidRPr="003B2EC0">
              <w:rPr>
                <w:rFonts w:cs="Calibri"/>
                <w:sz w:val="22"/>
                <w:szCs w:val="22"/>
                <w:lang w:val="en-US"/>
              </w:rPr>
              <w:t>I</w:t>
            </w:r>
            <w:r w:rsidR="00383E16" w:rsidRPr="003B2EC0">
              <w:rPr>
                <w:rFonts w:cs="Calibri"/>
                <w:sz w:val="22"/>
                <w:szCs w:val="22"/>
                <w:lang w:val="en-US"/>
              </w:rPr>
              <w:t>P54</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7"/>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353F74" w:rsidP="005B6AB0">
            <w:pPr>
              <w:rPr>
                <w:rFonts w:cs="Calibri"/>
                <w:sz w:val="22"/>
                <w:szCs w:val="22"/>
              </w:rPr>
            </w:pPr>
            <w:r w:rsidRPr="003B2EC0">
              <w:rPr>
                <w:rFonts w:cs="Calibri"/>
                <w:sz w:val="22"/>
                <w:szCs w:val="22"/>
              </w:rPr>
              <w:t>Θερμοκρασία λειτουργίας -1</w:t>
            </w:r>
            <w:r w:rsidR="00383E16" w:rsidRPr="003B2EC0">
              <w:rPr>
                <w:rFonts w:cs="Calibri"/>
                <w:sz w:val="22"/>
                <w:szCs w:val="22"/>
                <w:lang w:val="en-US"/>
              </w:rPr>
              <w:t>5</w:t>
            </w:r>
            <w:r w:rsidRPr="003B2EC0">
              <w:rPr>
                <w:rFonts w:cs="Calibri"/>
                <w:sz w:val="22"/>
                <w:szCs w:val="22"/>
              </w:rPr>
              <w:t xml:space="preserve"> έως +</w:t>
            </w:r>
            <w:r w:rsidR="00383E16" w:rsidRPr="003B2EC0">
              <w:rPr>
                <w:rFonts w:cs="Calibri"/>
                <w:sz w:val="22"/>
                <w:szCs w:val="22"/>
                <w:lang w:val="en-US"/>
              </w:rPr>
              <w:t>6</w:t>
            </w:r>
            <w:r w:rsidRPr="003B2EC0">
              <w:rPr>
                <w:rFonts w:cs="Calibri"/>
                <w:sz w:val="22"/>
                <w:szCs w:val="22"/>
              </w:rPr>
              <w:t>0</w:t>
            </w:r>
            <w:proofErr w:type="spellStart"/>
            <w:r w:rsidRPr="003B2EC0">
              <w:rPr>
                <w:rFonts w:cs="Calibri"/>
                <w:sz w:val="22"/>
                <w:szCs w:val="22"/>
                <w:vertAlign w:val="superscript"/>
                <w:lang w:val="en-US"/>
              </w:rPr>
              <w:t>o</w:t>
            </w:r>
            <w:r w:rsidRPr="003B2EC0">
              <w:rPr>
                <w:rFonts w:cs="Calibri"/>
                <w:sz w:val="22"/>
                <w:szCs w:val="22"/>
                <w:lang w:val="en-US"/>
              </w:rPr>
              <w:t>C</w:t>
            </w:r>
            <w:proofErr w:type="spellEnd"/>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83E16" w:rsidRPr="003B2EC0" w:rsidTr="005B6AB0">
        <w:trPr>
          <w:cantSplit/>
          <w:trHeight w:val="349"/>
          <w:jc w:val="center"/>
        </w:trPr>
        <w:tc>
          <w:tcPr>
            <w:tcW w:w="742" w:type="dxa"/>
            <w:tcMar>
              <w:top w:w="0" w:type="dxa"/>
              <w:left w:w="43" w:type="dxa"/>
              <w:bottom w:w="0" w:type="dxa"/>
              <w:right w:w="43" w:type="dxa"/>
            </w:tcMar>
          </w:tcPr>
          <w:p w:rsidR="00383E16" w:rsidRPr="003B2EC0" w:rsidRDefault="00383E16" w:rsidP="00F60E4C">
            <w:pPr>
              <w:numPr>
                <w:ilvl w:val="0"/>
                <w:numId w:val="17"/>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83E16" w:rsidRPr="003B2EC0" w:rsidRDefault="00C5423C" w:rsidP="005B6AB0">
            <w:pPr>
              <w:rPr>
                <w:rFonts w:cs="Calibri"/>
                <w:sz w:val="22"/>
                <w:szCs w:val="22"/>
              </w:rPr>
            </w:pPr>
            <w:r w:rsidRPr="003B2EC0">
              <w:rPr>
                <w:rFonts w:cs="Calibri"/>
                <w:sz w:val="22"/>
                <w:szCs w:val="22"/>
              </w:rPr>
              <w:t xml:space="preserve">Να διαθέτει Οθόνη Γραφικών και Πληκτρολόγιο </w:t>
            </w:r>
          </w:p>
        </w:tc>
        <w:tc>
          <w:tcPr>
            <w:tcW w:w="1430" w:type="dxa"/>
            <w:tcMar>
              <w:top w:w="0" w:type="dxa"/>
              <w:left w:w="43" w:type="dxa"/>
              <w:bottom w:w="0" w:type="dxa"/>
              <w:right w:w="43" w:type="dxa"/>
            </w:tcMar>
          </w:tcPr>
          <w:p w:rsidR="00383E16" w:rsidRPr="003B2EC0" w:rsidRDefault="00C5423C"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83E16" w:rsidRPr="003B2EC0" w:rsidRDefault="00383E16" w:rsidP="005B6AB0">
            <w:pPr>
              <w:ind w:right="-154"/>
              <w:jc w:val="center"/>
              <w:rPr>
                <w:rFonts w:eastAsia="Calibri" w:cs="Calibri"/>
                <w:sz w:val="22"/>
                <w:szCs w:val="22"/>
              </w:rPr>
            </w:pPr>
          </w:p>
        </w:tc>
        <w:tc>
          <w:tcPr>
            <w:tcW w:w="2937" w:type="dxa"/>
            <w:tcMar>
              <w:top w:w="0" w:type="dxa"/>
              <w:left w:w="43" w:type="dxa"/>
              <w:bottom w:w="0" w:type="dxa"/>
              <w:right w:w="43" w:type="dxa"/>
            </w:tcMar>
          </w:tcPr>
          <w:p w:rsidR="00383E16" w:rsidRPr="003B2EC0" w:rsidRDefault="00383E16" w:rsidP="005B6AB0">
            <w:pPr>
              <w:ind w:right="-154"/>
              <w:jc w:val="center"/>
              <w:rPr>
                <w:rFonts w:eastAsia="Calibri" w:cs="Calibri"/>
                <w:b/>
                <w:bCs/>
                <w:sz w:val="22"/>
                <w:szCs w:val="22"/>
              </w:rPr>
            </w:pPr>
          </w:p>
        </w:tc>
      </w:tr>
    </w:tbl>
    <w:p w:rsidR="00353F74" w:rsidRPr="003B2EC0" w:rsidRDefault="00353F74" w:rsidP="00353F74">
      <w:pPr>
        <w:tabs>
          <w:tab w:val="left" w:pos="1770"/>
        </w:tabs>
        <w:rPr>
          <w:rFonts w:cs="Calibri"/>
          <w:sz w:val="22"/>
          <w:szCs w:val="22"/>
        </w:rPr>
      </w:pPr>
      <w:r w:rsidRPr="003B2EC0">
        <w:rPr>
          <w:rFonts w:cs="Calibri"/>
          <w:sz w:val="22"/>
          <w:szCs w:val="22"/>
        </w:rPr>
        <w:tab/>
      </w:r>
    </w:p>
    <w:p w:rsidR="00604655" w:rsidRPr="003B2EC0" w:rsidRDefault="00604655" w:rsidP="00FB03AD">
      <w:pPr>
        <w:pStyle w:val="2"/>
        <w:rPr>
          <w:rFonts w:cs="Calibri"/>
          <w:sz w:val="22"/>
          <w:szCs w:val="22"/>
        </w:rPr>
      </w:pPr>
      <w:bookmarkStart w:id="83" w:name="_Toc372283238"/>
      <w:r w:rsidRPr="003B2EC0">
        <w:rPr>
          <w:rFonts w:cs="Calibri"/>
          <w:sz w:val="22"/>
          <w:szCs w:val="22"/>
        </w:rPr>
        <w:t xml:space="preserve">Ηλεκτρονική Πινακίδα Ενημέρωσης Διαθεσιμότητας  </w:t>
      </w:r>
      <w:r w:rsidR="00F27F62">
        <w:rPr>
          <w:rFonts w:cs="Calibri"/>
          <w:sz w:val="22"/>
          <w:szCs w:val="22"/>
        </w:rPr>
        <w:t>Ε</w:t>
      </w:r>
      <w:r w:rsidRPr="003B2EC0">
        <w:rPr>
          <w:rFonts w:cs="Calibri"/>
          <w:sz w:val="22"/>
          <w:szCs w:val="22"/>
        </w:rPr>
        <w:t>λεύθερων Θέσεων Στάθμευσης</w:t>
      </w:r>
      <w:bookmarkEnd w:id="83"/>
    </w:p>
    <w:tbl>
      <w:tblPr>
        <w:tblW w:w="10019" w:type="dxa"/>
        <w:jc w:val="center"/>
        <w:tblCellMar>
          <w:left w:w="0" w:type="dxa"/>
          <w:right w:w="0" w:type="dxa"/>
        </w:tblCellMar>
        <w:tblLook w:val="04A0"/>
      </w:tblPr>
      <w:tblGrid>
        <w:gridCol w:w="742"/>
        <w:gridCol w:w="4363"/>
        <w:gridCol w:w="1430"/>
        <w:gridCol w:w="1293"/>
        <w:gridCol w:w="2191"/>
      </w:tblGrid>
      <w:tr w:rsidR="000848DF" w:rsidRPr="000848DF" w:rsidTr="006F01D2">
        <w:trPr>
          <w:cantSplit/>
          <w:trHeight w:val="854"/>
          <w:tblHeader/>
          <w:jc w:val="center"/>
        </w:trPr>
        <w:tc>
          <w:tcPr>
            <w:tcW w:w="742" w:type="dxa"/>
            <w:tcBorders>
              <w:top w:val="single" w:sz="8" w:space="0" w:color="auto"/>
              <w:left w:val="single" w:sz="8" w:space="0" w:color="auto"/>
              <w:bottom w:val="single" w:sz="4" w:space="0" w:color="auto"/>
              <w:right w:val="single" w:sz="8" w:space="0" w:color="auto"/>
            </w:tcBorders>
            <w:shd w:val="clear" w:color="auto" w:fill="E6E6E6"/>
            <w:tcMar>
              <w:top w:w="0" w:type="dxa"/>
              <w:left w:w="43" w:type="dxa"/>
              <w:bottom w:w="0" w:type="dxa"/>
              <w:right w:w="43" w:type="dxa"/>
            </w:tcMar>
            <w:vAlign w:val="center"/>
          </w:tcPr>
          <w:p w:rsidR="000848DF" w:rsidRPr="000848DF" w:rsidRDefault="000848DF" w:rsidP="006F01D2">
            <w:pPr>
              <w:rPr>
                <w:rFonts w:cs="Calibri"/>
                <w:b/>
                <w:sz w:val="22"/>
                <w:szCs w:val="22"/>
              </w:rPr>
            </w:pPr>
          </w:p>
          <w:p w:rsidR="000848DF" w:rsidRPr="000848DF" w:rsidRDefault="000848DF" w:rsidP="006F01D2">
            <w:pPr>
              <w:rPr>
                <w:rFonts w:cs="Calibri"/>
                <w:b/>
                <w:sz w:val="22"/>
                <w:szCs w:val="22"/>
              </w:rPr>
            </w:pPr>
            <w:r w:rsidRPr="000848DF">
              <w:rPr>
                <w:rFonts w:cs="Calibri"/>
                <w:b/>
                <w:sz w:val="22"/>
                <w:szCs w:val="22"/>
              </w:rPr>
              <w:t>Α/Α</w:t>
            </w:r>
          </w:p>
        </w:tc>
        <w:tc>
          <w:tcPr>
            <w:tcW w:w="4363" w:type="dxa"/>
            <w:tcBorders>
              <w:top w:val="single" w:sz="8" w:space="0" w:color="auto"/>
              <w:left w:val="nil"/>
              <w:bottom w:val="single" w:sz="4" w:space="0" w:color="auto"/>
              <w:right w:val="single" w:sz="8" w:space="0" w:color="auto"/>
            </w:tcBorders>
            <w:shd w:val="clear" w:color="auto" w:fill="E6E6E6"/>
            <w:tcMar>
              <w:top w:w="0" w:type="dxa"/>
              <w:left w:w="43" w:type="dxa"/>
              <w:bottom w:w="0" w:type="dxa"/>
              <w:right w:w="43" w:type="dxa"/>
            </w:tcMar>
            <w:vAlign w:val="center"/>
          </w:tcPr>
          <w:p w:rsidR="000848DF" w:rsidRPr="000848DF" w:rsidRDefault="000848DF" w:rsidP="006F01D2">
            <w:pPr>
              <w:jc w:val="center"/>
              <w:rPr>
                <w:rFonts w:cs="Calibri"/>
                <w:b/>
                <w:sz w:val="22"/>
                <w:szCs w:val="22"/>
              </w:rPr>
            </w:pPr>
            <w:r w:rsidRPr="000848DF">
              <w:rPr>
                <w:rFonts w:cs="Calibri"/>
                <w:b/>
                <w:sz w:val="22"/>
                <w:szCs w:val="22"/>
              </w:rPr>
              <w:t>ΠΡΟΔΙΑΓΡΑΦΗ</w:t>
            </w:r>
          </w:p>
        </w:tc>
        <w:tc>
          <w:tcPr>
            <w:tcW w:w="1430" w:type="dxa"/>
            <w:tcBorders>
              <w:top w:val="single" w:sz="8" w:space="0" w:color="auto"/>
              <w:left w:val="nil"/>
              <w:bottom w:val="single" w:sz="4" w:space="0" w:color="auto"/>
              <w:right w:val="single" w:sz="8" w:space="0" w:color="auto"/>
            </w:tcBorders>
            <w:shd w:val="clear" w:color="auto" w:fill="E6E6E6"/>
            <w:tcMar>
              <w:top w:w="0" w:type="dxa"/>
              <w:left w:w="43" w:type="dxa"/>
              <w:bottom w:w="0" w:type="dxa"/>
              <w:right w:w="43" w:type="dxa"/>
            </w:tcMar>
            <w:vAlign w:val="center"/>
          </w:tcPr>
          <w:p w:rsidR="000848DF" w:rsidRPr="000848DF" w:rsidRDefault="000848DF" w:rsidP="006F01D2">
            <w:pPr>
              <w:jc w:val="center"/>
              <w:rPr>
                <w:rFonts w:cs="Calibri"/>
                <w:b/>
                <w:sz w:val="22"/>
                <w:szCs w:val="22"/>
              </w:rPr>
            </w:pPr>
            <w:r w:rsidRPr="000848DF">
              <w:rPr>
                <w:rFonts w:cs="Calibri"/>
                <w:b/>
                <w:sz w:val="22"/>
                <w:szCs w:val="22"/>
              </w:rPr>
              <w:t>ΑΠΑΙΤΗΣΗ</w:t>
            </w:r>
          </w:p>
        </w:tc>
        <w:tc>
          <w:tcPr>
            <w:tcW w:w="1293" w:type="dxa"/>
            <w:tcBorders>
              <w:top w:val="single" w:sz="8" w:space="0" w:color="auto"/>
              <w:left w:val="nil"/>
              <w:bottom w:val="single" w:sz="4" w:space="0" w:color="auto"/>
              <w:right w:val="single" w:sz="8" w:space="0" w:color="auto"/>
            </w:tcBorders>
            <w:shd w:val="clear" w:color="auto" w:fill="E6E6E6"/>
            <w:tcMar>
              <w:top w:w="0" w:type="dxa"/>
              <w:left w:w="43" w:type="dxa"/>
              <w:bottom w:w="0" w:type="dxa"/>
              <w:right w:w="43" w:type="dxa"/>
            </w:tcMar>
            <w:vAlign w:val="center"/>
          </w:tcPr>
          <w:p w:rsidR="000848DF" w:rsidRPr="000848DF" w:rsidRDefault="000848DF" w:rsidP="006F01D2">
            <w:pPr>
              <w:jc w:val="center"/>
              <w:rPr>
                <w:rFonts w:cs="Calibri"/>
                <w:b/>
                <w:sz w:val="22"/>
                <w:szCs w:val="22"/>
              </w:rPr>
            </w:pPr>
            <w:r w:rsidRPr="000848DF">
              <w:rPr>
                <w:rFonts w:cs="Calibri"/>
                <w:b/>
                <w:sz w:val="22"/>
                <w:szCs w:val="22"/>
              </w:rPr>
              <w:t>ΑΠΑΝΤΗΣΗ</w:t>
            </w:r>
          </w:p>
        </w:tc>
        <w:tc>
          <w:tcPr>
            <w:tcW w:w="2191" w:type="dxa"/>
            <w:tcBorders>
              <w:top w:val="single" w:sz="8" w:space="0" w:color="auto"/>
              <w:left w:val="nil"/>
              <w:bottom w:val="single" w:sz="4" w:space="0" w:color="auto"/>
              <w:right w:val="single" w:sz="8" w:space="0" w:color="auto"/>
            </w:tcBorders>
            <w:shd w:val="clear" w:color="auto" w:fill="E6E6E6"/>
            <w:tcMar>
              <w:top w:w="0" w:type="dxa"/>
              <w:left w:w="43" w:type="dxa"/>
              <w:bottom w:w="0" w:type="dxa"/>
              <w:right w:w="43" w:type="dxa"/>
            </w:tcMar>
            <w:vAlign w:val="center"/>
          </w:tcPr>
          <w:p w:rsidR="000848DF" w:rsidRPr="000848DF" w:rsidRDefault="000848DF" w:rsidP="006F01D2">
            <w:pPr>
              <w:jc w:val="center"/>
              <w:rPr>
                <w:rFonts w:cs="Calibri"/>
                <w:b/>
                <w:sz w:val="22"/>
                <w:szCs w:val="22"/>
              </w:rPr>
            </w:pPr>
            <w:r w:rsidRPr="000848DF">
              <w:rPr>
                <w:rFonts w:cs="Calibri"/>
                <w:b/>
                <w:sz w:val="22"/>
                <w:szCs w:val="22"/>
              </w:rPr>
              <w:t>ΠΑΡΑΠΟΜΠΗ</w:t>
            </w: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lang w:val="en-US"/>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eastAsia="Calibri" w:cs="Calibri"/>
                <w:sz w:val="22"/>
                <w:szCs w:val="22"/>
              </w:rPr>
            </w:pPr>
            <w:r w:rsidRPr="000848DF">
              <w:rPr>
                <w:rFonts w:cs="Calibri"/>
                <w:sz w:val="22"/>
                <w:szCs w:val="22"/>
              </w:rPr>
              <w:t>Ποσότητα</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lang w:val="en-US"/>
              </w:rPr>
            </w:pPr>
            <w:r w:rsidRPr="000848DF">
              <w:rPr>
                <w:rFonts w:eastAsia="Calibri" w:cs="Calibri"/>
                <w:sz w:val="22"/>
                <w:szCs w:val="22"/>
                <w:lang w:val="en-US"/>
              </w:rPr>
              <w:t>4</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lang w:val="en-US"/>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lang w:val="en-US"/>
              </w:rPr>
              <w:t>H</w:t>
            </w:r>
            <w:r w:rsidRPr="000848DF">
              <w:rPr>
                <w:rFonts w:cs="Calibri"/>
                <w:color w:val="000000"/>
                <w:sz w:val="22"/>
                <w:szCs w:val="22"/>
              </w:rPr>
              <w:t xml:space="preserve"> πινακίδα θα είναι πληροφοριακή, τεχνολογίας LED με σταθερό φωτιζόμενο τμήμα το σήμα στάθμευσης και «ΕΛΕΥΘΕΡΕΣ ΘΕΣΕΙΣ» στο πάνω μέρος της και μεταβλητό (με LED) την κατεύθυνση , το όνομα της οδού και τις διαθέσιμες θέσεις στάθμευσης. </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eastAsia="Calibri" w:cs="Calibri"/>
                <w:color w:val="000000"/>
                <w:sz w:val="22"/>
                <w:szCs w:val="22"/>
              </w:rPr>
            </w:pPr>
            <w:r w:rsidRPr="000848DF">
              <w:rPr>
                <w:rFonts w:cs="Calibri"/>
                <w:color w:val="000000"/>
                <w:sz w:val="22"/>
                <w:szCs w:val="22"/>
              </w:rPr>
              <w:t>Εξωτερικού χώρου, μονής όψης</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 xml:space="preserve">Τεχνολογίας </w:t>
            </w:r>
            <w:r w:rsidRPr="000848DF">
              <w:rPr>
                <w:rFonts w:cs="Calibri"/>
                <w:color w:val="000000"/>
                <w:sz w:val="22"/>
                <w:szCs w:val="22"/>
                <w:lang w:val="en-US"/>
              </w:rPr>
              <w:t>LED</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46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lang w:val="en-US"/>
              </w:rPr>
              <w:t>X</w:t>
            </w:r>
            <w:proofErr w:type="spellStart"/>
            <w:r w:rsidRPr="000848DF">
              <w:rPr>
                <w:rFonts w:cs="Calibri"/>
                <w:color w:val="000000"/>
                <w:sz w:val="22"/>
                <w:szCs w:val="22"/>
              </w:rPr>
              <w:t>ρώμα</w:t>
            </w:r>
            <w:proofErr w:type="spellEnd"/>
            <w:r w:rsidRPr="000848DF">
              <w:rPr>
                <w:rFonts w:cs="Calibri"/>
                <w:color w:val="000000"/>
                <w:sz w:val="22"/>
                <w:szCs w:val="22"/>
              </w:rPr>
              <w:t xml:space="preserve"> </w:t>
            </w:r>
            <w:r w:rsidRPr="000848DF">
              <w:rPr>
                <w:rFonts w:cs="Calibri"/>
                <w:color w:val="000000"/>
                <w:sz w:val="22"/>
                <w:szCs w:val="22"/>
                <w:lang w:val="en-US"/>
              </w:rPr>
              <w:t>LED</w:t>
            </w:r>
            <w:r w:rsidRPr="000848DF">
              <w:rPr>
                <w:rFonts w:cs="Calibri"/>
                <w:color w:val="000000"/>
                <w:sz w:val="22"/>
                <w:szCs w:val="22"/>
              </w:rPr>
              <w:t xml:space="preserve">: </w:t>
            </w:r>
            <w:r w:rsidRPr="000848DF">
              <w:rPr>
                <w:rFonts w:cs="Calibri"/>
                <w:color w:val="000000"/>
                <w:sz w:val="22"/>
                <w:szCs w:val="22"/>
                <w:lang w:val="en-US"/>
              </w:rPr>
              <w:t>Amber</w:t>
            </w:r>
            <w:r w:rsidRPr="000848DF">
              <w:rPr>
                <w:rFonts w:cs="Calibri"/>
                <w:color w:val="000000"/>
                <w:sz w:val="22"/>
                <w:szCs w:val="22"/>
              </w:rPr>
              <w:t xml:space="preserve"> 590</w:t>
            </w:r>
            <w:r w:rsidRPr="000848DF">
              <w:rPr>
                <w:rFonts w:cs="Calibri"/>
                <w:color w:val="000000"/>
                <w:sz w:val="22"/>
                <w:szCs w:val="22"/>
                <w:lang w:val="en-US"/>
              </w:rPr>
              <w:t>nm</w:t>
            </w:r>
            <w:r w:rsidRPr="000848DF">
              <w:rPr>
                <w:rFonts w:cs="Calibri"/>
                <w:color w:val="000000"/>
                <w:sz w:val="22"/>
                <w:szCs w:val="22"/>
              </w:rPr>
              <w:t xml:space="preserve">, Τύπος </w:t>
            </w:r>
            <w:r w:rsidRPr="000848DF">
              <w:rPr>
                <w:rFonts w:cs="Calibri"/>
                <w:color w:val="000000"/>
                <w:sz w:val="22"/>
                <w:szCs w:val="22"/>
                <w:lang w:val="en-US"/>
              </w:rPr>
              <w:t>LED</w:t>
            </w:r>
            <w:r w:rsidRPr="000848DF">
              <w:rPr>
                <w:rFonts w:cs="Calibri"/>
                <w:color w:val="000000"/>
                <w:sz w:val="22"/>
                <w:szCs w:val="22"/>
              </w:rPr>
              <w:t xml:space="preserve"> </w:t>
            </w:r>
            <w:proofErr w:type="spellStart"/>
            <w:r w:rsidRPr="000848DF">
              <w:rPr>
                <w:rFonts w:cs="Calibri"/>
                <w:color w:val="000000"/>
                <w:sz w:val="22"/>
                <w:szCs w:val="22"/>
                <w:lang w:val="en-US"/>
              </w:rPr>
              <w:t>AllnGaP</w:t>
            </w:r>
            <w:proofErr w:type="spellEnd"/>
            <w:r w:rsidRPr="000848DF">
              <w:rPr>
                <w:rFonts w:cs="Calibri"/>
                <w:color w:val="000000"/>
                <w:sz w:val="22"/>
                <w:szCs w:val="22"/>
              </w:rPr>
              <w:t xml:space="preserve"> 5</w:t>
            </w:r>
            <w:r w:rsidRPr="000848DF">
              <w:rPr>
                <w:rFonts w:cs="Calibri"/>
                <w:color w:val="000000"/>
                <w:sz w:val="22"/>
                <w:szCs w:val="22"/>
                <w:lang w:val="en-US"/>
              </w:rPr>
              <w:t>mm</w:t>
            </w:r>
            <w:r w:rsidRPr="000848DF">
              <w:rPr>
                <w:rFonts w:cs="Calibri"/>
                <w:color w:val="000000"/>
                <w:sz w:val="22"/>
                <w:szCs w:val="22"/>
              </w:rPr>
              <w:t xml:space="preserve"> </w:t>
            </w:r>
            <w:r w:rsidRPr="000848DF">
              <w:rPr>
                <w:rFonts w:cs="Calibri"/>
                <w:color w:val="000000"/>
                <w:sz w:val="22"/>
                <w:szCs w:val="22"/>
                <w:lang w:val="en-US"/>
              </w:rPr>
              <w:t>oval</w:t>
            </w:r>
            <w:r w:rsidRPr="000848DF">
              <w:rPr>
                <w:rFonts w:cs="Calibri"/>
                <w:color w:val="000000"/>
                <w:sz w:val="22"/>
                <w:szCs w:val="22"/>
              </w:rPr>
              <w:t xml:space="preserve"> </w:t>
            </w:r>
            <w:r w:rsidRPr="000848DF">
              <w:rPr>
                <w:rFonts w:cs="Calibri"/>
                <w:color w:val="000000"/>
                <w:sz w:val="22"/>
                <w:szCs w:val="22"/>
                <w:lang w:val="en-US"/>
              </w:rPr>
              <w:t>lamp</w:t>
            </w:r>
            <w:r w:rsidRPr="000848DF">
              <w:rPr>
                <w:rFonts w:cs="Calibri"/>
                <w:color w:val="000000"/>
                <w:sz w:val="22"/>
                <w:szCs w:val="22"/>
              </w:rPr>
              <w:t>, υψηλής φωτεινότητας</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46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lang w:val="en-US"/>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Εξωτερικές Διαστάσεις (Π</w:t>
            </w:r>
            <w:r w:rsidRPr="000848DF">
              <w:rPr>
                <w:rFonts w:cs="Calibri"/>
                <w:color w:val="000000"/>
                <w:sz w:val="22"/>
                <w:szCs w:val="22"/>
                <w:lang w:val="en-US"/>
              </w:rPr>
              <w:t>x</w:t>
            </w:r>
            <w:r w:rsidRPr="000848DF">
              <w:rPr>
                <w:rFonts w:cs="Calibri"/>
                <w:color w:val="000000"/>
                <w:sz w:val="22"/>
                <w:szCs w:val="22"/>
              </w:rPr>
              <w:t>Υ</w:t>
            </w:r>
            <w:r w:rsidRPr="000848DF">
              <w:rPr>
                <w:rFonts w:cs="Calibri"/>
                <w:color w:val="000000"/>
                <w:sz w:val="22"/>
                <w:szCs w:val="22"/>
                <w:lang w:val="en-US"/>
              </w:rPr>
              <w:t>x</w:t>
            </w:r>
            <w:r w:rsidRPr="000848DF">
              <w:rPr>
                <w:rFonts w:cs="Calibri"/>
                <w:color w:val="000000"/>
                <w:sz w:val="22"/>
                <w:szCs w:val="22"/>
              </w:rPr>
              <w:t xml:space="preserve"> </w:t>
            </w:r>
            <w:r w:rsidRPr="000848DF">
              <w:rPr>
                <w:rFonts w:cs="Calibri"/>
                <w:color w:val="000000"/>
                <w:sz w:val="22"/>
                <w:szCs w:val="22"/>
                <w:lang w:val="en-US"/>
              </w:rPr>
              <w:t>B</w:t>
            </w:r>
            <w:r w:rsidRPr="000848DF">
              <w:rPr>
                <w:rFonts w:cs="Calibri"/>
                <w:color w:val="000000"/>
                <w:sz w:val="22"/>
                <w:szCs w:val="22"/>
              </w:rPr>
              <w:t>) περίπου  1850</w:t>
            </w:r>
            <w:r w:rsidRPr="000848DF">
              <w:rPr>
                <w:rFonts w:cs="Calibri"/>
                <w:color w:val="000000"/>
                <w:sz w:val="22"/>
                <w:szCs w:val="22"/>
                <w:lang w:val="en-US"/>
              </w:rPr>
              <w:t>x</w:t>
            </w:r>
            <w:r w:rsidRPr="000848DF">
              <w:rPr>
                <w:rFonts w:cs="Calibri"/>
                <w:color w:val="000000"/>
                <w:sz w:val="22"/>
                <w:szCs w:val="22"/>
              </w:rPr>
              <w:t xml:space="preserve"> 900 </w:t>
            </w:r>
            <w:r w:rsidRPr="000848DF">
              <w:rPr>
                <w:rFonts w:cs="Calibri"/>
                <w:color w:val="000000"/>
                <w:sz w:val="22"/>
                <w:szCs w:val="22"/>
                <w:lang w:val="en-US"/>
              </w:rPr>
              <w:t>x</w:t>
            </w:r>
            <w:r w:rsidRPr="000848DF">
              <w:rPr>
                <w:rFonts w:cs="Calibri"/>
                <w:color w:val="000000"/>
                <w:sz w:val="22"/>
                <w:szCs w:val="22"/>
              </w:rPr>
              <w:t xml:space="preserve"> 150 </w:t>
            </w:r>
            <w:r w:rsidRPr="000848DF">
              <w:rPr>
                <w:rFonts w:cs="Calibri"/>
                <w:color w:val="000000"/>
                <w:sz w:val="22"/>
                <w:szCs w:val="22"/>
                <w:lang w:val="en-US"/>
              </w:rPr>
              <w:t>mm</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46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 xml:space="preserve">Διαστάσεις Ηλεκτρονικού Μέρους περίπου 1730 </w:t>
            </w:r>
            <w:r w:rsidRPr="000848DF">
              <w:rPr>
                <w:rFonts w:cs="Calibri"/>
                <w:color w:val="000000"/>
                <w:sz w:val="22"/>
                <w:szCs w:val="22"/>
                <w:lang w:val="en-US"/>
              </w:rPr>
              <w:t>x</w:t>
            </w:r>
            <w:r w:rsidRPr="000848DF">
              <w:rPr>
                <w:rFonts w:cs="Calibri"/>
                <w:color w:val="000000"/>
                <w:sz w:val="22"/>
                <w:szCs w:val="22"/>
              </w:rPr>
              <w:t xml:space="preserve"> 430</w:t>
            </w:r>
            <w:r w:rsidRPr="000848DF">
              <w:rPr>
                <w:rFonts w:cs="Calibri"/>
                <w:color w:val="000000"/>
                <w:sz w:val="22"/>
                <w:szCs w:val="22"/>
                <w:lang w:val="en-US"/>
              </w:rPr>
              <w:t>mm</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46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 xml:space="preserve">Στην εμπρόσθια επιφάνεια του ηλεκτρονικού μέρους  θα υπάρχουν σκίαστρα από άκαμπτο πλαστικό για προστασία των </w:t>
            </w:r>
            <w:r w:rsidRPr="000848DF">
              <w:rPr>
                <w:rFonts w:cs="Calibri"/>
                <w:color w:val="000000"/>
                <w:sz w:val="22"/>
                <w:szCs w:val="22"/>
                <w:lang w:val="en-US"/>
              </w:rPr>
              <w:t>LED</w:t>
            </w:r>
            <w:r w:rsidRPr="000848DF">
              <w:rPr>
                <w:rFonts w:cs="Calibri"/>
                <w:color w:val="000000"/>
                <w:sz w:val="22"/>
                <w:szCs w:val="22"/>
              </w:rPr>
              <w:t xml:space="preserve"> και καλύτερη ποιότητα εικόνας.</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lang w:val="en-US"/>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 xml:space="preserve">Υλικό Πλαισίου </w:t>
            </w:r>
            <w:r w:rsidRPr="000848DF">
              <w:rPr>
                <w:rFonts w:cs="Calibri"/>
                <w:color w:val="000000"/>
                <w:sz w:val="22"/>
                <w:szCs w:val="22"/>
                <w:lang w:val="en-US"/>
              </w:rPr>
              <w:t>: A</w:t>
            </w:r>
            <w:proofErr w:type="spellStart"/>
            <w:r w:rsidRPr="000848DF">
              <w:rPr>
                <w:rFonts w:cs="Calibri"/>
                <w:color w:val="000000"/>
                <w:sz w:val="22"/>
                <w:szCs w:val="22"/>
              </w:rPr>
              <w:t>λουμίνιο</w:t>
            </w:r>
            <w:proofErr w:type="spellEnd"/>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Tahoma"/>
                <w:b/>
                <w:color w:val="0000FF"/>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pStyle w:val="af0"/>
              <w:rPr>
                <w:rFonts w:ascii="Tahoma" w:hAnsi="Tahoma" w:cs="Tahoma"/>
                <w:b w:val="0"/>
                <w:sz w:val="22"/>
                <w:szCs w:val="22"/>
                <w:u w:val="none"/>
                <w:lang w:val="el-GR"/>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lang w:val="en-US"/>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lang w:val="en-US"/>
              </w:rPr>
            </w:pPr>
            <w:r w:rsidRPr="000848DF">
              <w:rPr>
                <w:rFonts w:cs="Calibri"/>
                <w:color w:val="000000"/>
                <w:sz w:val="22"/>
                <w:szCs w:val="22"/>
              </w:rPr>
              <w:t xml:space="preserve">Προστασία Πλαισίου </w:t>
            </w:r>
            <w:r w:rsidRPr="000848DF">
              <w:rPr>
                <w:rFonts w:cs="Calibri"/>
                <w:color w:val="000000"/>
                <w:sz w:val="22"/>
                <w:szCs w:val="22"/>
                <w:lang w:val="en-US"/>
              </w:rPr>
              <w:t>: IP54</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Tahoma"/>
                <w:b/>
                <w:color w:val="0000FF"/>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pStyle w:val="af0"/>
              <w:rPr>
                <w:rFonts w:ascii="Tahoma" w:hAnsi="Tahoma" w:cs="Tahoma"/>
                <w:b w:val="0"/>
                <w:sz w:val="22"/>
                <w:szCs w:val="22"/>
                <w:u w:val="none"/>
                <w:lang w:val="el-GR"/>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 xml:space="preserve">Δυνατότητα Απεικόνισης ελεύθερων θέσεων στάθμευσης ταυτόχρονα για 3 διαφορετικές οδούς – χώρους στάθμευσης. Δυνατότητα με εναλλαγή του κειμένου για άλλους 3 τουλάχιστον χώρους στάθμευσης </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Ανάλυση Ηλεκτρονικού Μέρους 96</w:t>
            </w:r>
            <w:r w:rsidRPr="000848DF">
              <w:rPr>
                <w:rFonts w:cs="Calibri"/>
                <w:color w:val="000000"/>
                <w:sz w:val="22"/>
                <w:szCs w:val="22"/>
                <w:lang w:val="en-US"/>
              </w:rPr>
              <w:t>x</w:t>
            </w:r>
            <w:r w:rsidRPr="000848DF">
              <w:rPr>
                <w:rFonts w:cs="Calibri"/>
                <w:color w:val="000000"/>
                <w:sz w:val="22"/>
                <w:szCs w:val="22"/>
              </w:rPr>
              <w:t xml:space="preserve">24 </w:t>
            </w:r>
            <w:r w:rsidRPr="000848DF">
              <w:rPr>
                <w:rFonts w:cs="Calibri"/>
                <w:color w:val="000000"/>
                <w:sz w:val="22"/>
                <w:szCs w:val="22"/>
                <w:lang w:val="en-US"/>
              </w:rPr>
              <w:t>pixels</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lang w:val="en-US"/>
              </w:rPr>
            </w:pPr>
            <w:r w:rsidRPr="000848DF">
              <w:rPr>
                <w:rFonts w:cs="Calibri"/>
                <w:color w:val="000000"/>
                <w:sz w:val="22"/>
                <w:szCs w:val="22"/>
                <w:lang w:val="en-US"/>
              </w:rPr>
              <w:t>Pixel Pitch: 18mm</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Tahoma"/>
                <w:b/>
                <w:color w:val="0000FF"/>
                <w:sz w:val="22"/>
                <w:szCs w:val="22"/>
                <w:lang w:val="en-US"/>
              </w:rPr>
            </w:pPr>
            <w:r w:rsidRPr="000848DF">
              <w:rPr>
                <w:rFonts w:cs="Calibri"/>
                <w:color w:val="000000"/>
                <w:sz w:val="22"/>
                <w:szCs w:val="22"/>
                <w:lang w:val="en-US"/>
              </w:rPr>
              <w:t xml:space="preserve">LED’S </w:t>
            </w:r>
            <w:proofErr w:type="spellStart"/>
            <w:r w:rsidRPr="000848DF">
              <w:rPr>
                <w:rFonts w:cs="Calibri"/>
                <w:color w:val="000000"/>
                <w:sz w:val="22"/>
                <w:szCs w:val="22"/>
                <w:lang w:val="en-US"/>
              </w:rPr>
              <w:t>ανά</w:t>
            </w:r>
            <w:proofErr w:type="spellEnd"/>
            <w:r w:rsidRPr="000848DF">
              <w:rPr>
                <w:rFonts w:cs="Calibri"/>
                <w:color w:val="000000"/>
                <w:sz w:val="22"/>
                <w:szCs w:val="22"/>
                <w:lang w:val="en-US"/>
              </w:rPr>
              <w:t xml:space="preserve"> pixel: 1</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lang w:val="en-US"/>
              </w:rPr>
            </w:pPr>
            <w:r w:rsidRPr="000848DF">
              <w:rPr>
                <w:rFonts w:cs="Calibri"/>
                <w:color w:val="000000"/>
                <w:sz w:val="22"/>
                <w:szCs w:val="22"/>
              </w:rPr>
              <w:t xml:space="preserve">Στατική Οδήγηση </w:t>
            </w:r>
            <w:r w:rsidRPr="000848DF">
              <w:rPr>
                <w:rFonts w:cs="Calibri"/>
                <w:color w:val="000000"/>
                <w:sz w:val="22"/>
                <w:szCs w:val="22"/>
                <w:lang w:val="en-US"/>
              </w:rPr>
              <w:t>LED</w:t>
            </w:r>
            <w:r w:rsidRPr="000848DF">
              <w:rPr>
                <w:rFonts w:cs="Calibri"/>
                <w:color w:val="000000"/>
                <w:sz w:val="22"/>
                <w:szCs w:val="22"/>
              </w:rPr>
              <w:t xml:space="preserve"> 1</w:t>
            </w:r>
            <w:r w:rsidRPr="000848DF">
              <w:rPr>
                <w:rFonts w:cs="Calibri"/>
                <w:color w:val="000000"/>
                <w:sz w:val="22"/>
                <w:szCs w:val="22"/>
                <w:lang w:val="en-US"/>
              </w:rPr>
              <w:t>:1</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ΓΩΝΙΑ ΘΕΑΣΗΣ LED : 70ο (H) x 30ο (V)</w:t>
            </w:r>
          </w:p>
          <w:p w:rsidR="000848DF" w:rsidRPr="000848DF" w:rsidRDefault="000848DF" w:rsidP="006F01D2">
            <w:pPr>
              <w:rPr>
                <w:rFonts w:cs="Calibri"/>
                <w:color w:val="000000"/>
                <w:sz w:val="22"/>
                <w:szCs w:val="22"/>
              </w:rPr>
            </w:pP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lang w:val="en-US"/>
              </w:rPr>
            </w:pPr>
            <w:r w:rsidRPr="000848DF">
              <w:rPr>
                <w:rFonts w:cs="Calibri"/>
                <w:color w:val="000000"/>
                <w:sz w:val="22"/>
                <w:szCs w:val="22"/>
              </w:rPr>
              <w:t>Φωτεινότητα  Οθόνης &gt; 8000</w:t>
            </w:r>
            <w:proofErr w:type="spellStart"/>
            <w:r w:rsidRPr="000848DF">
              <w:rPr>
                <w:rFonts w:cs="Calibri"/>
                <w:color w:val="000000"/>
                <w:sz w:val="22"/>
                <w:szCs w:val="22"/>
                <w:lang w:val="en-US"/>
              </w:rPr>
              <w:t>cd</w:t>
            </w:r>
            <w:proofErr w:type="spellEnd"/>
            <w:r w:rsidRPr="000848DF">
              <w:rPr>
                <w:rFonts w:cs="Calibri"/>
                <w:color w:val="000000"/>
                <w:sz w:val="22"/>
                <w:szCs w:val="22"/>
                <w:lang w:val="en-US"/>
              </w:rPr>
              <w:t>/m2</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 xml:space="preserve">Χρόνος Ζωής </w:t>
            </w:r>
            <w:r w:rsidRPr="000848DF">
              <w:rPr>
                <w:rFonts w:cs="Calibri"/>
                <w:color w:val="000000"/>
                <w:sz w:val="22"/>
                <w:szCs w:val="22"/>
                <w:lang w:val="en-US"/>
              </w:rPr>
              <w:t>LED</w:t>
            </w:r>
            <w:r w:rsidRPr="000848DF">
              <w:rPr>
                <w:rFonts w:cs="Calibri"/>
                <w:color w:val="000000"/>
                <w:sz w:val="22"/>
                <w:szCs w:val="22"/>
              </w:rPr>
              <w:t xml:space="preserve"> </w:t>
            </w:r>
            <w:r w:rsidRPr="00D26E41">
              <w:rPr>
                <w:rFonts w:cs="Calibri"/>
                <w:color w:val="000000"/>
                <w:sz w:val="22"/>
                <w:szCs w:val="22"/>
              </w:rPr>
              <w:t>μεγαλύτερος από  100.000 ώρες λειτουργίας</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Αυτόματη Ρύθμιση Φωτεινότητας</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proofErr w:type="spellStart"/>
            <w:r w:rsidRPr="000848DF">
              <w:rPr>
                <w:rFonts w:cs="Calibri"/>
                <w:color w:val="000000"/>
                <w:sz w:val="22"/>
                <w:szCs w:val="22"/>
              </w:rPr>
              <w:t>Διεπαφές</w:t>
            </w:r>
            <w:proofErr w:type="spellEnd"/>
            <w:r w:rsidRPr="000848DF">
              <w:rPr>
                <w:rFonts w:cs="Calibri"/>
                <w:color w:val="000000"/>
                <w:sz w:val="22"/>
                <w:szCs w:val="22"/>
              </w:rPr>
              <w:t xml:space="preserve"> Επικοινωνίας: </w:t>
            </w:r>
            <w:r w:rsidRPr="000848DF">
              <w:rPr>
                <w:rFonts w:cs="Calibri"/>
                <w:color w:val="000000"/>
                <w:sz w:val="22"/>
                <w:szCs w:val="22"/>
                <w:lang w:val="en-US"/>
              </w:rPr>
              <w:t>GSM</w:t>
            </w:r>
            <w:r w:rsidRPr="000848DF">
              <w:rPr>
                <w:rFonts w:cs="Calibri"/>
                <w:color w:val="000000"/>
                <w:sz w:val="22"/>
                <w:szCs w:val="22"/>
              </w:rPr>
              <w:t>/</w:t>
            </w:r>
            <w:r w:rsidRPr="000848DF">
              <w:rPr>
                <w:rFonts w:cs="Calibri"/>
                <w:color w:val="000000"/>
                <w:sz w:val="22"/>
                <w:szCs w:val="22"/>
                <w:lang w:val="en-US"/>
              </w:rPr>
              <w:t>GPRS</w:t>
            </w:r>
            <w:r w:rsidRPr="000848DF">
              <w:rPr>
                <w:rFonts w:cs="Calibri"/>
                <w:color w:val="000000"/>
                <w:sz w:val="22"/>
                <w:szCs w:val="22"/>
              </w:rPr>
              <w:t xml:space="preserve"> </w:t>
            </w:r>
            <w:r w:rsidRPr="000848DF">
              <w:rPr>
                <w:rFonts w:cs="Calibri"/>
                <w:color w:val="000000"/>
                <w:sz w:val="22"/>
                <w:szCs w:val="22"/>
                <w:lang w:val="en-US"/>
              </w:rPr>
              <w:t>modem</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eastAsia="Calibri" w:cs="Calibri"/>
                <w:color w:val="000000"/>
                <w:sz w:val="22"/>
                <w:szCs w:val="22"/>
              </w:rPr>
            </w:pPr>
            <w:r w:rsidRPr="000848DF">
              <w:rPr>
                <w:rFonts w:cs="Calibri"/>
                <w:color w:val="000000"/>
                <w:sz w:val="22"/>
                <w:szCs w:val="22"/>
              </w:rPr>
              <w:t xml:space="preserve">Να αναφερθεί η μέγιστη κατανάλωση της πινακίδας </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Να αναφερθεί το βάρος της πινακίδας</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Θερμοκρασία Λειτουργίας -15</w:t>
            </w:r>
            <w:r w:rsidRPr="000848DF">
              <w:rPr>
                <w:rFonts w:cs="Calibri"/>
                <w:color w:val="000000"/>
                <w:sz w:val="22"/>
                <w:szCs w:val="22"/>
                <w:vertAlign w:val="superscript"/>
              </w:rPr>
              <w:t>ο</w:t>
            </w:r>
            <w:r w:rsidRPr="000848DF">
              <w:rPr>
                <w:rFonts w:cs="Calibri"/>
                <w:color w:val="000000"/>
                <w:sz w:val="22"/>
                <w:szCs w:val="22"/>
              </w:rPr>
              <w:t xml:space="preserve"> έως +60</w:t>
            </w:r>
            <w:r w:rsidRPr="000848DF">
              <w:rPr>
                <w:rFonts w:cs="Calibri"/>
                <w:color w:val="000000"/>
                <w:sz w:val="22"/>
                <w:szCs w:val="22"/>
                <w:vertAlign w:val="superscript"/>
              </w:rPr>
              <w:t>ο</w:t>
            </w:r>
            <w:r w:rsidRPr="000848DF">
              <w:rPr>
                <w:rFonts w:cs="Calibri"/>
                <w:color w:val="000000"/>
                <w:sz w:val="22"/>
                <w:szCs w:val="22"/>
              </w:rPr>
              <w:t xml:space="preserve">  </w:t>
            </w:r>
            <w:r w:rsidRPr="000848DF">
              <w:rPr>
                <w:rFonts w:cs="Calibri"/>
                <w:color w:val="000000"/>
                <w:sz w:val="22"/>
                <w:szCs w:val="22"/>
                <w:lang w:val="en-US"/>
              </w:rPr>
              <w:t>C</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lang w:val="en-US"/>
              </w:rPr>
            </w:pPr>
            <w:r w:rsidRPr="000848DF">
              <w:rPr>
                <w:rFonts w:cs="Calibri"/>
                <w:sz w:val="22"/>
                <w:szCs w:val="22"/>
                <w:lang w:val="en-US"/>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Μέγιστη Σχετική Υγρασία 95%</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Tahoma"/>
                <w:b/>
                <w:color w:val="0000FF"/>
                <w:sz w:val="22"/>
                <w:szCs w:val="22"/>
              </w:rPr>
            </w:pPr>
            <w:r w:rsidRPr="000848DF">
              <w:rPr>
                <w:rFonts w:cs="Calibri"/>
                <w:color w:val="000000"/>
                <w:sz w:val="22"/>
                <w:szCs w:val="22"/>
              </w:rPr>
              <w:t>Τροφοδοσία 230VAC / 50Hz</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pStyle w:val="af0"/>
              <w:jc w:val="center"/>
              <w:rPr>
                <w:rFonts w:ascii="Tahoma" w:hAnsi="Tahoma" w:cs="Tahoma"/>
                <w:b w:val="0"/>
                <w:sz w:val="22"/>
                <w:szCs w:val="22"/>
                <w:u w:val="none"/>
                <w:lang w:val="el-GR"/>
              </w:rPr>
            </w:pPr>
            <w:r w:rsidRPr="000848DF">
              <w:rPr>
                <w:rFonts w:ascii="Tahoma" w:hAnsi="Tahoma" w:cs="Tahoma"/>
                <w:b w:val="0"/>
                <w:sz w:val="22"/>
                <w:szCs w:val="22"/>
                <w:u w:val="none"/>
              </w:rPr>
              <w:t>NAI</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lang w:val="en-US"/>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cs="Calibri"/>
                <w:color w:val="000000"/>
                <w:sz w:val="22"/>
                <w:szCs w:val="22"/>
              </w:rPr>
            </w:pPr>
            <w:r w:rsidRPr="000848DF">
              <w:rPr>
                <w:rFonts w:cs="Calibri"/>
                <w:color w:val="000000"/>
                <w:sz w:val="22"/>
                <w:szCs w:val="22"/>
              </w:rPr>
              <w:t>Η διαδικασία συντήρησης των ηλεκτρονικών πινακίδων να μπορεί να γίνει εύκολα από ένα άτομο χωρίς να απαιτείται απεγκατάσταση της πινακίδας</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r w:rsidR="000848DF" w:rsidRPr="000848DF" w:rsidTr="006F01D2">
        <w:trPr>
          <w:cantSplit/>
          <w:trHeight w:val="349"/>
          <w:jc w:val="center"/>
        </w:trPr>
        <w:tc>
          <w:tcPr>
            <w:tcW w:w="742"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numPr>
                <w:ilvl w:val="0"/>
                <w:numId w:val="25"/>
              </w:numPr>
              <w:ind w:right="-154"/>
              <w:rPr>
                <w:rFonts w:eastAsia="Calibri" w:cs="Calibri"/>
                <w:b/>
                <w:bCs/>
                <w:sz w:val="22"/>
                <w:szCs w:val="22"/>
              </w:rPr>
            </w:pPr>
          </w:p>
        </w:tc>
        <w:tc>
          <w:tcPr>
            <w:tcW w:w="436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rPr>
                <w:rFonts w:eastAsia="Calibri" w:cs="Calibri"/>
                <w:color w:val="000000"/>
                <w:sz w:val="22"/>
                <w:szCs w:val="22"/>
              </w:rPr>
            </w:pPr>
            <w:r w:rsidRPr="000848DF">
              <w:rPr>
                <w:rFonts w:cs="Calibri"/>
                <w:color w:val="000000"/>
                <w:sz w:val="22"/>
                <w:szCs w:val="22"/>
              </w:rPr>
              <w:t>Εγκατάσταση και παράδοση των πινακίδων σε πλήρη λειτουργία, σε σημεία που θα υποδείξει ο Δήμος. Τα έξοδα εγκατάστασης, μεταφοράς βαρύνουν τον Ανάδοχο</w:t>
            </w:r>
          </w:p>
        </w:tc>
        <w:tc>
          <w:tcPr>
            <w:tcW w:w="143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r w:rsidRPr="000848DF">
              <w:rPr>
                <w:rFonts w:cs="Calibri"/>
                <w:sz w:val="22"/>
                <w:szCs w:val="22"/>
              </w:rPr>
              <w:t>ΝΑΙ</w:t>
            </w:r>
          </w:p>
        </w:tc>
        <w:tc>
          <w:tcPr>
            <w:tcW w:w="1293"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sz w:val="22"/>
                <w:szCs w:val="22"/>
              </w:rPr>
            </w:pPr>
          </w:p>
        </w:tc>
        <w:tc>
          <w:tcPr>
            <w:tcW w:w="219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cPr>
          <w:p w:rsidR="000848DF" w:rsidRPr="000848DF" w:rsidRDefault="000848DF" w:rsidP="006F01D2">
            <w:pPr>
              <w:ind w:right="-154"/>
              <w:jc w:val="center"/>
              <w:rPr>
                <w:rFonts w:eastAsia="Calibri" w:cs="Calibri"/>
                <w:b/>
                <w:bCs/>
                <w:sz w:val="22"/>
                <w:szCs w:val="22"/>
              </w:rPr>
            </w:pPr>
          </w:p>
        </w:tc>
      </w:tr>
    </w:tbl>
    <w:p w:rsidR="00604655" w:rsidRPr="003B2EC0" w:rsidRDefault="00C37C8B" w:rsidP="00C37C8B">
      <w:pPr>
        <w:tabs>
          <w:tab w:val="left" w:pos="1215"/>
        </w:tabs>
        <w:rPr>
          <w:rFonts w:cs="Calibri"/>
          <w:sz w:val="22"/>
          <w:szCs w:val="22"/>
        </w:rPr>
      </w:pPr>
      <w:r w:rsidRPr="003B2EC0">
        <w:rPr>
          <w:rFonts w:cs="Calibri"/>
          <w:sz w:val="22"/>
          <w:szCs w:val="22"/>
        </w:rPr>
        <w:tab/>
      </w:r>
    </w:p>
    <w:p w:rsidR="00CC643E" w:rsidRPr="003B2EC0" w:rsidRDefault="00CC643E" w:rsidP="00CC643E">
      <w:pPr>
        <w:rPr>
          <w:rFonts w:cs="Calibri"/>
          <w:sz w:val="22"/>
          <w:szCs w:val="22"/>
        </w:rPr>
      </w:pPr>
    </w:p>
    <w:p w:rsidR="00604655" w:rsidRPr="003B2EC0" w:rsidRDefault="00604655" w:rsidP="003B2EC0">
      <w:pPr>
        <w:pStyle w:val="2"/>
        <w:rPr>
          <w:rFonts w:cs="Calibri"/>
          <w:sz w:val="22"/>
          <w:szCs w:val="22"/>
        </w:rPr>
      </w:pPr>
      <w:bookmarkStart w:id="84" w:name="_Toc372283239"/>
      <w:r w:rsidRPr="003B2EC0">
        <w:rPr>
          <w:rFonts w:cs="Calibri"/>
          <w:sz w:val="22"/>
          <w:szCs w:val="22"/>
        </w:rPr>
        <w:t>Σύστημα καταμέτρησης οχημάτων εισόδου/εξόδου για τους δημοτικούς υπαίθριους χώρους  μαζικής στάθμευσης</w:t>
      </w:r>
      <w:bookmarkEnd w:id="84"/>
    </w:p>
    <w:tbl>
      <w:tblPr>
        <w:tblW w:w="100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42"/>
        <w:gridCol w:w="3607"/>
        <w:gridCol w:w="1430"/>
        <w:gridCol w:w="1293"/>
        <w:gridCol w:w="2937"/>
      </w:tblGrid>
      <w:tr w:rsidR="00353F74" w:rsidRPr="003B2EC0" w:rsidTr="005B6AB0">
        <w:trPr>
          <w:cantSplit/>
          <w:trHeight w:val="854"/>
          <w:tblHeader/>
          <w:jc w:val="center"/>
        </w:trPr>
        <w:tc>
          <w:tcPr>
            <w:tcW w:w="742"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p>
          <w:p w:rsidR="00353F74" w:rsidRPr="003B2EC0" w:rsidRDefault="00353F74" w:rsidP="005B6AB0">
            <w:pPr>
              <w:jc w:val="center"/>
              <w:rPr>
                <w:rFonts w:cs="Calibri"/>
                <w:b/>
                <w:sz w:val="22"/>
                <w:szCs w:val="22"/>
              </w:rPr>
            </w:pPr>
            <w:r w:rsidRPr="003B2EC0">
              <w:rPr>
                <w:rFonts w:cs="Calibri"/>
                <w:b/>
                <w:sz w:val="22"/>
                <w:szCs w:val="22"/>
              </w:rPr>
              <w:t>Α/Α</w:t>
            </w:r>
          </w:p>
        </w:tc>
        <w:tc>
          <w:tcPr>
            <w:tcW w:w="3607"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r w:rsidRPr="003B2EC0">
              <w:rPr>
                <w:rFonts w:cs="Calibri"/>
                <w:b/>
                <w:sz w:val="22"/>
                <w:szCs w:val="22"/>
              </w:rPr>
              <w:t>ΠΡΟΔΙΑΓΡΑΦΗ</w:t>
            </w:r>
          </w:p>
        </w:tc>
        <w:tc>
          <w:tcPr>
            <w:tcW w:w="1430"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r w:rsidRPr="003B2EC0">
              <w:rPr>
                <w:rFonts w:cs="Calibri"/>
                <w:b/>
                <w:sz w:val="22"/>
                <w:szCs w:val="22"/>
              </w:rPr>
              <w:t>ΑΠΑΙΤΗΣΗ</w:t>
            </w:r>
          </w:p>
        </w:tc>
        <w:tc>
          <w:tcPr>
            <w:tcW w:w="1293"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r w:rsidRPr="003B2EC0">
              <w:rPr>
                <w:rFonts w:cs="Calibri"/>
                <w:b/>
                <w:sz w:val="22"/>
                <w:szCs w:val="22"/>
              </w:rPr>
              <w:t>ΑΠΑΝΤΗΣΗ</w:t>
            </w:r>
          </w:p>
        </w:tc>
        <w:tc>
          <w:tcPr>
            <w:tcW w:w="2937" w:type="dxa"/>
            <w:shd w:val="clear" w:color="auto" w:fill="E6E6E6"/>
            <w:tcMar>
              <w:top w:w="0" w:type="dxa"/>
              <w:left w:w="43" w:type="dxa"/>
              <w:bottom w:w="0" w:type="dxa"/>
              <w:right w:w="43" w:type="dxa"/>
            </w:tcMar>
            <w:vAlign w:val="center"/>
          </w:tcPr>
          <w:p w:rsidR="00353F74" w:rsidRPr="003B2EC0" w:rsidRDefault="00353F74" w:rsidP="005B6AB0">
            <w:pPr>
              <w:jc w:val="center"/>
              <w:rPr>
                <w:rFonts w:cs="Calibri"/>
                <w:b/>
                <w:sz w:val="22"/>
                <w:szCs w:val="22"/>
              </w:rPr>
            </w:pPr>
            <w:r w:rsidRPr="003B2EC0">
              <w:rPr>
                <w:rFonts w:cs="Calibri"/>
                <w:b/>
                <w:sz w:val="22"/>
                <w:szCs w:val="22"/>
              </w:rPr>
              <w:t>ΠΑΡΑΠΟΜΠΗ</w:t>
            </w:r>
          </w:p>
        </w:tc>
      </w:tr>
      <w:tr w:rsidR="00F27F62" w:rsidRPr="003B2EC0" w:rsidTr="005B6AB0">
        <w:trPr>
          <w:cantSplit/>
          <w:trHeight w:val="349"/>
          <w:jc w:val="center"/>
        </w:trPr>
        <w:tc>
          <w:tcPr>
            <w:tcW w:w="742" w:type="dxa"/>
            <w:tcMar>
              <w:top w:w="0" w:type="dxa"/>
              <w:left w:w="43" w:type="dxa"/>
              <w:bottom w:w="0" w:type="dxa"/>
              <w:right w:w="43" w:type="dxa"/>
            </w:tcMar>
          </w:tcPr>
          <w:p w:rsidR="00F27F62" w:rsidRPr="003B2EC0" w:rsidRDefault="00F27F62" w:rsidP="00F60E4C">
            <w:pPr>
              <w:numPr>
                <w:ilvl w:val="0"/>
                <w:numId w:val="18"/>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F27F62" w:rsidRPr="003B2EC0" w:rsidRDefault="00F27F62" w:rsidP="005B6AB0">
            <w:pPr>
              <w:rPr>
                <w:rFonts w:cs="Calibri"/>
                <w:color w:val="000000"/>
                <w:sz w:val="22"/>
                <w:szCs w:val="22"/>
              </w:rPr>
            </w:pPr>
            <w:r>
              <w:rPr>
                <w:rFonts w:cs="Calibri"/>
                <w:color w:val="000000"/>
                <w:sz w:val="22"/>
                <w:szCs w:val="22"/>
              </w:rPr>
              <w:t>Μοντέλο</w:t>
            </w:r>
          </w:p>
        </w:tc>
        <w:tc>
          <w:tcPr>
            <w:tcW w:w="1430" w:type="dxa"/>
            <w:tcMar>
              <w:top w:w="0" w:type="dxa"/>
              <w:left w:w="43" w:type="dxa"/>
              <w:bottom w:w="0" w:type="dxa"/>
              <w:right w:w="43" w:type="dxa"/>
            </w:tcMar>
          </w:tcPr>
          <w:p w:rsidR="00F27F62" w:rsidRPr="003B2EC0" w:rsidRDefault="00F27F62" w:rsidP="005B6AB0">
            <w:pPr>
              <w:ind w:right="-154"/>
              <w:jc w:val="center"/>
              <w:rPr>
                <w:rFonts w:cs="Calibri"/>
                <w:sz w:val="22"/>
                <w:szCs w:val="22"/>
              </w:rPr>
            </w:pPr>
            <w:r>
              <w:rPr>
                <w:rFonts w:cs="Calibri"/>
                <w:sz w:val="22"/>
                <w:szCs w:val="22"/>
              </w:rPr>
              <w:t>Να αναφερθεί</w:t>
            </w:r>
          </w:p>
        </w:tc>
        <w:tc>
          <w:tcPr>
            <w:tcW w:w="1293" w:type="dxa"/>
            <w:tcMar>
              <w:top w:w="0" w:type="dxa"/>
              <w:left w:w="43" w:type="dxa"/>
              <w:bottom w:w="0" w:type="dxa"/>
              <w:right w:w="43" w:type="dxa"/>
            </w:tcMar>
          </w:tcPr>
          <w:p w:rsidR="00F27F62" w:rsidRPr="003B2EC0" w:rsidRDefault="00F27F62" w:rsidP="005B6AB0">
            <w:pPr>
              <w:ind w:right="-154"/>
              <w:jc w:val="center"/>
              <w:rPr>
                <w:rFonts w:eastAsia="Calibri" w:cs="Calibri"/>
                <w:sz w:val="22"/>
                <w:szCs w:val="22"/>
              </w:rPr>
            </w:pPr>
          </w:p>
        </w:tc>
        <w:tc>
          <w:tcPr>
            <w:tcW w:w="2937" w:type="dxa"/>
            <w:tcMar>
              <w:top w:w="0" w:type="dxa"/>
              <w:left w:w="43" w:type="dxa"/>
              <w:bottom w:w="0" w:type="dxa"/>
              <w:right w:w="43" w:type="dxa"/>
            </w:tcMar>
          </w:tcPr>
          <w:p w:rsidR="00F27F62" w:rsidRPr="003B2EC0" w:rsidRDefault="00F27F62"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353F74" w:rsidRPr="003B2EC0" w:rsidRDefault="00353F74" w:rsidP="005B6AB0">
            <w:pPr>
              <w:rPr>
                <w:rFonts w:cs="Calibri"/>
                <w:color w:val="000000"/>
                <w:sz w:val="22"/>
                <w:szCs w:val="22"/>
              </w:rPr>
            </w:pPr>
            <w:r w:rsidRPr="003B2EC0">
              <w:rPr>
                <w:rFonts w:cs="Calibri"/>
                <w:color w:val="000000"/>
                <w:sz w:val="22"/>
                <w:szCs w:val="22"/>
              </w:rPr>
              <w:t>Ποσότητα</w:t>
            </w:r>
          </w:p>
        </w:tc>
        <w:tc>
          <w:tcPr>
            <w:tcW w:w="1430" w:type="dxa"/>
            <w:tcMar>
              <w:top w:w="0" w:type="dxa"/>
              <w:left w:w="43" w:type="dxa"/>
              <w:bottom w:w="0" w:type="dxa"/>
              <w:right w:w="43" w:type="dxa"/>
            </w:tcMar>
          </w:tcPr>
          <w:p w:rsidR="00353F74" w:rsidRPr="000848DF" w:rsidRDefault="000848DF" w:rsidP="005B6AB0">
            <w:pPr>
              <w:ind w:right="-154"/>
              <w:jc w:val="center"/>
              <w:rPr>
                <w:rFonts w:cs="Calibri"/>
                <w:sz w:val="22"/>
                <w:szCs w:val="22"/>
                <w:lang w:val="en-US"/>
              </w:rPr>
            </w:pPr>
            <w:r>
              <w:rPr>
                <w:rFonts w:cs="Calibri"/>
                <w:sz w:val="22"/>
                <w:szCs w:val="22"/>
                <w:lang w:val="en-US"/>
              </w:rPr>
              <w:t>12</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lang w:val="en-US"/>
              </w:rPr>
            </w:pPr>
          </w:p>
        </w:tc>
        <w:tc>
          <w:tcPr>
            <w:tcW w:w="3607" w:type="dxa"/>
            <w:tcMar>
              <w:top w:w="0" w:type="dxa"/>
              <w:left w:w="43" w:type="dxa"/>
              <w:bottom w:w="0" w:type="dxa"/>
              <w:right w:w="43" w:type="dxa"/>
            </w:tcMar>
            <w:vAlign w:val="center"/>
          </w:tcPr>
          <w:p w:rsidR="00353F74" w:rsidRPr="003B2EC0" w:rsidRDefault="00353F74" w:rsidP="005B6AB0">
            <w:pPr>
              <w:rPr>
                <w:rFonts w:cs="Calibri"/>
                <w:sz w:val="22"/>
                <w:szCs w:val="22"/>
              </w:rPr>
            </w:pPr>
            <w:r w:rsidRPr="003B2EC0">
              <w:rPr>
                <w:rFonts w:cs="Calibri"/>
                <w:sz w:val="22"/>
                <w:szCs w:val="22"/>
              </w:rPr>
              <w:t xml:space="preserve">Το σύστημα θα περιλαμβάνει δύο βρόχους, τοπική μονάδα ελέγχου σημείου καταμέτρησης, </w:t>
            </w:r>
            <w:r w:rsidRPr="003B2EC0">
              <w:rPr>
                <w:rFonts w:cs="Calibri"/>
                <w:sz w:val="22"/>
                <w:szCs w:val="22"/>
                <w:lang w:val="en-US"/>
              </w:rPr>
              <w:t>controller</w:t>
            </w:r>
            <w:r w:rsidRPr="003B2EC0">
              <w:rPr>
                <w:rFonts w:cs="Calibri"/>
                <w:sz w:val="22"/>
                <w:szCs w:val="22"/>
              </w:rPr>
              <w:t xml:space="preserve">, </w:t>
            </w:r>
            <w:r w:rsidRPr="003B2EC0">
              <w:rPr>
                <w:rFonts w:cs="Calibri"/>
                <w:sz w:val="22"/>
                <w:szCs w:val="22"/>
                <w:lang w:val="en-US"/>
              </w:rPr>
              <w:t>modem</w:t>
            </w:r>
            <w:r w:rsidRPr="003B2EC0">
              <w:rPr>
                <w:rFonts w:cs="Calibri"/>
                <w:sz w:val="22"/>
                <w:szCs w:val="22"/>
              </w:rPr>
              <w:t xml:space="preserve"> και στεγανό κουτί εγκατάστασης</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353F74" w:rsidP="005B6AB0">
            <w:pPr>
              <w:rPr>
                <w:rFonts w:cs="Calibri"/>
                <w:b/>
                <w:sz w:val="22"/>
                <w:szCs w:val="22"/>
              </w:rPr>
            </w:pPr>
            <w:r w:rsidRPr="003B2EC0">
              <w:rPr>
                <w:rFonts w:cs="Calibri"/>
                <w:b/>
                <w:sz w:val="22"/>
                <w:szCs w:val="22"/>
              </w:rPr>
              <w:t>Προδιαγραφές Βρόχου</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353F74" w:rsidP="005B6AB0">
            <w:pPr>
              <w:rPr>
                <w:rFonts w:cs="Calibri"/>
                <w:sz w:val="22"/>
                <w:szCs w:val="22"/>
              </w:rPr>
            </w:pPr>
            <w:r w:rsidRPr="003B2EC0">
              <w:rPr>
                <w:rFonts w:cs="Calibri"/>
                <w:sz w:val="22"/>
                <w:szCs w:val="22"/>
              </w:rPr>
              <w:t>Ποσότητα</w:t>
            </w:r>
          </w:p>
        </w:tc>
        <w:tc>
          <w:tcPr>
            <w:tcW w:w="1430" w:type="dxa"/>
            <w:tcMar>
              <w:top w:w="0" w:type="dxa"/>
              <w:left w:w="43" w:type="dxa"/>
              <w:bottom w:w="0" w:type="dxa"/>
              <w:right w:w="43" w:type="dxa"/>
            </w:tcMar>
          </w:tcPr>
          <w:p w:rsidR="00353F74" w:rsidRPr="000848DF" w:rsidRDefault="000848DF" w:rsidP="003E52CF">
            <w:pPr>
              <w:jc w:val="center"/>
              <w:rPr>
                <w:rFonts w:cs="Calibri"/>
                <w:sz w:val="22"/>
                <w:szCs w:val="22"/>
                <w:lang w:val="en-US"/>
              </w:rPr>
            </w:pPr>
            <w:r>
              <w:rPr>
                <w:rFonts w:cs="Calibri"/>
                <w:sz w:val="22"/>
                <w:szCs w:val="22"/>
                <w:lang w:val="en-US"/>
              </w:rPr>
              <w:t>24</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vAlign w:val="center"/>
          </w:tcPr>
          <w:p w:rsidR="00353F74" w:rsidRPr="003B2EC0" w:rsidRDefault="00353F74" w:rsidP="005B6AB0">
            <w:pPr>
              <w:rPr>
                <w:rFonts w:cs="Calibri"/>
                <w:sz w:val="22"/>
                <w:szCs w:val="22"/>
              </w:rPr>
            </w:pPr>
            <w:r w:rsidRPr="003B2EC0">
              <w:rPr>
                <w:rFonts w:cs="Calibri"/>
                <w:sz w:val="22"/>
                <w:szCs w:val="22"/>
              </w:rPr>
              <w:t>Διαστάσεις: 2m x 1m</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 xml:space="preserve"> 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cs="Calibri"/>
                <w:color w:val="000000"/>
                <w:sz w:val="22"/>
                <w:szCs w:val="22"/>
              </w:rPr>
            </w:pPr>
            <w:r w:rsidRPr="003B2EC0">
              <w:rPr>
                <w:rFonts w:cs="Calibri"/>
                <w:color w:val="000000"/>
                <w:sz w:val="22"/>
                <w:szCs w:val="22"/>
              </w:rPr>
              <w:t>Καλωδίωση: 3 σπείρες, καλώδιο NYAF 1x1,5mm²</w:t>
            </w:r>
          </w:p>
        </w:tc>
        <w:tc>
          <w:tcPr>
            <w:tcW w:w="1430" w:type="dxa"/>
            <w:tcMar>
              <w:top w:w="0" w:type="dxa"/>
              <w:left w:w="43" w:type="dxa"/>
              <w:bottom w:w="0" w:type="dxa"/>
              <w:right w:w="43" w:type="dxa"/>
            </w:tcMar>
          </w:tcPr>
          <w:p w:rsidR="00353F74" w:rsidRPr="003B2EC0" w:rsidRDefault="00353F74" w:rsidP="005B6AB0">
            <w:pPr>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proofErr w:type="spellStart"/>
            <w:r w:rsidRPr="003B2EC0">
              <w:rPr>
                <w:rFonts w:eastAsia="Calibri" w:cs="Calibri"/>
                <w:sz w:val="22"/>
                <w:szCs w:val="22"/>
              </w:rPr>
              <w:t>Βαθος</w:t>
            </w:r>
            <w:proofErr w:type="spellEnd"/>
            <w:r w:rsidRPr="003B2EC0">
              <w:rPr>
                <w:rFonts w:eastAsia="Calibri" w:cs="Calibri"/>
                <w:sz w:val="22"/>
                <w:szCs w:val="22"/>
              </w:rPr>
              <w:t xml:space="preserve"> κοπής για εγκατάσταση: περίπου 5</w:t>
            </w:r>
            <w:r w:rsidRPr="003B2EC0">
              <w:rPr>
                <w:rFonts w:eastAsia="Calibri" w:cs="Calibri"/>
                <w:sz w:val="22"/>
                <w:szCs w:val="22"/>
                <w:lang w:val="en-US"/>
              </w:rPr>
              <w:t>cm</w:t>
            </w:r>
          </w:p>
        </w:tc>
        <w:tc>
          <w:tcPr>
            <w:tcW w:w="1430"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Αποκατάσταση της τομής με ειδική ρητίνη (</w:t>
            </w:r>
            <w:proofErr w:type="spellStart"/>
            <w:r w:rsidRPr="003B2EC0">
              <w:rPr>
                <w:rFonts w:eastAsia="Calibri" w:cs="Calibri"/>
                <w:sz w:val="22"/>
                <w:szCs w:val="22"/>
                <w:lang w:val="en-US"/>
              </w:rPr>
              <w:t>epogran</w:t>
            </w:r>
            <w:proofErr w:type="spellEnd"/>
            <w:r w:rsidRPr="003B2EC0">
              <w:rPr>
                <w:rFonts w:eastAsia="Calibri" w:cs="Calibri"/>
                <w:sz w:val="22"/>
                <w:szCs w:val="22"/>
              </w:rPr>
              <w:t>).</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b/>
                <w:sz w:val="22"/>
                <w:szCs w:val="22"/>
              </w:rPr>
            </w:pPr>
            <w:r w:rsidRPr="003B2EC0">
              <w:rPr>
                <w:rFonts w:cs="Calibri"/>
                <w:b/>
                <w:sz w:val="22"/>
                <w:szCs w:val="22"/>
              </w:rPr>
              <w:t>Τοπική μονάδα ελέγχου σημείου καταμέτρησης</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cs="Calibri"/>
                <w:sz w:val="22"/>
                <w:szCs w:val="22"/>
              </w:rPr>
            </w:pPr>
            <w:r w:rsidRPr="003B2EC0">
              <w:rPr>
                <w:rFonts w:cs="Calibri"/>
                <w:sz w:val="22"/>
                <w:szCs w:val="22"/>
              </w:rPr>
              <w:t>Ποσότητα</w:t>
            </w:r>
          </w:p>
        </w:tc>
        <w:tc>
          <w:tcPr>
            <w:tcW w:w="1430" w:type="dxa"/>
            <w:tcMar>
              <w:top w:w="0" w:type="dxa"/>
              <w:left w:w="43" w:type="dxa"/>
              <w:bottom w:w="0" w:type="dxa"/>
              <w:right w:w="43" w:type="dxa"/>
            </w:tcMar>
          </w:tcPr>
          <w:p w:rsidR="00353F74" w:rsidRPr="000848DF" w:rsidRDefault="000848DF" w:rsidP="005B6AB0">
            <w:pPr>
              <w:ind w:right="-154"/>
              <w:jc w:val="center"/>
              <w:rPr>
                <w:rFonts w:cs="Calibri"/>
                <w:sz w:val="22"/>
                <w:szCs w:val="22"/>
                <w:lang w:val="en-US"/>
              </w:rPr>
            </w:pPr>
            <w:r>
              <w:rPr>
                <w:rFonts w:cs="Calibri"/>
                <w:sz w:val="22"/>
                <w:szCs w:val="22"/>
                <w:lang w:val="en-US"/>
              </w:rPr>
              <w:t>24</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 xml:space="preserve">Πλακέτα φωρατή δύο </w:t>
            </w:r>
            <w:r w:rsidR="00F27F62" w:rsidRPr="003B2EC0">
              <w:rPr>
                <w:rFonts w:eastAsia="Calibri" w:cs="Calibri"/>
                <w:sz w:val="22"/>
                <w:szCs w:val="22"/>
              </w:rPr>
              <w:t>καναλιών</w:t>
            </w:r>
            <w:r w:rsidRPr="003B2EC0">
              <w:rPr>
                <w:rFonts w:eastAsia="Calibri" w:cs="Calibri"/>
                <w:sz w:val="22"/>
                <w:szCs w:val="22"/>
              </w:rPr>
              <w:t xml:space="preserve"> για την επιτήρηση των επαγωγικών βρόχων</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Τροφοδοσία: 24V AC/DC ± 10%</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Κατανάλωση: 1,5W μέγιστο</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 xml:space="preserve">Εύρος συχνότητας: 30-130 </w:t>
            </w:r>
            <w:proofErr w:type="spellStart"/>
            <w:r w:rsidRPr="003B2EC0">
              <w:rPr>
                <w:rFonts w:eastAsia="Calibri" w:cs="Calibri"/>
                <w:sz w:val="22"/>
                <w:szCs w:val="22"/>
              </w:rPr>
              <w:t>KHz</w:t>
            </w:r>
            <w:proofErr w:type="spellEnd"/>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Εύρος Ευαισθησίας: 0,01% - 0,65%</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Εύρος Θερμοκρασίας: -20° C έως +70°C</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Μέγιστη Υγρασία: +90%</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b/>
                <w:sz w:val="22"/>
                <w:szCs w:val="22"/>
                <w:lang w:val="en-US"/>
              </w:rPr>
            </w:pPr>
            <w:r w:rsidRPr="003B2EC0">
              <w:rPr>
                <w:rFonts w:eastAsia="Calibri" w:cs="Calibri"/>
                <w:b/>
                <w:sz w:val="22"/>
                <w:szCs w:val="22"/>
                <w:lang w:val="en-US"/>
              </w:rPr>
              <w:t>Controller</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Ποσότητα</w:t>
            </w:r>
          </w:p>
        </w:tc>
        <w:tc>
          <w:tcPr>
            <w:tcW w:w="1430" w:type="dxa"/>
            <w:tcMar>
              <w:top w:w="0" w:type="dxa"/>
              <w:left w:w="43" w:type="dxa"/>
              <w:bottom w:w="0" w:type="dxa"/>
              <w:right w:w="43" w:type="dxa"/>
            </w:tcMar>
          </w:tcPr>
          <w:p w:rsidR="00353F74" w:rsidRPr="000848DF" w:rsidRDefault="000848DF" w:rsidP="005B6AB0">
            <w:pPr>
              <w:ind w:right="-154"/>
              <w:jc w:val="center"/>
              <w:rPr>
                <w:rFonts w:cs="Calibri"/>
                <w:sz w:val="22"/>
                <w:szCs w:val="22"/>
                <w:lang w:val="en-US"/>
              </w:rPr>
            </w:pPr>
            <w:r>
              <w:rPr>
                <w:rFonts w:cs="Calibri"/>
                <w:sz w:val="22"/>
                <w:szCs w:val="22"/>
                <w:lang w:val="en-US"/>
              </w:rPr>
              <w:t>24</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lang w:val="en-US"/>
              </w:rPr>
            </w:pPr>
            <w:r w:rsidRPr="003B2EC0">
              <w:rPr>
                <w:rFonts w:eastAsia="Calibri" w:cs="Calibri"/>
                <w:sz w:val="22"/>
                <w:szCs w:val="22"/>
                <w:lang w:val="en-US"/>
              </w:rPr>
              <w:t>CPU 80C51</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highlight w:val="yellow"/>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lang w:val="en-US"/>
              </w:rPr>
            </w:pPr>
            <w:r w:rsidRPr="003B2EC0">
              <w:rPr>
                <w:rFonts w:eastAsia="Calibri" w:cs="Calibri"/>
                <w:sz w:val="22"/>
                <w:szCs w:val="22"/>
              </w:rPr>
              <w:t xml:space="preserve">Μνήμη </w:t>
            </w:r>
            <w:r w:rsidRPr="003B2EC0">
              <w:rPr>
                <w:rFonts w:eastAsia="Calibri" w:cs="Calibri"/>
                <w:sz w:val="22"/>
                <w:szCs w:val="22"/>
                <w:lang w:val="en-US"/>
              </w:rPr>
              <w:t>RAM 1024 B</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Τροφοδοσία 5</w:t>
            </w:r>
            <w:r w:rsidRPr="003B2EC0">
              <w:rPr>
                <w:rFonts w:eastAsia="Calibri" w:cs="Calibri"/>
                <w:sz w:val="22"/>
                <w:szCs w:val="22"/>
                <w:lang w:val="en-US"/>
              </w:rPr>
              <w:t>V</w:t>
            </w:r>
            <w:r w:rsidRPr="003B2EC0">
              <w:rPr>
                <w:rFonts w:eastAsia="Calibri" w:cs="Calibri"/>
                <w:sz w:val="22"/>
                <w:szCs w:val="22"/>
              </w:rPr>
              <w:t xml:space="preserve"> (0 </w:t>
            </w:r>
            <w:proofErr w:type="spellStart"/>
            <w:r w:rsidRPr="003B2EC0">
              <w:rPr>
                <w:rFonts w:eastAsia="Calibri" w:cs="Calibri"/>
                <w:sz w:val="22"/>
                <w:szCs w:val="22"/>
              </w:rPr>
              <w:t>MHz</w:t>
            </w:r>
            <w:proofErr w:type="spellEnd"/>
            <w:r w:rsidRPr="003B2EC0">
              <w:rPr>
                <w:rFonts w:eastAsia="Calibri" w:cs="Calibri"/>
                <w:sz w:val="22"/>
                <w:szCs w:val="22"/>
              </w:rPr>
              <w:t xml:space="preserve"> έως 40 </w:t>
            </w:r>
            <w:proofErr w:type="spellStart"/>
            <w:r w:rsidRPr="003B2EC0">
              <w:rPr>
                <w:rFonts w:eastAsia="Calibri" w:cs="Calibri"/>
                <w:sz w:val="22"/>
                <w:szCs w:val="22"/>
              </w:rPr>
              <w:t>MHz</w:t>
            </w:r>
            <w:proofErr w:type="spellEnd"/>
            <w:r w:rsidRPr="003B2EC0">
              <w:rPr>
                <w:rFonts w:eastAsia="Calibri" w:cs="Calibri"/>
                <w:sz w:val="22"/>
                <w:szCs w:val="22"/>
              </w:rPr>
              <w:t>)</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lang w:val="en-US"/>
              </w:rPr>
            </w:pPr>
            <w:r w:rsidRPr="003B2EC0">
              <w:rPr>
                <w:rFonts w:eastAsia="Calibri" w:cs="Calibri"/>
                <w:sz w:val="22"/>
                <w:szCs w:val="22"/>
              </w:rPr>
              <w:t>Τέσσερις</w:t>
            </w:r>
            <w:r w:rsidRPr="003B2EC0">
              <w:rPr>
                <w:rFonts w:eastAsia="Calibri" w:cs="Calibri"/>
                <w:sz w:val="22"/>
                <w:szCs w:val="22"/>
                <w:lang w:val="en-US"/>
              </w:rPr>
              <w:t xml:space="preserve"> 8-bit I/O ports</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lang w:val="en-US"/>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lang w:val="en-US"/>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lang w:val="en-US"/>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 xml:space="preserve">Τρεις 16-bit </w:t>
            </w:r>
            <w:proofErr w:type="spellStart"/>
            <w:r w:rsidRPr="003B2EC0">
              <w:rPr>
                <w:rFonts w:eastAsia="Calibri" w:cs="Calibri"/>
                <w:sz w:val="22"/>
                <w:szCs w:val="22"/>
              </w:rPr>
              <w:t>timers</w:t>
            </w:r>
            <w:proofErr w:type="spellEnd"/>
            <w:r w:rsidRPr="003B2EC0">
              <w:rPr>
                <w:rFonts w:eastAsia="Calibri" w:cs="Calibri"/>
                <w:sz w:val="22"/>
                <w:szCs w:val="22"/>
              </w:rPr>
              <w:t>/</w:t>
            </w:r>
            <w:proofErr w:type="spellStart"/>
            <w:r w:rsidRPr="003B2EC0">
              <w:rPr>
                <w:rFonts w:eastAsia="Calibri" w:cs="Calibri"/>
                <w:sz w:val="22"/>
                <w:szCs w:val="22"/>
              </w:rPr>
              <w:t>counters</w:t>
            </w:r>
            <w:proofErr w:type="spellEnd"/>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lang w:val="en-US"/>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lang w:val="en-US"/>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lang w:val="en-US"/>
              </w:rPr>
              <w:t>W</w:t>
            </w:r>
            <w:proofErr w:type="spellStart"/>
            <w:r w:rsidRPr="003B2EC0">
              <w:rPr>
                <w:rFonts w:eastAsia="Calibri" w:cs="Calibri"/>
                <w:sz w:val="22"/>
                <w:szCs w:val="22"/>
              </w:rPr>
              <w:t>atchdog</w:t>
            </w:r>
            <w:proofErr w:type="spellEnd"/>
            <w:r w:rsidRPr="003B2EC0">
              <w:rPr>
                <w:rFonts w:eastAsia="Calibri" w:cs="Calibri"/>
                <w:sz w:val="22"/>
                <w:szCs w:val="22"/>
              </w:rPr>
              <w:t xml:space="preserve"> </w:t>
            </w:r>
            <w:proofErr w:type="spellStart"/>
            <w:r w:rsidRPr="003B2EC0">
              <w:rPr>
                <w:rFonts w:eastAsia="Calibri" w:cs="Calibri"/>
                <w:sz w:val="22"/>
                <w:szCs w:val="22"/>
              </w:rPr>
              <w:t>timer</w:t>
            </w:r>
            <w:proofErr w:type="spellEnd"/>
            <w:r w:rsidRPr="003B2EC0">
              <w:rPr>
                <w:rFonts w:eastAsia="Calibri" w:cs="Calibri"/>
                <w:sz w:val="22"/>
                <w:szCs w:val="22"/>
              </w:rPr>
              <w:t xml:space="preserve"> με δυνατότητα προγραμματισμού</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lang w:val="en-US"/>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lang w:val="en-US"/>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Θερμοκρασία λειτουργίας -40</w:t>
            </w:r>
            <w:proofErr w:type="spellStart"/>
            <w:r w:rsidRPr="003B2EC0">
              <w:rPr>
                <w:rFonts w:eastAsia="Calibri" w:cs="Calibri"/>
                <w:sz w:val="22"/>
                <w:szCs w:val="22"/>
                <w:vertAlign w:val="superscript"/>
                <w:lang w:val="en-US"/>
              </w:rPr>
              <w:t>o</w:t>
            </w:r>
            <w:r w:rsidRPr="003B2EC0">
              <w:rPr>
                <w:rFonts w:eastAsia="Calibri" w:cs="Calibri"/>
                <w:sz w:val="22"/>
                <w:szCs w:val="22"/>
                <w:lang w:val="en-US"/>
              </w:rPr>
              <w:t>C</w:t>
            </w:r>
            <w:proofErr w:type="spellEnd"/>
            <w:r w:rsidRPr="003B2EC0">
              <w:rPr>
                <w:rFonts w:eastAsia="Calibri" w:cs="Calibri"/>
                <w:sz w:val="22"/>
                <w:szCs w:val="22"/>
              </w:rPr>
              <w:t xml:space="preserve"> έως +85</w:t>
            </w:r>
            <w:proofErr w:type="spellStart"/>
            <w:r w:rsidRPr="003B2EC0">
              <w:rPr>
                <w:rFonts w:eastAsia="Calibri" w:cs="Calibri"/>
                <w:sz w:val="22"/>
                <w:szCs w:val="22"/>
                <w:vertAlign w:val="superscript"/>
                <w:lang w:val="en-US"/>
              </w:rPr>
              <w:t>o</w:t>
            </w:r>
            <w:r w:rsidRPr="003B2EC0">
              <w:rPr>
                <w:rFonts w:eastAsia="Calibri" w:cs="Calibri"/>
                <w:sz w:val="22"/>
                <w:szCs w:val="22"/>
                <w:lang w:val="en-US"/>
              </w:rPr>
              <w:t>C</w:t>
            </w:r>
            <w:proofErr w:type="spellEnd"/>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b/>
                <w:sz w:val="22"/>
                <w:szCs w:val="22"/>
                <w:lang w:val="en-US"/>
              </w:rPr>
            </w:pPr>
            <w:r w:rsidRPr="003B2EC0">
              <w:rPr>
                <w:rFonts w:eastAsia="Calibri" w:cs="Calibri"/>
                <w:b/>
                <w:sz w:val="22"/>
                <w:szCs w:val="22"/>
                <w:lang w:val="en-US"/>
              </w:rPr>
              <w:t>GPRS Modem</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Ποσότητα</w:t>
            </w:r>
          </w:p>
        </w:tc>
        <w:tc>
          <w:tcPr>
            <w:tcW w:w="1430" w:type="dxa"/>
            <w:tcMar>
              <w:top w:w="0" w:type="dxa"/>
              <w:left w:w="43" w:type="dxa"/>
              <w:bottom w:w="0" w:type="dxa"/>
              <w:right w:w="43" w:type="dxa"/>
            </w:tcMar>
          </w:tcPr>
          <w:p w:rsidR="00353F74" w:rsidRPr="003B2EC0" w:rsidRDefault="000848DF" w:rsidP="005B6AB0">
            <w:pPr>
              <w:ind w:right="-154"/>
              <w:jc w:val="center"/>
              <w:rPr>
                <w:rFonts w:cs="Calibri"/>
                <w:sz w:val="22"/>
                <w:szCs w:val="22"/>
                <w:highlight w:val="yellow"/>
                <w:lang w:val="en-US"/>
              </w:rPr>
            </w:pPr>
            <w:r>
              <w:rPr>
                <w:rFonts w:cs="Calibri"/>
                <w:sz w:val="22"/>
                <w:szCs w:val="22"/>
                <w:lang w:val="en-US"/>
              </w:rPr>
              <w:t>12</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cs="Calibri"/>
                <w:color w:val="000000"/>
                <w:sz w:val="22"/>
                <w:szCs w:val="22"/>
              </w:rPr>
            </w:pPr>
            <w:r w:rsidRPr="003B2EC0">
              <w:rPr>
                <w:rFonts w:cs="Calibri"/>
                <w:color w:val="000000"/>
                <w:sz w:val="22"/>
                <w:szCs w:val="22"/>
              </w:rPr>
              <w:t xml:space="preserve">ΕGSM, GPRS </w:t>
            </w:r>
            <w:proofErr w:type="spellStart"/>
            <w:r w:rsidRPr="003B2EC0">
              <w:rPr>
                <w:rFonts w:cs="Calibri"/>
                <w:color w:val="000000"/>
                <w:sz w:val="22"/>
                <w:szCs w:val="22"/>
              </w:rPr>
              <w:t>class</w:t>
            </w:r>
            <w:proofErr w:type="spellEnd"/>
            <w:r w:rsidRPr="003B2EC0">
              <w:rPr>
                <w:rFonts w:cs="Calibri"/>
                <w:color w:val="000000"/>
                <w:sz w:val="22"/>
                <w:szCs w:val="22"/>
              </w:rPr>
              <w:t xml:space="preserve"> 10, EDGE</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353F74" w:rsidRPr="003B2EC0" w:rsidRDefault="00353F74" w:rsidP="005B6AB0">
            <w:pPr>
              <w:rPr>
                <w:rFonts w:eastAsia="Calibri" w:cs="Calibri"/>
                <w:color w:val="000000"/>
                <w:sz w:val="22"/>
                <w:szCs w:val="22"/>
              </w:rPr>
            </w:pPr>
            <w:proofErr w:type="spellStart"/>
            <w:r w:rsidRPr="003B2EC0">
              <w:rPr>
                <w:rFonts w:eastAsia="Calibri" w:cs="Calibri"/>
                <w:color w:val="000000"/>
                <w:sz w:val="22"/>
                <w:szCs w:val="22"/>
              </w:rPr>
              <w:t>QuadBand</w:t>
            </w:r>
            <w:proofErr w:type="spellEnd"/>
            <w:r w:rsidRPr="003B2EC0">
              <w:rPr>
                <w:rFonts w:eastAsia="Calibri" w:cs="Calibri"/>
                <w:color w:val="000000"/>
                <w:sz w:val="22"/>
                <w:szCs w:val="22"/>
              </w:rPr>
              <w:t xml:space="preserve">: 850/900/1800/1900 </w:t>
            </w:r>
            <w:proofErr w:type="spellStart"/>
            <w:r w:rsidRPr="003B2EC0">
              <w:rPr>
                <w:rFonts w:eastAsia="Calibri" w:cs="Calibri"/>
                <w:color w:val="000000"/>
                <w:sz w:val="22"/>
                <w:szCs w:val="22"/>
              </w:rPr>
              <w:t>MHz</w:t>
            </w:r>
            <w:proofErr w:type="spellEnd"/>
          </w:p>
        </w:tc>
        <w:tc>
          <w:tcPr>
            <w:tcW w:w="1430"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353F74" w:rsidRPr="003B2EC0" w:rsidRDefault="00353F74" w:rsidP="005B6AB0">
            <w:pPr>
              <w:rPr>
                <w:rFonts w:cs="Calibri"/>
                <w:color w:val="000000"/>
                <w:sz w:val="22"/>
                <w:szCs w:val="22"/>
              </w:rPr>
            </w:pPr>
            <w:r w:rsidRPr="003B2EC0">
              <w:rPr>
                <w:rFonts w:cs="Calibri"/>
                <w:color w:val="000000"/>
                <w:sz w:val="22"/>
                <w:szCs w:val="22"/>
              </w:rPr>
              <w:t xml:space="preserve">SIM </w:t>
            </w:r>
            <w:proofErr w:type="spellStart"/>
            <w:r w:rsidRPr="003B2EC0">
              <w:rPr>
                <w:rFonts w:cs="Calibri"/>
                <w:color w:val="000000"/>
                <w:sz w:val="22"/>
                <w:szCs w:val="22"/>
              </w:rPr>
              <w:t>interface</w:t>
            </w:r>
            <w:proofErr w:type="spellEnd"/>
            <w:r w:rsidRPr="003B2EC0">
              <w:rPr>
                <w:rFonts w:cs="Calibri"/>
                <w:color w:val="000000"/>
                <w:sz w:val="22"/>
                <w:szCs w:val="22"/>
              </w:rPr>
              <w:t xml:space="preserve"> (1.8V/3V)</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cs="Calibri"/>
                <w:color w:val="000000"/>
                <w:sz w:val="22"/>
                <w:szCs w:val="22"/>
              </w:rPr>
            </w:pPr>
            <w:r w:rsidRPr="003B2EC0">
              <w:rPr>
                <w:rFonts w:cs="Calibri"/>
                <w:color w:val="000000"/>
                <w:sz w:val="22"/>
                <w:szCs w:val="22"/>
              </w:rPr>
              <w:t xml:space="preserve">Υποστήριξη </w:t>
            </w:r>
            <w:proofErr w:type="spellStart"/>
            <w:r w:rsidRPr="003B2EC0">
              <w:rPr>
                <w:rFonts w:cs="Calibri"/>
                <w:color w:val="000000"/>
                <w:sz w:val="22"/>
                <w:szCs w:val="22"/>
                <w:lang w:val="en-US"/>
              </w:rPr>
              <w:t>codecs</w:t>
            </w:r>
            <w:proofErr w:type="spellEnd"/>
            <w:r w:rsidRPr="003B2EC0">
              <w:rPr>
                <w:rFonts w:cs="Calibri"/>
                <w:color w:val="000000"/>
                <w:sz w:val="22"/>
                <w:szCs w:val="22"/>
              </w:rPr>
              <w:t xml:space="preserve"> </w:t>
            </w:r>
            <w:r w:rsidRPr="003B2EC0">
              <w:rPr>
                <w:rFonts w:cs="Calibri"/>
                <w:color w:val="000000"/>
                <w:sz w:val="22"/>
                <w:szCs w:val="22"/>
                <w:lang w:val="en-US"/>
              </w:rPr>
              <w:t>FR</w:t>
            </w:r>
            <w:r w:rsidRPr="003B2EC0">
              <w:rPr>
                <w:rFonts w:cs="Calibri"/>
                <w:color w:val="000000"/>
                <w:sz w:val="22"/>
                <w:szCs w:val="22"/>
              </w:rPr>
              <w:t>-</w:t>
            </w:r>
            <w:r w:rsidRPr="003B2EC0">
              <w:rPr>
                <w:rFonts w:cs="Calibri"/>
                <w:color w:val="000000"/>
                <w:sz w:val="22"/>
                <w:szCs w:val="22"/>
                <w:lang w:val="en-US"/>
              </w:rPr>
              <w:t>EFR</w:t>
            </w:r>
            <w:r w:rsidRPr="003B2EC0">
              <w:rPr>
                <w:rFonts w:cs="Calibri"/>
                <w:color w:val="000000"/>
                <w:sz w:val="22"/>
                <w:szCs w:val="22"/>
              </w:rPr>
              <w:t>-</w:t>
            </w:r>
            <w:r w:rsidRPr="003B2EC0">
              <w:rPr>
                <w:rFonts w:cs="Calibri"/>
                <w:color w:val="000000"/>
                <w:sz w:val="22"/>
                <w:szCs w:val="22"/>
                <w:lang w:val="en-US"/>
              </w:rPr>
              <w:t>HR</w:t>
            </w:r>
            <w:r w:rsidRPr="003B2EC0">
              <w:rPr>
                <w:rFonts w:cs="Calibri"/>
                <w:color w:val="000000"/>
                <w:sz w:val="22"/>
                <w:szCs w:val="22"/>
              </w:rPr>
              <w:t>-</w:t>
            </w:r>
            <w:r w:rsidRPr="003B2EC0">
              <w:rPr>
                <w:rFonts w:cs="Calibri"/>
                <w:color w:val="000000"/>
                <w:sz w:val="22"/>
                <w:szCs w:val="22"/>
                <w:lang w:val="en-US"/>
              </w:rPr>
              <w:t>AMR</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lang w:val="en-US"/>
              </w:rPr>
            </w:pPr>
            <w:r w:rsidRPr="003B2EC0">
              <w:rPr>
                <w:rFonts w:eastAsia="Calibri" w:cs="Calibri"/>
                <w:sz w:val="22"/>
                <w:szCs w:val="22"/>
                <w:lang w:val="en-US"/>
              </w:rPr>
              <w:t>Mobile Station class B, CG, CC</w:t>
            </w:r>
          </w:p>
        </w:tc>
        <w:tc>
          <w:tcPr>
            <w:tcW w:w="1430"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Υποστήριξη PBCCH</w:t>
            </w:r>
          </w:p>
        </w:tc>
        <w:tc>
          <w:tcPr>
            <w:tcW w:w="1430"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71"/>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color w:val="000000"/>
                <w:sz w:val="22"/>
                <w:szCs w:val="22"/>
                <w:lang w:val="en-US"/>
              </w:rPr>
            </w:pPr>
            <w:proofErr w:type="spellStart"/>
            <w:r w:rsidRPr="003B2EC0">
              <w:rPr>
                <w:rFonts w:eastAsia="Calibri" w:cs="Calibri"/>
                <w:color w:val="000000"/>
                <w:sz w:val="22"/>
                <w:szCs w:val="22"/>
                <w:lang w:val="en-US"/>
              </w:rPr>
              <w:t>Σχήματα</w:t>
            </w:r>
            <w:proofErr w:type="spellEnd"/>
            <w:r w:rsidRPr="003B2EC0">
              <w:rPr>
                <w:rFonts w:eastAsia="Calibri" w:cs="Calibri"/>
                <w:color w:val="000000"/>
                <w:sz w:val="22"/>
                <w:szCs w:val="22"/>
                <w:lang w:val="en-US"/>
              </w:rPr>
              <w:t xml:space="preserve"> </w:t>
            </w:r>
            <w:proofErr w:type="spellStart"/>
            <w:r w:rsidRPr="003B2EC0">
              <w:rPr>
                <w:rFonts w:eastAsia="Calibri" w:cs="Calibri"/>
                <w:color w:val="000000"/>
                <w:sz w:val="22"/>
                <w:szCs w:val="22"/>
                <w:lang w:val="en-US"/>
              </w:rPr>
              <w:t>κωδικοποίησης</w:t>
            </w:r>
            <w:proofErr w:type="spellEnd"/>
            <w:r w:rsidRPr="003B2EC0">
              <w:rPr>
                <w:rFonts w:eastAsia="Calibri" w:cs="Calibri"/>
                <w:color w:val="000000"/>
                <w:sz w:val="22"/>
                <w:szCs w:val="22"/>
                <w:lang w:val="en-US"/>
              </w:rPr>
              <w:t>: CS1 - CS4</w:t>
            </w:r>
          </w:p>
        </w:tc>
        <w:tc>
          <w:tcPr>
            <w:tcW w:w="1430"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405"/>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color w:val="000000"/>
                <w:sz w:val="22"/>
                <w:szCs w:val="22"/>
              </w:rPr>
            </w:pPr>
            <w:r w:rsidRPr="003B2EC0">
              <w:rPr>
                <w:rFonts w:eastAsia="Calibri" w:cs="Calibri"/>
                <w:color w:val="000000"/>
                <w:sz w:val="22"/>
                <w:szCs w:val="22"/>
              </w:rPr>
              <w:t>Μετάδοση φωνής και αποστολή SMS</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b/>
                <w:sz w:val="22"/>
                <w:szCs w:val="22"/>
              </w:rPr>
            </w:pPr>
            <w:r w:rsidRPr="003B2EC0">
              <w:rPr>
                <w:rFonts w:eastAsia="Calibri" w:cs="Calibri"/>
                <w:b/>
                <w:sz w:val="22"/>
                <w:szCs w:val="22"/>
              </w:rPr>
              <w:t>Στεγανό Κουτί Εγκατάστασης</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r w:rsidR="00353F74" w:rsidRPr="003B2EC0" w:rsidTr="005B6AB0">
        <w:trPr>
          <w:cantSplit/>
          <w:trHeight w:val="349"/>
          <w:jc w:val="center"/>
        </w:trPr>
        <w:tc>
          <w:tcPr>
            <w:tcW w:w="742" w:type="dxa"/>
            <w:tcMar>
              <w:top w:w="0" w:type="dxa"/>
              <w:left w:w="43" w:type="dxa"/>
              <w:bottom w:w="0" w:type="dxa"/>
              <w:right w:w="43" w:type="dxa"/>
            </w:tcMar>
          </w:tcPr>
          <w:p w:rsidR="00353F74" w:rsidRPr="003B2EC0" w:rsidRDefault="00353F74" w:rsidP="00F60E4C">
            <w:pPr>
              <w:numPr>
                <w:ilvl w:val="0"/>
                <w:numId w:val="18"/>
              </w:numPr>
              <w:ind w:right="-154"/>
              <w:jc w:val="center"/>
              <w:rPr>
                <w:rFonts w:eastAsia="Calibri" w:cs="Calibri"/>
                <w:b/>
                <w:bCs/>
                <w:sz w:val="22"/>
                <w:szCs w:val="22"/>
              </w:rPr>
            </w:pPr>
          </w:p>
        </w:tc>
        <w:tc>
          <w:tcPr>
            <w:tcW w:w="3607" w:type="dxa"/>
            <w:tcMar>
              <w:top w:w="0" w:type="dxa"/>
              <w:left w:w="43" w:type="dxa"/>
              <w:bottom w:w="0" w:type="dxa"/>
              <w:right w:w="43" w:type="dxa"/>
            </w:tcMar>
          </w:tcPr>
          <w:p w:rsidR="00353F74" w:rsidRPr="003B2EC0" w:rsidRDefault="00353F74" w:rsidP="005B6AB0">
            <w:pPr>
              <w:rPr>
                <w:rFonts w:eastAsia="Calibri" w:cs="Calibri"/>
                <w:sz w:val="22"/>
                <w:szCs w:val="22"/>
              </w:rPr>
            </w:pPr>
            <w:r w:rsidRPr="003B2EC0">
              <w:rPr>
                <w:rFonts w:eastAsia="Calibri" w:cs="Calibri"/>
                <w:sz w:val="22"/>
                <w:szCs w:val="22"/>
              </w:rPr>
              <w:t xml:space="preserve">Τοποθέτηση του εξοπλισμού σε στεγανό κουτί εγκατάστασης με προστασία </w:t>
            </w:r>
            <w:r w:rsidRPr="003B2EC0">
              <w:rPr>
                <w:rFonts w:eastAsia="Calibri" w:cs="Calibri"/>
                <w:sz w:val="22"/>
                <w:szCs w:val="22"/>
                <w:lang w:val="en-US"/>
              </w:rPr>
              <w:t>IP</w:t>
            </w:r>
            <w:r w:rsidRPr="003B2EC0">
              <w:rPr>
                <w:rFonts w:eastAsia="Calibri" w:cs="Calibri"/>
                <w:sz w:val="22"/>
                <w:szCs w:val="22"/>
              </w:rPr>
              <w:t>65</w:t>
            </w:r>
          </w:p>
        </w:tc>
        <w:tc>
          <w:tcPr>
            <w:tcW w:w="1430" w:type="dxa"/>
            <w:tcMar>
              <w:top w:w="0" w:type="dxa"/>
              <w:left w:w="43" w:type="dxa"/>
              <w:bottom w:w="0" w:type="dxa"/>
              <w:right w:w="43" w:type="dxa"/>
            </w:tcMar>
          </w:tcPr>
          <w:p w:rsidR="00353F74" w:rsidRPr="003B2EC0" w:rsidRDefault="00353F74"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353F74" w:rsidRPr="003B2EC0" w:rsidRDefault="00353F74" w:rsidP="005B6AB0">
            <w:pPr>
              <w:ind w:right="-154"/>
              <w:jc w:val="center"/>
              <w:rPr>
                <w:rFonts w:eastAsia="Calibri" w:cs="Calibri"/>
                <w:sz w:val="22"/>
                <w:szCs w:val="22"/>
              </w:rPr>
            </w:pPr>
          </w:p>
        </w:tc>
        <w:tc>
          <w:tcPr>
            <w:tcW w:w="2937" w:type="dxa"/>
            <w:tcMar>
              <w:top w:w="0" w:type="dxa"/>
              <w:left w:w="43" w:type="dxa"/>
              <w:bottom w:w="0" w:type="dxa"/>
              <w:right w:w="43" w:type="dxa"/>
            </w:tcMar>
          </w:tcPr>
          <w:p w:rsidR="00353F74" w:rsidRPr="003B2EC0" w:rsidRDefault="00353F74" w:rsidP="005B6AB0">
            <w:pPr>
              <w:ind w:right="-154"/>
              <w:jc w:val="center"/>
              <w:rPr>
                <w:rFonts w:eastAsia="Calibri" w:cs="Calibri"/>
                <w:b/>
                <w:bCs/>
                <w:sz w:val="22"/>
                <w:szCs w:val="22"/>
              </w:rPr>
            </w:pPr>
          </w:p>
        </w:tc>
      </w:tr>
    </w:tbl>
    <w:p w:rsidR="00604655" w:rsidRPr="003B2EC0" w:rsidRDefault="00604655" w:rsidP="00FB03AD">
      <w:pPr>
        <w:rPr>
          <w:rFonts w:cs="Calibri"/>
          <w:sz w:val="22"/>
          <w:szCs w:val="22"/>
        </w:rPr>
      </w:pPr>
    </w:p>
    <w:p w:rsidR="00604655" w:rsidRPr="003B2EC0" w:rsidRDefault="00604655" w:rsidP="00FB03AD">
      <w:pPr>
        <w:pStyle w:val="2"/>
        <w:rPr>
          <w:rFonts w:cs="Calibri"/>
          <w:sz w:val="22"/>
          <w:szCs w:val="22"/>
          <w:lang w:val="en-US"/>
        </w:rPr>
      </w:pPr>
      <w:bookmarkStart w:id="85" w:name="_Toc372283240"/>
      <w:proofErr w:type="spellStart"/>
      <w:r w:rsidRPr="003B2EC0">
        <w:rPr>
          <w:rFonts w:cs="Calibri"/>
          <w:sz w:val="22"/>
          <w:szCs w:val="22"/>
          <w:lang w:val="en-US"/>
        </w:rPr>
        <w:t>Υπολογιστής</w:t>
      </w:r>
      <w:proofErr w:type="spellEnd"/>
      <w:r w:rsidRPr="003B2EC0">
        <w:rPr>
          <w:rFonts w:cs="Calibri"/>
          <w:sz w:val="22"/>
          <w:szCs w:val="22"/>
          <w:lang w:val="en-US"/>
        </w:rPr>
        <w:t xml:space="preserve"> </w:t>
      </w:r>
      <w:proofErr w:type="spellStart"/>
      <w:r w:rsidRPr="003B2EC0">
        <w:rPr>
          <w:rFonts w:cs="Calibri"/>
          <w:sz w:val="22"/>
          <w:szCs w:val="22"/>
          <w:lang w:val="en-US"/>
        </w:rPr>
        <w:t>Παλάμης</w:t>
      </w:r>
      <w:proofErr w:type="spellEnd"/>
      <w:r w:rsidRPr="003B2EC0">
        <w:rPr>
          <w:rFonts w:cs="Calibri"/>
          <w:sz w:val="22"/>
          <w:szCs w:val="22"/>
          <w:lang w:val="en-US"/>
        </w:rPr>
        <w:t xml:space="preserve"> </w:t>
      </w:r>
      <w:r w:rsidR="00AC0646">
        <w:rPr>
          <w:rFonts w:cs="Calibri"/>
          <w:sz w:val="22"/>
          <w:szCs w:val="22"/>
        </w:rPr>
        <w:t>Έκδοσης Κλήσεων</w:t>
      </w:r>
      <w:bookmarkEnd w:id="85"/>
    </w:p>
    <w:tbl>
      <w:tblPr>
        <w:tblW w:w="9323" w:type="dxa"/>
        <w:tblBorders>
          <w:top w:val="nil"/>
          <w:left w:val="nil"/>
          <w:bottom w:val="nil"/>
          <w:right w:val="nil"/>
        </w:tblBorders>
        <w:tblLayout w:type="fixed"/>
        <w:tblLook w:val="0000"/>
      </w:tblPr>
      <w:tblGrid>
        <w:gridCol w:w="959"/>
        <w:gridCol w:w="3402"/>
        <w:gridCol w:w="1701"/>
        <w:gridCol w:w="1438"/>
        <w:gridCol w:w="1823"/>
      </w:tblGrid>
      <w:tr w:rsidR="00025080" w:rsidRPr="003B2EC0" w:rsidTr="00025080">
        <w:trPr>
          <w:trHeight w:val="465"/>
        </w:trPr>
        <w:tc>
          <w:tcPr>
            <w:tcW w:w="959" w:type="dxa"/>
            <w:tcBorders>
              <w:top w:val="single" w:sz="8" w:space="0" w:color="000000"/>
              <w:left w:val="single" w:sz="6" w:space="0" w:color="000000"/>
              <w:bottom w:val="single" w:sz="8" w:space="0" w:color="000000"/>
              <w:right w:val="single" w:sz="6" w:space="0" w:color="000000"/>
            </w:tcBorders>
            <w:shd w:val="clear" w:color="auto" w:fill="D9D9D9"/>
            <w:vAlign w:val="center"/>
          </w:tcPr>
          <w:p w:rsidR="00025080" w:rsidRPr="003B2EC0" w:rsidRDefault="00025080" w:rsidP="004D19E7">
            <w:pPr>
              <w:jc w:val="center"/>
              <w:rPr>
                <w:rFonts w:cs="Calibri"/>
                <w:b/>
                <w:sz w:val="22"/>
                <w:szCs w:val="22"/>
              </w:rPr>
            </w:pPr>
          </w:p>
          <w:p w:rsidR="00025080" w:rsidRPr="003B2EC0" w:rsidRDefault="00025080" w:rsidP="004D19E7">
            <w:pPr>
              <w:jc w:val="center"/>
              <w:rPr>
                <w:rFonts w:cs="Calibri"/>
                <w:b/>
                <w:sz w:val="22"/>
                <w:szCs w:val="22"/>
              </w:rPr>
            </w:pPr>
            <w:r w:rsidRPr="003B2EC0">
              <w:rPr>
                <w:rFonts w:cs="Calibri"/>
                <w:b/>
                <w:sz w:val="22"/>
                <w:szCs w:val="22"/>
              </w:rPr>
              <w:t>Α/Α</w:t>
            </w:r>
          </w:p>
        </w:tc>
        <w:tc>
          <w:tcPr>
            <w:tcW w:w="3402" w:type="dxa"/>
            <w:tcBorders>
              <w:top w:val="single" w:sz="8" w:space="0" w:color="000000"/>
              <w:left w:val="single" w:sz="6" w:space="0" w:color="000000"/>
              <w:bottom w:val="single" w:sz="8" w:space="0" w:color="000000"/>
              <w:right w:val="single" w:sz="6" w:space="0" w:color="000000"/>
            </w:tcBorders>
            <w:shd w:val="clear" w:color="auto" w:fill="D9D9D9"/>
            <w:vAlign w:val="center"/>
          </w:tcPr>
          <w:p w:rsidR="00025080" w:rsidRPr="003B2EC0" w:rsidRDefault="00025080" w:rsidP="004D19E7">
            <w:pPr>
              <w:jc w:val="center"/>
              <w:rPr>
                <w:rFonts w:cs="Calibri"/>
                <w:b/>
                <w:sz w:val="22"/>
                <w:szCs w:val="22"/>
              </w:rPr>
            </w:pPr>
            <w:r w:rsidRPr="003B2EC0">
              <w:rPr>
                <w:rFonts w:cs="Calibri"/>
                <w:b/>
                <w:sz w:val="22"/>
                <w:szCs w:val="22"/>
              </w:rPr>
              <w:t>ΠΡΟΔΙΑΓΡΑΦΗ</w:t>
            </w:r>
          </w:p>
        </w:tc>
        <w:tc>
          <w:tcPr>
            <w:tcW w:w="1701" w:type="dxa"/>
            <w:tcBorders>
              <w:top w:val="single" w:sz="8" w:space="0" w:color="000000"/>
              <w:left w:val="single" w:sz="6" w:space="0" w:color="000000"/>
              <w:bottom w:val="single" w:sz="8" w:space="0" w:color="000000"/>
              <w:right w:val="single" w:sz="6" w:space="0" w:color="000000"/>
            </w:tcBorders>
            <w:shd w:val="clear" w:color="auto" w:fill="D9D9D9"/>
            <w:vAlign w:val="center"/>
          </w:tcPr>
          <w:p w:rsidR="00025080" w:rsidRPr="003B2EC0" w:rsidRDefault="00025080" w:rsidP="004D19E7">
            <w:pPr>
              <w:jc w:val="center"/>
              <w:rPr>
                <w:rFonts w:cs="Calibri"/>
                <w:b/>
                <w:sz w:val="22"/>
                <w:szCs w:val="22"/>
              </w:rPr>
            </w:pPr>
            <w:r w:rsidRPr="003B2EC0">
              <w:rPr>
                <w:rFonts w:cs="Calibri"/>
                <w:b/>
                <w:sz w:val="22"/>
                <w:szCs w:val="22"/>
              </w:rPr>
              <w:t>ΑΠΑΙΤΗΣΗ</w:t>
            </w:r>
          </w:p>
        </w:tc>
        <w:tc>
          <w:tcPr>
            <w:tcW w:w="1438" w:type="dxa"/>
            <w:tcBorders>
              <w:top w:val="single" w:sz="8" w:space="0" w:color="000000"/>
              <w:left w:val="single" w:sz="6" w:space="0" w:color="000000"/>
              <w:bottom w:val="single" w:sz="8" w:space="0" w:color="000000"/>
              <w:right w:val="single" w:sz="6" w:space="0" w:color="000000"/>
            </w:tcBorders>
            <w:shd w:val="clear" w:color="auto" w:fill="D9D9D9"/>
            <w:vAlign w:val="center"/>
          </w:tcPr>
          <w:p w:rsidR="00025080" w:rsidRPr="003B2EC0" w:rsidRDefault="00025080" w:rsidP="004D19E7">
            <w:pPr>
              <w:jc w:val="center"/>
              <w:rPr>
                <w:rFonts w:cs="Calibri"/>
                <w:b/>
                <w:sz w:val="22"/>
                <w:szCs w:val="22"/>
              </w:rPr>
            </w:pPr>
            <w:r w:rsidRPr="003B2EC0">
              <w:rPr>
                <w:rFonts w:cs="Calibri"/>
                <w:b/>
                <w:sz w:val="22"/>
                <w:szCs w:val="22"/>
              </w:rPr>
              <w:t>ΑΠΑΝΤΗΣΗ</w:t>
            </w:r>
          </w:p>
        </w:tc>
        <w:tc>
          <w:tcPr>
            <w:tcW w:w="1823" w:type="dxa"/>
            <w:tcBorders>
              <w:top w:val="single" w:sz="8" w:space="0" w:color="000000"/>
              <w:left w:val="single" w:sz="6" w:space="0" w:color="000000"/>
              <w:bottom w:val="single" w:sz="8" w:space="0" w:color="000000"/>
              <w:right w:val="single" w:sz="6" w:space="0" w:color="000000"/>
            </w:tcBorders>
            <w:shd w:val="clear" w:color="auto" w:fill="D9D9D9"/>
            <w:vAlign w:val="center"/>
          </w:tcPr>
          <w:p w:rsidR="00025080" w:rsidRPr="003B2EC0" w:rsidRDefault="00025080" w:rsidP="004D19E7">
            <w:pPr>
              <w:jc w:val="center"/>
              <w:rPr>
                <w:rFonts w:cs="Calibri"/>
                <w:b/>
                <w:sz w:val="22"/>
                <w:szCs w:val="22"/>
              </w:rPr>
            </w:pPr>
            <w:r w:rsidRPr="003B2EC0">
              <w:rPr>
                <w:rFonts w:cs="Calibri"/>
                <w:b/>
                <w:sz w:val="22"/>
                <w:szCs w:val="22"/>
              </w:rPr>
              <w:t>ΠΑΡΑΠΟΜΠΗ</w:t>
            </w:r>
          </w:p>
        </w:tc>
      </w:tr>
      <w:tr w:rsidR="00A33025" w:rsidRPr="003B2EC0" w:rsidTr="00025080">
        <w:trPr>
          <w:trHeight w:val="307"/>
        </w:trPr>
        <w:tc>
          <w:tcPr>
            <w:tcW w:w="959" w:type="dxa"/>
            <w:tcBorders>
              <w:top w:val="single" w:sz="8" w:space="0" w:color="000000"/>
              <w:left w:val="single" w:sz="6" w:space="0" w:color="000000"/>
              <w:bottom w:val="single" w:sz="4" w:space="0" w:color="000000"/>
              <w:right w:val="single" w:sz="6" w:space="0" w:color="000000"/>
            </w:tcBorders>
          </w:tcPr>
          <w:p w:rsidR="00A33025" w:rsidRPr="003B2EC0" w:rsidRDefault="00A33025" w:rsidP="00025080">
            <w:pPr>
              <w:numPr>
                <w:ilvl w:val="0"/>
                <w:numId w:val="32"/>
              </w:numPr>
              <w:jc w:val="center"/>
              <w:rPr>
                <w:rFonts w:cs="Calibri"/>
                <w:sz w:val="22"/>
                <w:szCs w:val="22"/>
              </w:rPr>
            </w:pPr>
          </w:p>
        </w:tc>
        <w:tc>
          <w:tcPr>
            <w:tcW w:w="3402" w:type="dxa"/>
            <w:tcBorders>
              <w:top w:val="single" w:sz="8" w:space="0" w:color="000000"/>
              <w:left w:val="single" w:sz="6" w:space="0" w:color="000000"/>
              <w:bottom w:val="single" w:sz="4" w:space="0" w:color="000000"/>
              <w:right w:val="single" w:sz="6" w:space="0" w:color="000000"/>
            </w:tcBorders>
            <w:vAlign w:val="center"/>
          </w:tcPr>
          <w:p w:rsidR="00A33025" w:rsidRPr="003B2EC0" w:rsidRDefault="00A33025" w:rsidP="004D19E7">
            <w:pPr>
              <w:rPr>
                <w:rFonts w:cs="Calibri"/>
                <w:sz w:val="22"/>
                <w:szCs w:val="22"/>
              </w:rPr>
            </w:pPr>
            <w:r>
              <w:rPr>
                <w:rFonts w:cs="Calibri"/>
                <w:sz w:val="22"/>
                <w:szCs w:val="22"/>
              </w:rPr>
              <w:t>Μοντέλο</w:t>
            </w:r>
          </w:p>
        </w:tc>
        <w:tc>
          <w:tcPr>
            <w:tcW w:w="1701" w:type="dxa"/>
            <w:tcBorders>
              <w:top w:val="single" w:sz="8" w:space="0" w:color="000000"/>
              <w:left w:val="single" w:sz="6" w:space="0" w:color="000000"/>
              <w:bottom w:val="single" w:sz="4" w:space="0" w:color="000000"/>
              <w:right w:val="single" w:sz="6" w:space="0" w:color="000000"/>
            </w:tcBorders>
          </w:tcPr>
          <w:p w:rsidR="00A33025" w:rsidRPr="003D3CB7" w:rsidRDefault="00A33025" w:rsidP="00025080">
            <w:pPr>
              <w:jc w:val="center"/>
              <w:rPr>
                <w:rFonts w:cs="Calibri"/>
                <w:sz w:val="22"/>
                <w:szCs w:val="22"/>
              </w:rPr>
            </w:pPr>
            <w:r>
              <w:rPr>
                <w:rFonts w:cs="Calibri"/>
                <w:sz w:val="22"/>
                <w:szCs w:val="22"/>
              </w:rPr>
              <w:t>Να αναφερθεί</w:t>
            </w:r>
          </w:p>
        </w:tc>
        <w:tc>
          <w:tcPr>
            <w:tcW w:w="1438" w:type="dxa"/>
            <w:tcBorders>
              <w:top w:val="single" w:sz="8" w:space="0" w:color="000000"/>
              <w:left w:val="single" w:sz="6" w:space="0" w:color="000000"/>
              <w:bottom w:val="single" w:sz="4" w:space="0" w:color="000000"/>
              <w:right w:val="single" w:sz="6" w:space="0" w:color="000000"/>
            </w:tcBorders>
          </w:tcPr>
          <w:p w:rsidR="00A33025" w:rsidRPr="003B2EC0" w:rsidRDefault="00A33025" w:rsidP="004D19E7">
            <w:pPr>
              <w:rPr>
                <w:rFonts w:cs="Calibri"/>
                <w:sz w:val="22"/>
                <w:szCs w:val="22"/>
              </w:rPr>
            </w:pPr>
          </w:p>
        </w:tc>
        <w:tc>
          <w:tcPr>
            <w:tcW w:w="1823" w:type="dxa"/>
            <w:tcBorders>
              <w:top w:val="single" w:sz="8" w:space="0" w:color="000000"/>
              <w:left w:val="single" w:sz="6" w:space="0" w:color="000000"/>
              <w:bottom w:val="single" w:sz="4" w:space="0" w:color="000000"/>
              <w:right w:val="single" w:sz="6" w:space="0" w:color="000000"/>
            </w:tcBorders>
          </w:tcPr>
          <w:p w:rsidR="00A33025" w:rsidRPr="003B2EC0" w:rsidRDefault="00A33025" w:rsidP="004D19E7">
            <w:pPr>
              <w:rPr>
                <w:rFonts w:cs="Calibri"/>
                <w:sz w:val="22"/>
                <w:szCs w:val="22"/>
              </w:rPr>
            </w:pPr>
          </w:p>
        </w:tc>
      </w:tr>
      <w:tr w:rsidR="00025080" w:rsidRPr="003B2EC0" w:rsidTr="00025080">
        <w:trPr>
          <w:trHeight w:val="307"/>
        </w:trPr>
        <w:tc>
          <w:tcPr>
            <w:tcW w:w="959" w:type="dxa"/>
            <w:tcBorders>
              <w:top w:val="single" w:sz="8" w:space="0" w:color="000000"/>
              <w:left w:val="single" w:sz="6" w:space="0" w:color="000000"/>
              <w:bottom w:val="single" w:sz="4" w:space="0" w:color="000000"/>
              <w:right w:val="single" w:sz="6" w:space="0" w:color="000000"/>
            </w:tcBorders>
          </w:tcPr>
          <w:p w:rsidR="00025080" w:rsidRPr="003B2EC0" w:rsidRDefault="00025080" w:rsidP="00025080">
            <w:pPr>
              <w:numPr>
                <w:ilvl w:val="0"/>
                <w:numId w:val="32"/>
              </w:numPr>
              <w:jc w:val="center"/>
              <w:rPr>
                <w:rFonts w:cs="Calibri"/>
                <w:sz w:val="22"/>
                <w:szCs w:val="22"/>
              </w:rPr>
            </w:pPr>
          </w:p>
        </w:tc>
        <w:tc>
          <w:tcPr>
            <w:tcW w:w="3402" w:type="dxa"/>
            <w:tcBorders>
              <w:top w:val="single" w:sz="8" w:space="0" w:color="000000"/>
              <w:left w:val="single" w:sz="6" w:space="0" w:color="000000"/>
              <w:bottom w:val="single" w:sz="4" w:space="0" w:color="000000"/>
              <w:right w:val="single" w:sz="6" w:space="0" w:color="000000"/>
            </w:tcBorders>
            <w:vAlign w:val="center"/>
          </w:tcPr>
          <w:p w:rsidR="00025080" w:rsidRPr="003B2EC0" w:rsidRDefault="00025080" w:rsidP="004D19E7">
            <w:pPr>
              <w:rPr>
                <w:rFonts w:cs="Calibri"/>
                <w:sz w:val="22"/>
                <w:szCs w:val="22"/>
              </w:rPr>
            </w:pPr>
            <w:r w:rsidRPr="003B2EC0">
              <w:rPr>
                <w:rFonts w:cs="Calibri"/>
                <w:sz w:val="22"/>
                <w:szCs w:val="22"/>
              </w:rPr>
              <w:t>Αριθμός Προσφερομένων Συσκευών</w:t>
            </w:r>
          </w:p>
        </w:tc>
        <w:tc>
          <w:tcPr>
            <w:tcW w:w="1701" w:type="dxa"/>
            <w:tcBorders>
              <w:top w:val="single" w:sz="8" w:space="0" w:color="000000"/>
              <w:left w:val="single" w:sz="6" w:space="0" w:color="000000"/>
              <w:bottom w:val="single" w:sz="4" w:space="0" w:color="000000"/>
              <w:right w:val="single" w:sz="6" w:space="0" w:color="000000"/>
            </w:tcBorders>
          </w:tcPr>
          <w:p w:rsidR="00025080" w:rsidRPr="003B2EC0" w:rsidRDefault="000848DF" w:rsidP="00025080">
            <w:pPr>
              <w:jc w:val="center"/>
              <w:rPr>
                <w:rFonts w:cs="Calibri"/>
                <w:sz w:val="22"/>
                <w:szCs w:val="22"/>
                <w:lang w:val="en-US"/>
              </w:rPr>
            </w:pPr>
            <w:r>
              <w:rPr>
                <w:rFonts w:cs="Calibri"/>
                <w:sz w:val="22"/>
                <w:szCs w:val="22"/>
                <w:lang w:val="en-US"/>
              </w:rPr>
              <w:t>8</w:t>
            </w:r>
          </w:p>
        </w:tc>
        <w:tc>
          <w:tcPr>
            <w:tcW w:w="1438" w:type="dxa"/>
            <w:tcBorders>
              <w:top w:val="single" w:sz="8"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rPr>
            </w:pPr>
          </w:p>
        </w:tc>
        <w:tc>
          <w:tcPr>
            <w:tcW w:w="1823" w:type="dxa"/>
            <w:tcBorders>
              <w:top w:val="single" w:sz="8"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rPr>
            </w:pPr>
          </w:p>
        </w:tc>
      </w:tr>
      <w:tr w:rsidR="00025080" w:rsidRPr="003B2EC0" w:rsidTr="00025080">
        <w:trPr>
          <w:trHeight w:val="307"/>
        </w:trPr>
        <w:tc>
          <w:tcPr>
            <w:tcW w:w="959"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numPr>
                <w:ilvl w:val="0"/>
                <w:numId w:val="32"/>
              </w:numPr>
              <w:jc w:val="center"/>
              <w:rPr>
                <w:rFonts w:cs="Calibri"/>
                <w:sz w:val="22"/>
                <w:szCs w:val="22"/>
              </w:rPr>
            </w:pPr>
          </w:p>
        </w:tc>
        <w:tc>
          <w:tcPr>
            <w:tcW w:w="3402" w:type="dxa"/>
            <w:tcBorders>
              <w:top w:val="single" w:sz="4" w:space="0" w:color="000000"/>
              <w:left w:val="single" w:sz="6" w:space="0" w:color="000000"/>
              <w:bottom w:val="single" w:sz="4" w:space="0" w:color="000000"/>
              <w:right w:val="single" w:sz="6" w:space="0" w:color="000000"/>
            </w:tcBorders>
            <w:vAlign w:val="center"/>
          </w:tcPr>
          <w:p w:rsidR="00025080" w:rsidRPr="003B2EC0" w:rsidRDefault="00025080" w:rsidP="004D19E7">
            <w:pPr>
              <w:rPr>
                <w:rFonts w:cs="Calibri"/>
                <w:sz w:val="22"/>
                <w:szCs w:val="22"/>
              </w:rPr>
            </w:pPr>
            <w:r w:rsidRPr="003B2EC0">
              <w:rPr>
                <w:rFonts w:cs="Calibri"/>
                <w:sz w:val="22"/>
                <w:szCs w:val="22"/>
              </w:rPr>
              <w:t xml:space="preserve">Οι συσκευές να είναι κατά το δυνατό </w:t>
            </w:r>
            <w:proofErr w:type="spellStart"/>
            <w:r w:rsidRPr="003B2EC0">
              <w:rPr>
                <w:rFonts w:cs="Calibri"/>
                <w:sz w:val="22"/>
                <w:szCs w:val="22"/>
              </w:rPr>
              <w:t>προστατευµένες</w:t>
            </w:r>
            <w:proofErr w:type="spellEnd"/>
            <w:r w:rsidRPr="003B2EC0">
              <w:rPr>
                <w:rFonts w:cs="Calibri"/>
                <w:sz w:val="22"/>
                <w:szCs w:val="22"/>
              </w:rPr>
              <w:t xml:space="preserve"> ώστε να εξασφαλίζεται η καλύτερη δυνατή λειτουργία τους σε σκληρές συνθήκες εργασίας ή προσπάθειας κακής χρήσης τους.</w:t>
            </w:r>
          </w:p>
        </w:tc>
        <w:tc>
          <w:tcPr>
            <w:tcW w:w="1701"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jc w:val="center"/>
              <w:rPr>
                <w:rFonts w:cs="Calibri"/>
                <w:sz w:val="22"/>
                <w:szCs w:val="22"/>
              </w:rPr>
            </w:pPr>
            <w:r w:rsidRPr="003B2EC0">
              <w:rPr>
                <w:rFonts w:cs="Calibri"/>
                <w:sz w:val="22"/>
                <w:szCs w:val="22"/>
              </w:rPr>
              <w:t>ΝΑΙ</w:t>
            </w:r>
          </w:p>
        </w:tc>
        <w:tc>
          <w:tcPr>
            <w:tcW w:w="1438"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rPr>
            </w:pPr>
          </w:p>
        </w:tc>
        <w:tc>
          <w:tcPr>
            <w:tcW w:w="1823"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lang w:val="en-GB"/>
              </w:rPr>
            </w:pPr>
          </w:p>
        </w:tc>
      </w:tr>
      <w:tr w:rsidR="00025080" w:rsidRPr="003B2EC0" w:rsidTr="00025080">
        <w:trPr>
          <w:trHeight w:val="310"/>
        </w:trPr>
        <w:tc>
          <w:tcPr>
            <w:tcW w:w="959"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numPr>
                <w:ilvl w:val="0"/>
                <w:numId w:val="32"/>
              </w:numPr>
              <w:jc w:val="center"/>
              <w:rPr>
                <w:rFonts w:cs="Calibri"/>
                <w:sz w:val="22"/>
                <w:szCs w:val="22"/>
              </w:rPr>
            </w:pPr>
          </w:p>
        </w:tc>
        <w:tc>
          <w:tcPr>
            <w:tcW w:w="3402" w:type="dxa"/>
            <w:tcBorders>
              <w:top w:val="single" w:sz="4" w:space="0" w:color="000000"/>
              <w:left w:val="single" w:sz="6" w:space="0" w:color="000000"/>
              <w:bottom w:val="single" w:sz="4" w:space="0" w:color="000000"/>
              <w:right w:val="single" w:sz="6" w:space="0" w:color="000000"/>
            </w:tcBorders>
            <w:vAlign w:val="center"/>
          </w:tcPr>
          <w:p w:rsidR="00025080" w:rsidRPr="003B2EC0" w:rsidRDefault="00025080" w:rsidP="004D19E7">
            <w:pPr>
              <w:rPr>
                <w:rFonts w:cs="Calibri"/>
                <w:sz w:val="22"/>
                <w:szCs w:val="22"/>
              </w:rPr>
            </w:pPr>
            <w:r w:rsidRPr="003B2EC0">
              <w:rPr>
                <w:rFonts w:cs="Calibri"/>
                <w:sz w:val="22"/>
                <w:szCs w:val="22"/>
              </w:rPr>
              <w:t>Να διαθέτουν GPS</w:t>
            </w:r>
          </w:p>
        </w:tc>
        <w:tc>
          <w:tcPr>
            <w:tcW w:w="1701"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jc w:val="center"/>
              <w:rPr>
                <w:rFonts w:cs="Calibri"/>
                <w:sz w:val="22"/>
                <w:szCs w:val="22"/>
              </w:rPr>
            </w:pPr>
            <w:r w:rsidRPr="003B2EC0">
              <w:rPr>
                <w:rFonts w:cs="Calibri"/>
                <w:sz w:val="22"/>
                <w:szCs w:val="22"/>
              </w:rPr>
              <w:t>ΝΑΙ</w:t>
            </w:r>
          </w:p>
        </w:tc>
        <w:tc>
          <w:tcPr>
            <w:tcW w:w="1438"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rPr>
            </w:pPr>
          </w:p>
        </w:tc>
        <w:tc>
          <w:tcPr>
            <w:tcW w:w="1823"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lang w:val="en-GB"/>
              </w:rPr>
            </w:pPr>
          </w:p>
        </w:tc>
      </w:tr>
      <w:tr w:rsidR="00025080" w:rsidRPr="003B2EC0" w:rsidTr="00025080">
        <w:trPr>
          <w:trHeight w:val="310"/>
        </w:trPr>
        <w:tc>
          <w:tcPr>
            <w:tcW w:w="959"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numPr>
                <w:ilvl w:val="0"/>
                <w:numId w:val="32"/>
              </w:numPr>
              <w:jc w:val="center"/>
              <w:rPr>
                <w:rFonts w:cs="Calibri"/>
                <w:sz w:val="22"/>
                <w:szCs w:val="22"/>
              </w:rPr>
            </w:pPr>
          </w:p>
        </w:tc>
        <w:tc>
          <w:tcPr>
            <w:tcW w:w="3402" w:type="dxa"/>
            <w:tcBorders>
              <w:top w:val="single" w:sz="4" w:space="0" w:color="000000"/>
              <w:left w:val="single" w:sz="6" w:space="0" w:color="000000"/>
              <w:bottom w:val="single" w:sz="4" w:space="0" w:color="000000"/>
              <w:right w:val="single" w:sz="6" w:space="0" w:color="000000"/>
            </w:tcBorders>
            <w:vAlign w:val="center"/>
          </w:tcPr>
          <w:p w:rsidR="00025080" w:rsidRPr="003B2EC0" w:rsidRDefault="00025080" w:rsidP="004D19E7">
            <w:pPr>
              <w:rPr>
                <w:rFonts w:cs="Calibri"/>
                <w:sz w:val="22"/>
                <w:szCs w:val="22"/>
              </w:rPr>
            </w:pPr>
            <w:r w:rsidRPr="003B2EC0">
              <w:rPr>
                <w:rFonts w:cs="Calibri"/>
                <w:sz w:val="22"/>
                <w:szCs w:val="22"/>
              </w:rPr>
              <w:t>Τεχνολογίες Ασύρματης Επικοινωνίας:</w:t>
            </w:r>
          </w:p>
          <w:p w:rsidR="00025080" w:rsidRPr="003B2EC0" w:rsidRDefault="00025080" w:rsidP="004D19E7">
            <w:pPr>
              <w:rPr>
                <w:rFonts w:cs="Calibri"/>
                <w:sz w:val="22"/>
                <w:szCs w:val="22"/>
              </w:rPr>
            </w:pPr>
            <w:r w:rsidRPr="003B2EC0">
              <w:rPr>
                <w:rFonts w:cs="Calibri"/>
                <w:sz w:val="22"/>
                <w:szCs w:val="22"/>
              </w:rPr>
              <w:t>GSM</w:t>
            </w:r>
            <w:r w:rsidRPr="003B2EC0">
              <w:rPr>
                <w:rFonts w:cs="Calibri"/>
                <w:sz w:val="22"/>
                <w:szCs w:val="22"/>
              </w:rPr>
              <w:softHyphen/>
              <w:t>/GPRS</w:t>
            </w:r>
          </w:p>
          <w:p w:rsidR="00025080" w:rsidRPr="003B2EC0" w:rsidRDefault="00025080" w:rsidP="004D19E7">
            <w:pPr>
              <w:rPr>
                <w:rFonts w:cs="Calibri"/>
                <w:sz w:val="22"/>
                <w:szCs w:val="22"/>
              </w:rPr>
            </w:pPr>
            <w:proofErr w:type="spellStart"/>
            <w:r w:rsidRPr="003B2EC0">
              <w:rPr>
                <w:rFonts w:cs="Calibri"/>
                <w:sz w:val="22"/>
                <w:szCs w:val="22"/>
              </w:rPr>
              <w:t>Bluetooth</w:t>
            </w:r>
            <w:proofErr w:type="spellEnd"/>
            <w:r w:rsidRPr="003B2EC0">
              <w:rPr>
                <w:rFonts w:cs="Calibri"/>
                <w:sz w:val="22"/>
                <w:szCs w:val="22"/>
              </w:rPr>
              <w:t xml:space="preserve"> 1.2</w:t>
            </w:r>
          </w:p>
          <w:p w:rsidR="00025080" w:rsidRPr="003B2EC0" w:rsidRDefault="00025080" w:rsidP="004D19E7">
            <w:pPr>
              <w:rPr>
                <w:rFonts w:cs="Calibri"/>
                <w:sz w:val="22"/>
                <w:szCs w:val="22"/>
              </w:rPr>
            </w:pPr>
            <w:proofErr w:type="spellStart"/>
            <w:r w:rsidRPr="003B2EC0">
              <w:rPr>
                <w:rFonts w:cs="Calibri"/>
                <w:sz w:val="22"/>
                <w:szCs w:val="22"/>
              </w:rPr>
              <w:t>Wi</w:t>
            </w:r>
            <w:proofErr w:type="spellEnd"/>
            <w:r w:rsidRPr="003B2EC0">
              <w:rPr>
                <w:rFonts w:cs="Calibri"/>
                <w:sz w:val="22"/>
                <w:szCs w:val="22"/>
              </w:rPr>
              <w:t>-</w:t>
            </w:r>
            <w:proofErr w:type="spellStart"/>
            <w:r w:rsidRPr="003B2EC0">
              <w:rPr>
                <w:rFonts w:cs="Calibri"/>
                <w:sz w:val="22"/>
                <w:szCs w:val="22"/>
              </w:rPr>
              <w:t>Fi</w:t>
            </w:r>
            <w:proofErr w:type="spellEnd"/>
          </w:p>
          <w:p w:rsidR="00025080" w:rsidRPr="003B2EC0" w:rsidRDefault="00025080" w:rsidP="004D19E7">
            <w:pPr>
              <w:rPr>
                <w:rFonts w:cs="Calibri"/>
                <w:sz w:val="22"/>
                <w:szCs w:val="22"/>
              </w:rPr>
            </w:pPr>
          </w:p>
        </w:tc>
        <w:tc>
          <w:tcPr>
            <w:tcW w:w="1701"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jc w:val="center"/>
              <w:rPr>
                <w:rFonts w:cs="Calibri"/>
                <w:sz w:val="22"/>
                <w:szCs w:val="22"/>
              </w:rPr>
            </w:pPr>
          </w:p>
        </w:tc>
        <w:tc>
          <w:tcPr>
            <w:tcW w:w="1438"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rPr>
            </w:pPr>
          </w:p>
        </w:tc>
        <w:tc>
          <w:tcPr>
            <w:tcW w:w="1823"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lang w:val="en-GB"/>
              </w:rPr>
            </w:pPr>
          </w:p>
        </w:tc>
      </w:tr>
      <w:tr w:rsidR="00025080" w:rsidRPr="003B2EC0" w:rsidTr="00025080">
        <w:trPr>
          <w:trHeight w:val="310"/>
        </w:trPr>
        <w:tc>
          <w:tcPr>
            <w:tcW w:w="959"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numPr>
                <w:ilvl w:val="0"/>
                <w:numId w:val="32"/>
              </w:numPr>
              <w:jc w:val="center"/>
              <w:rPr>
                <w:rFonts w:cs="Calibri"/>
                <w:sz w:val="22"/>
                <w:szCs w:val="22"/>
              </w:rPr>
            </w:pPr>
          </w:p>
        </w:tc>
        <w:tc>
          <w:tcPr>
            <w:tcW w:w="3402" w:type="dxa"/>
            <w:tcBorders>
              <w:top w:val="single" w:sz="4" w:space="0" w:color="000000"/>
              <w:left w:val="single" w:sz="6" w:space="0" w:color="000000"/>
              <w:bottom w:val="single" w:sz="4" w:space="0" w:color="000000"/>
              <w:right w:val="single" w:sz="6" w:space="0" w:color="000000"/>
            </w:tcBorders>
            <w:vAlign w:val="center"/>
          </w:tcPr>
          <w:p w:rsidR="00025080" w:rsidRPr="003B2EC0" w:rsidRDefault="00025080" w:rsidP="004D19E7">
            <w:pPr>
              <w:rPr>
                <w:rFonts w:cs="Calibri"/>
                <w:sz w:val="22"/>
                <w:szCs w:val="22"/>
              </w:rPr>
            </w:pPr>
            <w:r w:rsidRPr="003B2EC0">
              <w:rPr>
                <w:rFonts w:cs="Calibri"/>
                <w:sz w:val="22"/>
                <w:szCs w:val="22"/>
              </w:rPr>
              <w:t>Οθόνη αφής, τουλάχιστον 2,7", 64 χιλιάδες χρώματα</w:t>
            </w:r>
          </w:p>
        </w:tc>
        <w:tc>
          <w:tcPr>
            <w:tcW w:w="1701"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jc w:val="center"/>
              <w:rPr>
                <w:rFonts w:cs="Calibri"/>
                <w:sz w:val="22"/>
                <w:szCs w:val="22"/>
              </w:rPr>
            </w:pPr>
            <w:r w:rsidRPr="003B2EC0">
              <w:rPr>
                <w:rFonts w:cs="Calibri"/>
                <w:sz w:val="22"/>
                <w:szCs w:val="22"/>
              </w:rPr>
              <w:t>ΝΑΙ</w:t>
            </w:r>
          </w:p>
        </w:tc>
        <w:tc>
          <w:tcPr>
            <w:tcW w:w="1438"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rPr>
            </w:pPr>
          </w:p>
        </w:tc>
        <w:tc>
          <w:tcPr>
            <w:tcW w:w="1823"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lang w:val="en-GB"/>
              </w:rPr>
            </w:pPr>
          </w:p>
        </w:tc>
      </w:tr>
      <w:tr w:rsidR="00025080" w:rsidRPr="003B2EC0" w:rsidTr="00025080">
        <w:trPr>
          <w:trHeight w:val="310"/>
        </w:trPr>
        <w:tc>
          <w:tcPr>
            <w:tcW w:w="959"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numPr>
                <w:ilvl w:val="0"/>
                <w:numId w:val="32"/>
              </w:numPr>
              <w:jc w:val="center"/>
              <w:rPr>
                <w:rFonts w:cs="Calibri"/>
                <w:sz w:val="22"/>
                <w:szCs w:val="22"/>
              </w:rPr>
            </w:pPr>
          </w:p>
        </w:tc>
        <w:tc>
          <w:tcPr>
            <w:tcW w:w="3402" w:type="dxa"/>
            <w:tcBorders>
              <w:top w:val="single" w:sz="4" w:space="0" w:color="000000"/>
              <w:left w:val="single" w:sz="6" w:space="0" w:color="000000"/>
              <w:bottom w:val="single" w:sz="4" w:space="0" w:color="000000"/>
              <w:right w:val="single" w:sz="6" w:space="0" w:color="000000"/>
            </w:tcBorders>
            <w:vAlign w:val="center"/>
          </w:tcPr>
          <w:p w:rsidR="00025080" w:rsidRPr="003B2EC0" w:rsidRDefault="00025080" w:rsidP="004D19E7">
            <w:pPr>
              <w:rPr>
                <w:rFonts w:cs="Calibri"/>
                <w:sz w:val="22"/>
                <w:szCs w:val="22"/>
              </w:rPr>
            </w:pPr>
            <w:r w:rsidRPr="003B2EC0">
              <w:rPr>
                <w:rFonts w:cs="Calibri"/>
                <w:sz w:val="22"/>
                <w:szCs w:val="22"/>
              </w:rPr>
              <w:t xml:space="preserve">Επεξεργαστής τουλάχιστον 256 </w:t>
            </w:r>
            <w:proofErr w:type="spellStart"/>
            <w:r w:rsidRPr="003B2EC0">
              <w:rPr>
                <w:rFonts w:cs="Calibri"/>
                <w:sz w:val="22"/>
                <w:szCs w:val="22"/>
              </w:rPr>
              <w:t>MHz</w:t>
            </w:r>
            <w:proofErr w:type="spellEnd"/>
          </w:p>
        </w:tc>
        <w:tc>
          <w:tcPr>
            <w:tcW w:w="1701" w:type="dxa"/>
            <w:tcBorders>
              <w:top w:val="single" w:sz="4" w:space="0" w:color="000000"/>
              <w:left w:val="single" w:sz="6" w:space="0" w:color="000000"/>
              <w:bottom w:val="single" w:sz="4" w:space="0" w:color="000000"/>
              <w:right w:val="single" w:sz="6" w:space="0" w:color="000000"/>
            </w:tcBorders>
          </w:tcPr>
          <w:p w:rsidR="00025080" w:rsidRPr="003B2EC0" w:rsidRDefault="00025080" w:rsidP="00025080">
            <w:pPr>
              <w:jc w:val="center"/>
              <w:rPr>
                <w:rFonts w:cs="Calibri"/>
                <w:sz w:val="22"/>
                <w:szCs w:val="22"/>
              </w:rPr>
            </w:pPr>
            <w:r w:rsidRPr="003B2EC0">
              <w:rPr>
                <w:rFonts w:cs="Calibri"/>
                <w:sz w:val="22"/>
                <w:szCs w:val="22"/>
              </w:rPr>
              <w:t>ΝΑΙ</w:t>
            </w:r>
          </w:p>
        </w:tc>
        <w:tc>
          <w:tcPr>
            <w:tcW w:w="1438"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lang w:val="en-GB"/>
              </w:rPr>
            </w:pPr>
          </w:p>
        </w:tc>
        <w:tc>
          <w:tcPr>
            <w:tcW w:w="1823" w:type="dxa"/>
            <w:tcBorders>
              <w:top w:val="single" w:sz="4" w:space="0" w:color="000000"/>
              <w:left w:val="single" w:sz="6" w:space="0" w:color="000000"/>
              <w:bottom w:val="single" w:sz="4" w:space="0" w:color="000000"/>
              <w:right w:val="single" w:sz="6" w:space="0" w:color="000000"/>
            </w:tcBorders>
          </w:tcPr>
          <w:p w:rsidR="00025080" w:rsidRPr="003B2EC0" w:rsidRDefault="00025080" w:rsidP="004D19E7">
            <w:pPr>
              <w:rPr>
                <w:rFonts w:cs="Calibri"/>
                <w:sz w:val="22"/>
                <w:szCs w:val="22"/>
                <w:lang w:val="en-GB"/>
              </w:rPr>
            </w:pPr>
          </w:p>
        </w:tc>
      </w:tr>
      <w:tr w:rsidR="00025080" w:rsidRPr="003B2EC0" w:rsidTr="00025080">
        <w:trPr>
          <w:trHeight w:val="1000"/>
        </w:trPr>
        <w:tc>
          <w:tcPr>
            <w:tcW w:w="959" w:type="dxa"/>
            <w:tcBorders>
              <w:top w:val="single" w:sz="4" w:space="0" w:color="000000"/>
              <w:left w:val="single" w:sz="6" w:space="0" w:color="000000"/>
              <w:right w:val="single" w:sz="6" w:space="0" w:color="000000"/>
            </w:tcBorders>
          </w:tcPr>
          <w:p w:rsidR="00025080" w:rsidRPr="003B2EC0" w:rsidRDefault="00025080" w:rsidP="00025080">
            <w:pPr>
              <w:numPr>
                <w:ilvl w:val="0"/>
                <w:numId w:val="32"/>
              </w:numPr>
              <w:jc w:val="center"/>
              <w:rPr>
                <w:rFonts w:cs="Calibri"/>
                <w:sz w:val="22"/>
                <w:szCs w:val="22"/>
              </w:rPr>
            </w:pPr>
          </w:p>
        </w:tc>
        <w:tc>
          <w:tcPr>
            <w:tcW w:w="3402" w:type="dxa"/>
            <w:tcBorders>
              <w:top w:val="single" w:sz="4" w:space="0" w:color="000000"/>
              <w:left w:val="single" w:sz="6" w:space="0" w:color="000000"/>
              <w:right w:val="single" w:sz="6" w:space="0" w:color="000000"/>
            </w:tcBorders>
            <w:vAlign w:val="center"/>
          </w:tcPr>
          <w:p w:rsidR="00025080" w:rsidRPr="003B2EC0" w:rsidRDefault="00025080" w:rsidP="004D19E7">
            <w:pPr>
              <w:rPr>
                <w:rFonts w:cs="Calibri"/>
                <w:sz w:val="22"/>
                <w:szCs w:val="22"/>
              </w:rPr>
            </w:pPr>
            <w:r w:rsidRPr="003B2EC0">
              <w:rPr>
                <w:rFonts w:cs="Calibri"/>
                <w:sz w:val="22"/>
                <w:szCs w:val="22"/>
              </w:rPr>
              <w:t>Τουλάχιστον 64 MB συνολική μνήμη</w:t>
            </w:r>
          </w:p>
        </w:tc>
        <w:tc>
          <w:tcPr>
            <w:tcW w:w="1701" w:type="dxa"/>
            <w:tcBorders>
              <w:top w:val="single" w:sz="4" w:space="0" w:color="000000"/>
              <w:left w:val="single" w:sz="6" w:space="0" w:color="000000"/>
              <w:right w:val="single" w:sz="6" w:space="0" w:color="000000"/>
            </w:tcBorders>
          </w:tcPr>
          <w:p w:rsidR="00025080" w:rsidRPr="003B2EC0" w:rsidRDefault="00025080" w:rsidP="00025080">
            <w:pPr>
              <w:jc w:val="center"/>
              <w:rPr>
                <w:rFonts w:cs="Calibri"/>
                <w:sz w:val="22"/>
                <w:szCs w:val="22"/>
              </w:rPr>
            </w:pPr>
            <w:r w:rsidRPr="003B2EC0">
              <w:rPr>
                <w:rFonts w:cs="Calibri"/>
                <w:sz w:val="22"/>
                <w:szCs w:val="22"/>
              </w:rPr>
              <w:t>ΝΑΙ</w:t>
            </w:r>
          </w:p>
        </w:tc>
        <w:tc>
          <w:tcPr>
            <w:tcW w:w="1438" w:type="dxa"/>
            <w:tcBorders>
              <w:top w:val="single" w:sz="4" w:space="0" w:color="000000"/>
              <w:left w:val="single" w:sz="6" w:space="0" w:color="000000"/>
              <w:right w:val="single" w:sz="6" w:space="0" w:color="000000"/>
            </w:tcBorders>
          </w:tcPr>
          <w:p w:rsidR="00025080" w:rsidRPr="003B2EC0" w:rsidRDefault="00025080" w:rsidP="004D19E7">
            <w:pPr>
              <w:rPr>
                <w:rFonts w:cs="Calibri"/>
                <w:sz w:val="22"/>
                <w:szCs w:val="22"/>
                <w:lang w:val="en-GB"/>
              </w:rPr>
            </w:pPr>
          </w:p>
        </w:tc>
        <w:tc>
          <w:tcPr>
            <w:tcW w:w="1823" w:type="dxa"/>
            <w:tcBorders>
              <w:top w:val="single" w:sz="4" w:space="0" w:color="000000"/>
              <w:left w:val="single" w:sz="6" w:space="0" w:color="000000"/>
              <w:right w:val="single" w:sz="6" w:space="0" w:color="000000"/>
            </w:tcBorders>
          </w:tcPr>
          <w:p w:rsidR="00025080" w:rsidRPr="003B2EC0" w:rsidRDefault="00025080" w:rsidP="004D19E7">
            <w:pPr>
              <w:rPr>
                <w:rFonts w:cs="Calibri"/>
                <w:sz w:val="22"/>
                <w:szCs w:val="22"/>
                <w:lang w:val="en-GB"/>
              </w:rPr>
            </w:pPr>
          </w:p>
        </w:tc>
      </w:tr>
      <w:tr w:rsidR="00025080" w:rsidRPr="003B2EC0" w:rsidTr="00025080">
        <w:trPr>
          <w:trHeight w:val="492"/>
        </w:trPr>
        <w:tc>
          <w:tcPr>
            <w:tcW w:w="959" w:type="dxa"/>
            <w:tcBorders>
              <w:top w:val="single" w:sz="4" w:space="0" w:color="000000"/>
              <w:left w:val="single" w:sz="6" w:space="0" w:color="000000"/>
              <w:bottom w:val="single" w:sz="6" w:space="0" w:color="000000"/>
              <w:right w:val="single" w:sz="6" w:space="0" w:color="000000"/>
            </w:tcBorders>
          </w:tcPr>
          <w:p w:rsidR="00025080" w:rsidRPr="003B2EC0" w:rsidRDefault="00025080" w:rsidP="00025080">
            <w:pPr>
              <w:numPr>
                <w:ilvl w:val="0"/>
                <w:numId w:val="32"/>
              </w:numPr>
              <w:jc w:val="center"/>
              <w:rPr>
                <w:rFonts w:cs="Calibri"/>
                <w:sz w:val="22"/>
                <w:szCs w:val="22"/>
              </w:rPr>
            </w:pPr>
          </w:p>
        </w:tc>
        <w:tc>
          <w:tcPr>
            <w:tcW w:w="3402" w:type="dxa"/>
            <w:tcBorders>
              <w:top w:val="single" w:sz="4" w:space="0" w:color="000000"/>
              <w:left w:val="single" w:sz="6" w:space="0" w:color="000000"/>
              <w:bottom w:val="single" w:sz="6" w:space="0" w:color="000000"/>
              <w:right w:val="single" w:sz="6" w:space="0" w:color="000000"/>
            </w:tcBorders>
            <w:vAlign w:val="center"/>
          </w:tcPr>
          <w:p w:rsidR="00025080" w:rsidRPr="003B2EC0" w:rsidRDefault="006B1E03" w:rsidP="006B1E03">
            <w:pPr>
              <w:rPr>
                <w:rFonts w:cs="Calibri"/>
                <w:sz w:val="22"/>
                <w:szCs w:val="22"/>
              </w:rPr>
            </w:pPr>
            <w:r>
              <w:rPr>
                <w:rFonts w:cs="Calibri"/>
                <w:sz w:val="22"/>
                <w:szCs w:val="22"/>
              </w:rPr>
              <w:t xml:space="preserve">Λειτουργικό τύπου </w:t>
            </w:r>
            <w:r w:rsidR="00025080" w:rsidRPr="003B2EC0">
              <w:rPr>
                <w:rFonts w:cs="Calibri"/>
                <w:sz w:val="22"/>
                <w:szCs w:val="22"/>
              </w:rPr>
              <w:t xml:space="preserve">Microsoft Windows </w:t>
            </w:r>
            <w:proofErr w:type="spellStart"/>
            <w:r w:rsidR="00025080" w:rsidRPr="003B2EC0">
              <w:rPr>
                <w:rFonts w:cs="Calibri"/>
                <w:sz w:val="22"/>
                <w:szCs w:val="22"/>
              </w:rPr>
              <w:t>Mobile</w:t>
            </w:r>
            <w:proofErr w:type="spellEnd"/>
            <w:r w:rsidR="00025080" w:rsidRPr="003B2EC0">
              <w:rPr>
                <w:rFonts w:cs="Calibri"/>
                <w:sz w:val="22"/>
                <w:szCs w:val="22"/>
              </w:rPr>
              <w:t xml:space="preserve"> </w:t>
            </w:r>
            <w:r>
              <w:rPr>
                <w:rFonts w:cs="Calibri"/>
                <w:sz w:val="22"/>
                <w:szCs w:val="22"/>
              </w:rPr>
              <w:t>ή αντίστοιχο</w:t>
            </w:r>
          </w:p>
        </w:tc>
        <w:tc>
          <w:tcPr>
            <w:tcW w:w="1701" w:type="dxa"/>
            <w:tcBorders>
              <w:top w:val="single" w:sz="4" w:space="0" w:color="000000"/>
              <w:left w:val="single" w:sz="6" w:space="0" w:color="000000"/>
              <w:bottom w:val="single" w:sz="6" w:space="0" w:color="000000"/>
              <w:right w:val="single" w:sz="6" w:space="0" w:color="000000"/>
            </w:tcBorders>
          </w:tcPr>
          <w:p w:rsidR="00025080" w:rsidRPr="003B2EC0" w:rsidRDefault="00025080" w:rsidP="00025080">
            <w:pPr>
              <w:jc w:val="center"/>
              <w:rPr>
                <w:rFonts w:cs="Calibri"/>
                <w:sz w:val="22"/>
                <w:szCs w:val="22"/>
              </w:rPr>
            </w:pPr>
            <w:r w:rsidRPr="003B2EC0">
              <w:rPr>
                <w:rFonts w:cs="Calibri"/>
                <w:sz w:val="22"/>
                <w:szCs w:val="22"/>
              </w:rPr>
              <w:t>ΝΑΙ</w:t>
            </w:r>
          </w:p>
        </w:tc>
        <w:tc>
          <w:tcPr>
            <w:tcW w:w="1438" w:type="dxa"/>
            <w:tcBorders>
              <w:top w:val="single" w:sz="4" w:space="0" w:color="000000"/>
              <w:left w:val="single" w:sz="6" w:space="0" w:color="000000"/>
              <w:bottom w:val="single" w:sz="6" w:space="0" w:color="000000"/>
              <w:right w:val="single" w:sz="6" w:space="0" w:color="000000"/>
            </w:tcBorders>
          </w:tcPr>
          <w:p w:rsidR="00025080" w:rsidRPr="003B2EC0" w:rsidRDefault="00025080" w:rsidP="004D19E7">
            <w:pPr>
              <w:rPr>
                <w:rFonts w:cs="Calibri"/>
                <w:sz w:val="22"/>
                <w:szCs w:val="22"/>
              </w:rPr>
            </w:pPr>
          </w:p>
        </w:tc>
        <w:tc>
          <w:tcPr>
            <w:tcW w:w="1823" w:type="dxa"/>
            <w:tcBorders>
              <w:top w:val="single" w:sz="4" w:space="0" w:color="000000"/>
              <w:left w:val="single" w:sz="6" w:space="0" w:color="000000"/>
              <w:bottom w:val="single" w:sz="6" w:space="0" w:color="000000"/>
              <w:right w:val="single" w:sz="6" w:space="0" w:color="000000"/>
            </w:tcBorders>
          </w:tcPr>
          <w:p w:rsidR="00025080" w:rsidRPr="003B2EC0" w:rsidRDefault="00025080" w:rsidP="004D19E7">
            <w:pPr>
              <w:rPr>
                <w:rFonts w:cs="Calibri"/>
                <w:sz w:val="22"/>
                <w:szCs w:val="22"/>
                <w:lang w:val="en-GB"/>
              </w:rPr>
            </w:pPr>
          </w:p>
        </w:tc>
      </w:tr>
    </w:tbl>
    <w:p w:rsidR="00604655" w:rsidRPr="003B2EC0" w:rsidRDefault="00604655" w:rsidP="00FB03AD">
      <w:pPr>
        <w:rPr>
          <w:rFonts w:cs="Calibri"/>
          <w:sz w:val="22"/>
          <w:szCs w:val="22"/>
          <w:lang w:val="en-GB"/>
        </w:rPr>
      </w:pPr>
    </w:p>
    <w:p w:rsidR="00604655" w:rsidRPr="003B2EC0" w:rsidRDefault="00604655" w:rsidP="00FB03AD">
      <w:pPr>
        <w:pStyle w:val="2"/>
        <w:rPr>
          <w:rFonts w:cs="Calibri"/>
          <w:sz w:val="22"/>
          <w:szCs w:val="22"/>
        </w:rPr>
      </w:pPr>
      <w:bookmarkStart w:id="86" w:name="_Toc372283241"/>
      <w:r w:rsidRPr="003B2EC0">
        <w:rPr>
          <w:rFonts w:cs="Calibri"/>
          <w:sz w:val="22"/>
          <w:szCs w:val="22"/>
          <w:lang w:val="en-US"/>
        </w:rPr>
        <w:t>Bluetooth</w:t>
      </w:r>
      <w:r w:rsidRPr="003B2EC0">
        <w:rPr>
          <w:rFonts w:cs="Calibri"/>
          <w:sz w:val="22"/>
          <w:szCs w:val="22"/>
        </w:rPr>
        <w:t xml:space="preserve"> εκτυπωτής </w:t>
      </w:r>
      <w:r w:rsidR="00AC0646">
        <w:rPr>
          <w:rFonts w:cs="Calibri"/>
          <w:sz w:val="22"/>
          <w:szCs w:val="22"/>
        </w:rPr>
        <w:t>Έκδοσης Κλήσεων</w:t>
      </w:r>
      <w:bookmarkEnd w:id="86"/>
    </w:p>
    <w:tbl>
      <w:tblPr>
        <w:tblW w:w="100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742"/>
        <w:gridCol w:w="3607"/>
        <w:gridCol w:w="1430"/>
        <w:gridCol w:w="1293"/>
        <w:gridCol w:w="2937"/>
      </w:tblGrid>
      <w:tr w:rsidR="00BF11BE" w:rsidRPr="003B2EC0" w:rsidTr="005B6AB0">
        <w:trPr>
          <w:cantSplit/>
          <w:trHeight w:val="854"/>
          <w:tblHeader/>
          <w:jc w:val="center"/>
        </w:trPr>
        <w:tc>
          <w:tcPr>
            <w:tcW w:w="742" w:type="dxa"/>
            <w:shd w:val="clear" w:color="auto" w:fill="E6E6E6"/>
            <w:tcMar>
              <w:top w:w="0" w:type="dxa"/>
              <w:left w:w="43" w:type="dxa"/>
              <w:bottom w:w="0" w:type="dxa"/>
              <w:right w:w="43" w:type="dxa"/>
            </w:tcMar>
            <w:vAlign w:val="center"/>
          </w:tcPr>
          <w:p w:rsidR="00BF11BE" w:rsidRPr="003B2EC0" w:rsidRDefault="00BF11BE" w:rsidP="005B6AB0">
            <w:pPr>
              <w:jc w:val="center"/>
              <w:rPr>
                <w:rFonts w:cs="Calibri"/>
                <w:b/>
                <w:sz w:val="22"/>
                <w:szCs w:val="22"/>
              </w:rPr>
            </w:pPr>
          </w:p>
          <w:p w:rsidR="00BF11BE" w:rsidRPr="003B2EC0" w:rsidRDefault="00BF11BE" w:rsidP="005B6AB0">
            <w:pPr>
              <w:jc w:val="center"/>
              <w:rPr>
                <w:rFonts w:cs="Calibri"/>
                <w:b/>
                <w:sz w:val="22"/>
                <w:szCs w:val="22"/>
              </w:rPr>
            </w:pPr>
            <w:r w:rsidRPr="003B2EC0">
              <w:rPr>
                <w:rFonts w:cs="Calibri"/>
                <w:b/>
                <w:sz w:val="22"/>
                <w:szCs w:val="22"/>
              </w:rPr>
              <w:t>Α/Α</w:t>
            </w:r>
          </w:p>
        </w:tc>
        <w:tc>
          <w:tcPr>
            <w:tcW w:w="3607" w:type="dxa"/>
            <w:shd w:val="clear" w:color="auto" w:fill="E6E6E6"/>
            <w:tcMar>
              <w:top w:w="0" w:type="dxa"/>
              <w:left w:w="43" w:type="dxa"/>
              <w:bottom w:w="0" w:type="dxa"/>
              <w:right w:w="43" w:type="dxa"/>
            </w:tcMar>
            <w:vAlign w:val="center"/>
          </w:tcPr>
          <w:p w:rsidR="00BF11BE" w:rsidRPr="003B2EC0" w:rsidRDefault="00BF11BE" w:rsidP="005B6AB0">
            <w:pPr>
              <w:jc w:val="center"/>
              <w:rPr>
                <w:rFonts w:cs="Calibri"/>
                <w:b/>
                <w:sz w:val="22"/>
                <w:szCs w:val="22"/>
              </w:rPr>
            </w:pPr>
            <w:r w:rsidRPr="003B2EC0">
              <w:rPr>
                <w:rFonts w:cs="Calibri"/>
                <w:b/>
                <w:sz w:val="22"/>
                <w:szCs w:val="22"/>
              </w:rPr>
              <w:t>ΠΡΟΔΙΑΓΡΑΦΗ</w:t>
            </w:r>
          </w:p>
        </w:tc>
        <w:tc>
          <w:tcPr>
            <w:tcW w:w="1430" w:type="dxa"/>
            <w:shd w:val="clear" w:color="auto" w:fill="E6E6E6"/>
            <w:tcMar>
              <w:top w:w="0" w:type="dxa"/>
              <w:left w:w="43" w:type="dxa"/>
              <w:bottom w:w="0" w:type="dxa"/>
              <w:right w:w="43" w:type="dxa"/>
            </w:tcMar>
            <w:vAlign w:val="center"/>
          </w:tcPr>
          <w:p w:rsidR="00BF11BE" w:rsidRPr="003B2EC0" w:rsidRDefault="00BF11BE" w:rsidP="005B6AB0">
            <w:pPr>
              <w:jc w:val="center"/>
              <w:rPr>
                <w:rFonts w:cs="Calibri"/>
                <w:b/>
                <w:sz w:val="22"/>
                <w:szCs w:val="22"/>
              </w:rPr>
            </w:pPr>
            <w:r w:rsidRPr="003B2EC0">
              <w:rPr>
                <w:rFonts w:cs="Calibri"/>
                <w:b/>
                <w:sz w:val="22"/>
                <w:szCs w:val="22"/>
              </w:rPr>
              <w:t>ΑΠΑΙΤΗΣΗ</w:t>
            </w:r>
          </w:p>
        </w:tc>
        <w:tc>
          <w:tcPr>
            <w:tcW w:w="1293" w:type="dxa"/>
            <w:shd w:val="clear" w:color="auto" w:fill="E6E6E6"/>
            <w:tcMar>
              <w:top w:w="0" w:type="dxa"/>
              <w:left w:w="43" w:type="dxa"/>
              <w:bottom w:w="0" w:type="dxa"/>
              <w:right w:w="43" w:type="dxa"/>
            </w:tcMar>
            <w:vAlign w:val="center"/>
          </w:tcPr>
          <w:p w:rsidR="00BF11BE" w:rsidRPr="003B2EC0" w:rsidRDefault="00BF11BE" w:rsidP="005B6AB0">
            <w:pPr>
              <w:jc w:val="center"/>
              <w:rPr>
                <w:rFonts w:cs="Calibri"/>
                <w:b/>
                <w:sz w:val="22"/>
                <w:szCs w:val="22"/>
              </w:rPr>
            </w:pPr>
            <w:r w:rsidRPr="003B2EC0">
              <w:rPr>
                <w:rFonts w:cs="Calibri"/>
                <w:b/>
                <w:sz w:val="22"/>
                <w:szCs w:val="22"/>
              </w:rPr>
              <w:t>ΑΠΑΝΤΗΣΗ</w:t>
            </w:r>
          </w:p>
        </w:tc>
        <w:tc>
          <w:tcPr>
            <w:tcW w:w="2937" w:type="dxa"/>
            <w:shd w:val="clear" w:color="auto" w:fill="E6E6E6"/>
            <w:tcMar>
              <w:top w:w="0" w:type="dxa"/>
              <w:left w:w="43" w:type="dxa"/>
              <w:bottom w:w="0" w:type="dxa"/>
              <w:right w:w="43" w:type="dxa"/>
            </w:tcMar>
            <w:vAlign w:val="center"/>
          </w:tcPr>
          <w:p w:rsidR="00BF11BE" w:rsidRPr="003B2EC0" w:rsidRDefault="00BF11BE" w:rsidP="005B6AB0">
            <w:pPr>
              <w:jc w:val="center"/>
              <w:rPr>
                <w:rFonts w:cs="Calibri"/>
                <w:b/>
                <w:sz w:val="22"/>
                <w:szCs w:val="22"/>
              </w:rPr>
            </w:pPr>
            <w:r w:rsidRPr="003B2EC0">
              <w:rPr>
                <w:rFonts w:cs="Calibri"/>
                <w:b/>
                <w:sz w:val="22"/>
                <w:szCs w:val="22"/>
              </w:rPr>
              <w:t>ΠΑΡΑΠΟΜΠΗ</w:t>
            </w:r>
          </w:p>
        </w:tc>
      </w:tr>
      <w:tr w:rsidR="00A33025" w:rsidRPr="003B2EC0" w:rsidTr="005B6AB0">
        <w:trPr>
          <w:cantSplit/>
          <w:trHeight w:val="349"/>
          <w:jc w:val="center"/>
        </w:trPr>
        <w:tc>
          <w:tcPr>
            <w:tcW w:w="742" w:type="dxa"/>
            <w:tcMar>
              <w:top w:w="0" w:type="dxa"/>
              <w:left w:w="43" w:type="dxa"/>
              <w:bottom w:w="0" w:type="dxa"/>
              <w:right w:w="43" w:type="dxa"/>
            </w:tcMar>
          </w:tcPr>
          <w:p w:rsidR="00A33025" w:rsidRPr="003B2EC0" w:rsidRDefault="00A33025" w:rsidP="00F60E4C">
            <w:pPr>
              <w:numPr>
                <w:ilvl w:val="0"/>
                <w:numId w:val="20"/>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A33025" w:rsidRPr="003B2EC0" w:rsidRDefault="00A33025" w:rsidP="005B6AB0">
            <w:pPr>
              <w:rPr>
                <w:rFonts w:cs="Calibri"/>
                <w:color w:val="000000"/>
                <w:sz w:val="22"/>
                <w:szCs w:val="22"/>
              </w:rPr>
            </w:pPr>
            <w:r>
              <w:rPr>
                <w:rFonts w:cs="Calibri"/>
                <w:color w:val="000000"/>
                <w:sz w:val="22"/>
                <w:szCs w:val="22"/>
              </w:rPr>
              <w:t>Μοντέλο</w:t>
            </w:r>
          </w:p>
        </w:tc>
        <w:tc>
          <w:tcPr>
            <w:tcW w:w="1430" w:type="dxa"/>
            <w:tcMar>
              <w:top w:w="0" w:type="dxa"/>
              <w:left w:w="43" w:type="dxa"/>
              <w:bottom w:w="0" w:type="dxa"/>
              <w:right w:w="43" w:type="dxa"/>
            </w:tcMar>
          </w:tcPr>
          <w:p w:rsidR="00A33025" w:rsidRPr="003B2EC0" w:rsidRDefault="00A33025" w:rsidP="005B6AB0">
            <w:pPr>
              <w:ind w:right="-154"/>
              <w:jc w:val="center"/>
              <w:rPr>
                <w:rFonts w:cs="Calibri"/>
                <w:sz w:val="22"/>
                <w:szCs w:val="22"/>
              </w:rPr>
            </w:pPr>
            <w:r>
              <w:rPr>
                <w:rFonts w:cs="Calibri"/>
                <w:sz w:val="22"/>
                <w:szCs w:val="22"/>
              </w:rPr>
              <w:t>Να αναφερθεί</w:t>
            </w:r>
          </w:p>
        </w:tc>
        <w:tc>
          <w:tcPr>
            <w:tcW w:w="1293" w:type="dxa"/>
            <w:tcMar>
              <w:top w:w="0" w:type="dxa"/>
              <w:left w:w="43" w:type="dxa"/>
              <w:bottom w:w="0" w:type="dxa"/>
              <w:right w:w="43" w:type="dxa"/>
            </w:tcMar>
          </w:tcPr>
          <w:p w:rsidR="00A33025" w:rsidRPr="003B2EC0" w:rsidRDefault="00A33025" w:rsidP="005B6AB0">
            <w:pPr>
              <w:ind w:right="-154"/>
              <w:jc w:val="center"/>
              <w:rPr>
                <w:rFonts w:eastAsia="Calibri" w:cs="Calibri"/>
                <w:sz w:val="22"/>
                <w:szCs w:val="22"/>
              </w:rPr>
            </w:pPr>
          </w:p>
        </w:tc>
        <w:tc>
          <w:tcPr>
            <w:tcW w:w="2937" w:type="dxa"/>
            <w:tcMar>
              <w:top w:w="0" w:type="dxa"/>
              <w:left w:w="43" w:type="dxa"/>
              <w:bottom w:w="0" w:type="dxa"/>
              <w:right w:w="43" w:type="dxa"/>
            </w:tcMar>
          </w:tcPr>
          <w:p w:rsidR="00A33025" w:rsidRPr="003B2EC0" w:rsidRDefault="00A33025" w:rsidP="005B6AB0">
            <w:pPr>
              <w:ind w:right="-154"/>
              <w:jc w:val="center"/>
              <w:rPr>
                <w:rFonts w:eastAsia="Calibri" w:cs="Calibri"/>
                <w:b/>
                <w:bCs/>
                <w:sz w:val="22"/>
                <w:szCs w:val="22"/>
              </w:rPr>
            </w:pPr>
          </w:p>
        </w:tc>
      </w:tr>
      <w:tr w:rsidR="00BF11BE" w:rsidRPr="003B2EC0" w:rsidTr="005B6AB0">
        <w:trPr>
          <w:cantSplit/>
          <w:trHeight w:val="349"/>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F11BE" w:rsidRPr="003B2EC0" w:rsidRDefault="00BF11BE" w:rsidP="005B6AB0">
            <w:pPr>
              <w:rPr>
                <w:rFonts w:cs="Calibri"/>
                <w:color w:val="000000"/>
                <w:sz w:val="22"/>
                <w:szCs w:val="22"/>
              </w:rPr>
            </w:pPr>
            <w:r w:rsidRPr="003B2EC0">
              <w:rPr>
                <w:rFonts w:cs="Calibri"/>
                <w:color w:val="000000"/>
                <w:sz w:val="22"/>
                <w:szCs w:val="22"/>
              </w:rPr>
              <w:t>Ποσότητα</w:t>
            </w:r>
          </w:p>
        </w:tc>
        <w:tc>
          <w:tcPr>
            <w:tcW w:w="1430" w:type="dxa"/>
            <w:tcMar>
              <w:top w:w="0" w:type="dxa"/>
              <w:left w:w="43" w:type="dxa"/>
              <w:bottom w:w="0" w:type="dxa"/>
              <w:right w:w="43" w:type="dxa"/>
            </w:tcMar>
          </w:tcPr>
          <w:p w:rsidR="00BF11BE" w:rsidRPr="000848DF" w:rsidRDefault="000848DF" w:rsidP="005B6AB0">
            <w:pPr>
              <w:ind w:right="-154"/>
              <w:jc w:val="center"/>
              <w:rPr>
                <w:rFonts w:cs="Calibri"/>
                <w:sz w:val="22"/>
                <w:szCs w:val="22"/>
                <w:lang w:val="en-US"/>
              </w:rPr>
            </w:pPr>
            <w:r>
              <w:rPr>
                <w:rFonts w:cs="Calibri"/>
                <w:sz w:val="22"/>
                <w:szCs w:val="22"/>
                <w:lang w:val="en-US"/>
              </w:rPr>
              <w:t>8</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349"/>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F11BE" w:rsidRPr="003B2EC0" w:rsidRDefault="00BF11BE" w:rsidP="005B6AB0">
            <w:pPr>
              <w:rPr>
                <w:rFonts w:cs="Calibri"/>
                <w:color w:val="000000"/>
                <w:sz w:val="22"/>
                <w:szCs w:val="22"/>
              </w:rPr>
            </w:pPr>
            <w:r w:rsidRPr="003B2EC0">
              <w:rPr>
                <w:rFonts w:cs="Calibri"/>
                <w:color w:val="000000"/>
                <w:sz w:val="22"/>
                <w:szCs w:val="22"/>
              </w:rPr>
              <w:t>Τεχνολογία: θερμικός εκτυπωτής</w:t>
            </w:r>
          </w:p>
        </w:tc>
        <w:tc>
          <w:tcPr>
            <w:tcW w:w="1430" w:type="dxa"/>
            <w:tcMar>
              <w:top w:w="0" w:type="dxa"/>
              <w:left w:w="43" w:type="dxa"/>
              <w:bottom w:w="0" w:type="dxa"/>
              <w:right w:w="43" w:type="dxa"/>
            </w:tcMar>
          </w:tcPr>
          <w:p w:rsidR="00BF11BE" w:rsidRPr="003B2EC0" w:rsidRDefault="00BF11BE"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349"/>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rPr>
            </w:pPr>
          </w:p>
        </w:tc>
        <w:tc>
          <w:tcPr>
            <w:tcW w:w="3607" w:type="dxa"/>
            <w:tcMar>
              <w:top w:w="0" w:type="dxa"/>
              <w:left w:w="43" w:type="dxa"/>
              <w:bottom w:w="0" w:type="dxa"/>
              <w:right w:w="43" w:type="dxa"/>
            </w:tcMar>
          </w:tcPr>
          <w:p w:rsidR="00BF11BE" w:rsidRPr="003B2EC0" w:rsidRDefault="00BF11BE" w:rsidP="005B6AB0">
            <w:pPr>
              <w:rPr>
                <w:rFonts w:cs="Calibri"/>
                <w:color w:val="000000"/>
                <w:sz w:val="22"/>
                <w:szCs w:val="22"/>
                <w:lang w:val="en-US"/>
              </w:rPr>
            </w:pPr>
            <w:r w:rsidRPr="003B2EC0">
              <w:rPr>
                <w:rFonts w:cs="Calibri"/>
                <w:color w:val="000000"/>
                <w:sz w:val="22"/>
                <w:szCs w:val="22"/>
              </w:rPr>
              <w:t xml:space="preserve">Προστασία </w:t>
            </w:r>
            <w:r w:rsidRPr="003B2EC0">
              <w:rPr>
                <w:rFonts w:cs="Calibri"/>
                <w:color w:val="000000"/>
                <w:sz w:val="22"/>
                <w:szCs w:val="22"/>
                <w:lang w:val="en-US"/>
              </w:rPr>
              <w:t>IP54</w:t>
            </w:r>
          </w:p>
        </w:tc>
        <w:tc>
          <w:tcPr>
            <w:tcW w:w="1430" w:type="dxa"/>
            <w:tcMar>
              <w:top w:w="0" w:type="dxa"/>
              <w:left w:w="43" w:type="dxa"/>
              <w:bottom w:w="0" w:type="dxa"/>
              <w:right w:w="43" w:type="dxa"/>
            </w:tcMar>
          </w:tcPr>
          <w:p w:rsidR="00BF11BE" w:rsidRPr="003B2EC0" w:rsidRDefault="00BF11BE"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349"/>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F11BE" w:rsidRPr="003B2EC0" w:rsidRDefault="00BF11BE" w:rsidP="005B6AB0">
            <w:pPr>
              <w:rPr>
                <w:rFonts w:eastAsia="Calibri" w:cs="Calibri"/>
                <w:color w:val="000000"/>
                <w:sz w:val="22"/>
                <w:szCs w:val="22"/>
              </w:rPr>
            </w:pPr>
            <w:r w:rsidRPr="003B2EC0">
              <w:rPr>
                <w:rFonts w:eastAsia="Calibri" w:cs="Calibri"/>
                <w:color w:val="000000"/>
                <w:sz w:val="22"/>
                <w:szCs w:val="22"/>
              </w:rPr>
              <w:t xml:space="preserve">Ανάλυση εκτύπωσης: 203 dpi/8 </w:t>
            </w:r>
            <w:proofErr w:type="spellStart"/>
            <w:r w:rsidRPr="003B2EC0">
              <w:rPr>
                <w:rFonts w:eastAsia="Calibri" w:cs="Calibri"/>
                <w:color w:val="000000"/>
                <w:sz w:val="22"/>
                <w:szCs w:val="22"/>
              </w:rPr>
              <w:t>dots</w:t>
            </w:r>
            <w:proofErr w:type="spellEnd"/>
            <w:r w:rsidRPr="003B2EC0">
              <w:rPr>
                <w:rFonts w:eastAsia="Calibri" w:cs="Calibri"/>
                <w:color w:val="000000"/>
                <w:sz w:val="22"/>
                <w:szCs w:val="22"/>
              </w:rPr>
              <w:t xml:space="preserve"> </w:t>
            </w:r>
            <w:proofErr w:type="spellStart"/>
            <w:r w:rsidRPr="003B2EC0">
              <w:rPr>
                <w:rFonts w:eastAsia="Calibri" w:cs="Calibri"/>
                <w:color w:val="000000"/>
                <w:sz w:val="22"/>
                <w:szCs w:val="22"/>
              </w:rPr>
              <w:t>per</w:t>
            </w:r>
            <w:proofErr w:type="spellEnd"/>
            <w:r w:rsidRPr="003B2EC0">
              <w:rPr>
                <w:rFonts w:eastAsia="Calibri" w:cs="Calibri"/>
                <w:color w:val="000000"/>
                <w:sz w:val="22"/>
                <w:szCs w:val="22"/>
              </w:rPr>
              <w:t xml:space="preserve"> mm</w:t>
            </w:r>
          </w:p>
        </w:tc>
        <w:tc>
          <w:tcPr>
            <w:tcW w:w="1430"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349"/>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lang w:val="en-US"/>
              </w:rPr>
            </w:pPr>
          </w:p>
        </w:tc>
        <w:tc>
          <w:tcPr>
            <w:tcW w:w="3607" w:type="dxa"/>
            <w:tcMar>
              <w:top w:w="0" w:type="dxa"/>
              <w:left w:w="43" w:type="dxa"/>
              <w:bottom w:w="0" w:type="dxa"/>
              <w:right w:w="43" w:type="dxa"/>
            </w:tcMar>
          </w:tcPr>
          <w:p w:rsidR="00BF11BE" w:rsidRPr="003B2EC0" w:rsidRDefault="00BF11BE" w:rsidP="005B6AB0">
            <w:pPr>
              <w:rPr>
                <w:rFonts w:cs="Calibri"/>
                <w:color w:val="000000"/>
                <w:sz w:val="22"/>
                <w:szCs w:val="22"/>
              </w:rPr>
            </w:pPr>
            <w:r w:rsidRPr="003B2EC0">
              <w:rPr>
                <w:rFonts w:cs="Calibri"/>
                <w:color w:val="000000"/>
                <w:sz w:val="22"/>
                <w:szCs w:val="22"/>
              </w:rPr>
              <w:t>Μέγιστη ταχύτητα εκτύπωσης: 76,2 mm/</w:t>
            </w:r>
            <w:proofErr w:type="spellStart"/>
            <w:r w:rsidRPr="003B2EC0">
              <w:rPr>
                <w:rFonts w:cs="Calibri"/>
                <w:color w:val="000000"/>
                <w:sz w:val="22"/>
                <w:szCs w:val="22"/>
              </w:rPr>
              <w:t>sec.</w:t>
            </w:r>
            <w:proofErr w:type="spellEnd"/>
          </w:p>
        </w:tc>
        <w:tc>
          <w:tcPr>
            <w:tcW w:w="1430" w:type="dxa"/>
            <w:tcMar>
              <w:top w:w="0" w:type="dxa"/>
              <w:left w:w="43" w:type="dxa"/>
              <w:bottom w:w="0" w:type="dxa"/>
              <w:right w:w="43" w:type="dxa"/>
            </w:tcMar>
          </w:tcPr>
          <w:p w:rsidR="00BF11BE" w:rsidRPr="003B2EC0" w:rsidRDefault="00BF11BE"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349"/>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rPr>
            </w:pPr>
          </w:p>
        </w:tc>
        <w:tc>
          <w:tcPr>
            <w:tcW w:w="3607" w:type="dxa"/>
            <w:tcMar>
              <w:top w:w="0" w:type="dxa"/>
              <w:left w:w="43" w:type="dxa"/>
              <w:bottom w:w="0" w:type="dxa"/>
              <w:right w:w="43" w:type="dxa"/>
            </w:tcMar>
          </w:tcPr>
          <w:p w:rsidR="00BF11BE" w:rsidRPr="003B2EC0" w:rsidRDefault="00BF11BE" w:rsidP="005B6AB0">
            <w:pPr>
              <w:rPr>
                <w:rFonts w:cs="Calibri"/>
                <w:color w:val="000000"/>
                <w:sz w:val="22"/>
                <w:szCs w:val="22"/>
                <w:lang w:val="en-US"/>
              </w:rPr>
            </w:pPr>
            <w:r w:rsidRPr="003B2EC0">
              <w:rPr>
                <w:rFonts w:cs="Calibri"/>
                <w:color w:val="000000"/>
                <w:sz w:val="22"/>
                <w:szCs w:val="22"/>
              </w:rPr>
              <w:t xml:space="preserve">Βάρος &lt; 680 </w:t>
            </w:r>
            <w:r w:rsidRPr="003B2EC0">
              <w:rPr>
                <w:rFonts w:cs="Calibri"/>
                <w:color w:val="000000"/>
                <w:sz w:val="22"/>
                <w:szCs w:val="22"/>
                <w:lang w:val="en-US"/>
              </w:rPr>
              <w:t>gr.</w:t>
            </w:r>
          </w:p>
        </w:tc>
        <w:tc>
          <w:tcPr>
            <w:tcW w:w="1430" w:type="dxa"/>
            <w:tcMar>
              <w:top w:w="0" w:type="dxa"/>
              <w:left w:w="43" w:type="dxa"/>
              <w:bottom w:w="0" w:type="dxa"/>
              <w:right w:w="43" w:type="dxa"/>
            </w:tcMar>
          </w:tcPr>
          <w:p w:rsidR="00BF11BE" w:rsidRPr="003B2EC0" w:rsidRDefault="00BF11BE" w:rsidP="005B6AB0">
            <w:pPr>
              <w:ind w:right="-154"/>
              <w:jc w:val="center"/>
              <w:rPr>
                <w:rFonts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349"/>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rPr>
            </w:pPr>
          </w:p>
        </w:tc>
        <w:tc>
          <w:tcPr>
            <w:tcW w:w="3607" w:type="dxa"/>
            <w:tcMar>
              <w:top w:w="0" w:type="dxa"/>
              <w:left w:w="43" w:type="dxa"/>
              <w:bottom w:w="0" w:type="dxa"/>
              <w:right w:w="43" w:type="dxa"/>
            </w:tcMar>
          </w:tcPr>
          <w:p w:rsidR="00BF11BE" w:rsidRPr="003B2EC0" w:rsidRDefault="00BF11BE" w:rsidP="005B6AB0">
            <w:pPr>
              <w:rPr>
                <w:rFonts w:eastAsia="Calibri" w:cs="Calibri"/>
                <w:sz w:val="22"/>
                <w:szCs w:val="22"/>
                <w:lang w:val="en-US"/>
              </w:rPr>
            </w:pPr>
            <w:r w:rsidRPr="003B2EC0">
              <w:rPr>
                <w:rFonts w:eastAsia="Calibri" w:cs="Calibri"/>
                <w:sz w:val="22"/>
                <w:szCs w:val="22"/>
              </w:rPr>
              <w:t>Ασύρματη επικοινωνία:</w:t>
            </w:r>
            <w:r w:rsidRPr="003B2EC0">
              <w:rPr>
                <w:rFonts w:eastAsia="Calibri" w:cs="Calibri"/>
                <w:sz w:val="22"/>
                <w:szCs w:val="22"/>
                <w:lang w:val="en-US"/>
              </w:rPr>
              <w:t xml:space="preserve"> </w:t>
            </w:r>
            <w:proofErr w:type="spellStart"/>
            <w:r w:rsidRPr="003B2EC0">
              <w:rPr>
                <w:rFonts w:eastAsia="Calibri" w:cs="Calibri"/>
                <w:sz w:val="22"/>
                <w:szCs w:val="22"/>
                <w:lang w:val="en-US"/>
              </w:rPr>
              <w:t>bluetooth</w:t>
            </w:r>
            <w:proofErr w:type="spellEnd"/>
          </w:p>
        </w:tc>
        <w:tc>
          <w:tcPr>
            <w:tcW w:w="1430"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r w:rsidRPr="003B2EC0">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349"/>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rPr>
            </w:pPr>
          </w:p>
        </w:tc>
        <w:tc>
          <w:tcPr>
            <w:tcW w:w="3607" w:type="dxa"/>
            <w:tcMar>
              <w:top w:w="0" w:type="dxa"/>
              <w:left w:w="43" w:type="dxa"/>
              <w:bottom w:w="0" w:type="dxa"/>
              <w:right w:w="43" w:type="dxa"/>
            </w:tcMar>
          </w:tcPr>
          <w:p w:rsidR="00BF11BE" w:rsidRPr="00F02F8F" w:rsidRDefault="00BF11BE" w:rsidP="005B6AB0">
            <w:pPr>
              <w:rPr>
                <w:rFonts w:eastAsia="Calibri" w:cs="Calibri"/>
                <w:sz w:val="22"/>
                <w:szCs w:val="22"/>
                <w:lang w:val="en-US"/>
              </w:rPr>
            </w:pPr>
            <w:r w:rsidRPr="00F02F8F">
              <w:rPr>
                <w:rFonts w:eastAsia="Calibri" w:cs="Calibri"/>
                <w:sz w:val="22"/>
                <w:szCs w:val="22"/>
              </w:rPr>
              <w:t>Μνήμη</w:t>
            </w:r>
            <w:r w:rsidRPr="00F02F8F">
              <w:rPr>
                <w:rFonts w:eastAsia="Calibri" w:cs="Calibri"/>
                <w:sz w:val="22"/>
                <w:szCs w:val="22"/>
                <w:lang w:val="en-US"/>
              </w:rPr>
              <w:t>: 8 MB Flash, 16 MB RAM</w:t>
            </w:r>
          </w:p>
        </w:tc>
        <w:tc>
          <w:tcPr>
            <w:tcW w:w="1430" w:type="dxa"/>
            <w:tcMar>
              <w:top w:w="0" w:type="dxa"/>
              <w:left w:w="43" w:type="dxa"/>
              <w:bottom w:w="0" w:type="dxa"/>
              <w:right w:w="43" w:type="dxa"/>
            </w:tcMar>
          </w:tcPr>
          <w:p w:rsidR="00BF11BE" w:rsidRPr="00F02F8F" w:rsidRDefault="00BF11BE" w:rsidP="005B6AB0">
            <w:pPr>
              <w:ind w:right="-154"/>
              <w:jc w:val="center"/>
              <w:rPr>
                <w:rFonts w:eastAsia="Calibri" w:cs="Calibri"/>
                <w:sz w:val="22"/>
                <w:szCs w:val="22"/>
              </w:rPr>
            </w:pPr>
            <w:r w:rsidRPr="00F02F8F">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996"/>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rPr>
            </w:pPr>
          </w:p>
        </w:tc>
        <w:tc>
          <w:tcPr>
            <w:tcW w:w="3607" w:type="dxa"/>
            <w:tcMar>
              <w:top w:w="0" w:type="dxa"/>
              <w:left w:w="43" w:type="dxa"/>
              <w:bottom w:w="0" w:type="dxa"/>
              <w:right w:w="43" w:type="dxa"/>
            </w:tcMar>
          </w:tcPr>
          <w:p w:rsidR="00BF11BE" w:rsidRPr="00F02F8F" w:rsidRDefault="00BF11BE" w:rsidP="005B6AB0">
            <w:pPr>
              <w:rPr>
                <w:rFonts w:eastAsia="Calibri" w:cs="Calibri"/>
                <w:color w:val="000000"/>
                <w:sz w:val="22"/>
                <w:szCs w:val="22"/>
              </w:rPr>
            </w:pPr>
            <w:r w:rsidRPr="00F02F8F">
              <w:rPr>
                <w:rFonts w:eastAsia="Calibri" w:cs="Calibri"/>
                <w:color w:val="000000"/>
                <w:sz w:val="22"/>
                <w:szCs w:val="22"/>
              </w:rPr>
              <w:t xml:space="preserve">Θερμοκρασία λειτουργίας: -20º </w:t>
            </w:r>
            <w:r w:rsidRPr="00F02F8F">
              <w:rPr>
                <w:rFonts w:eastAsia="Calibri" w:cs="Calibri"/>
                <w:color w:val="000000"/>
                <w:sz w:val="22"/>
                <w:szCs w:val="22"/>
                <w:lang w:val="en-US"/>
              </w:rPr>
              <w:t>C</w:t>
            </w:r>
            <w:r w:rsidRPr="00F02F8F">
              <w:rPr>
                <w:rFonts w:eastAsia="Calibri" w:cs="Calibri"/>
                <w:color w:val="000000"/>
                <w:sz w:val="22"/>
                <w:szCs w:val="22"/>
              </w:rPr>
              <w:t xml:space="preserve"> έως 55º </w:t>
            </w:r>
            <w:r w:rsidRPr="00F02F8F">
              <w:rPr>
                <w:rFonts w:eastAsia="Calibri" w:cs="Calibri"/>
                <w:color w:val="000000"/>
                <w:sz w:val="22"/>
                <w:szCs w:val="22"/>
                <w:lang w:val="en-US"/>
              </w:rPr>
              <w:t>C</w:t>
            </w:r>
          </w:p>
        </w:tc>
        <w:tc>
          <w:tcPr>
            <w:tcW w:w="1430" w:type="dxa"/>
            <w:tcMar>
              <w:top w:w="0" w:type="dxa"/>
              <w:left w:w="43" w:type="dxa"/>
              <w:bottom w:w="0" w:type="dxa"/>
              <w:right w:w="43" w:type="dxa"/>
            </w:tcMar>
          </w:tcPr>
          <w:p w:rsidR="00BF11BE" w:rsidRPr="00F02F8F" w:rsidRDefault="00BF11BE" w:rsidP="005B6AB0">
            <w:pPr>
              <w:ind w:right="-154"/>
              <w:jc w:val="center"/>
              <w:rPr>
                <w:rFonts w:eastAsia="Calibri" w:cs="Calibri"/>
                <w:sz w:val="22"/>
                <w:szCs w:val="22"/>
              </w:rPr>
            </w:pPr>
            <w:r w:rsidRPr="00F02F8F">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996"/>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rPr>
            </w:pPr>
          </w:p>
        </w:tc>
        <w:tc>
          <w:tcPr>
            <w:tcW w:w="3607" w:type="dxa"/>
            <w:tcMar>
              <w:top w:w="0" w:type="dxa"/>
              <w:left w:w="43" w:type="dxa"/>
              <w:bottom w:w="0" w:type="dxa"/>
              <w:right w:w="43" w:type="dxa"/>
            </w:tcMar>
          </w:tcPr>
          <w:p w:rsidR="00BF11BE" w:rsidRPr="00F02F8F" w:rsidRDefault="00BF11BE" w:rsidP="005B6AB0">
            <w:pPr>
              <w:rPr>
                <w:rFonts w:eastAsia="Calibri" w:cs="Calibri"/>
                <w:color w:val="000000"/>
                <w:sz w:val="22"/>
                <w:szCs w:val="22"/>
              </w:rPr>
            </w:pPr>
            <w:r w:rsidRPr="00F02F8F">
              <w:rPr>
                <w:rFonts w:eastAsia="Calibri" w:cs="Calibri"/>
                <w:color w:val="000000"/>
                <w:sz w:val="22"/>
                <w:szCs w:val="22"/>
              </w:rPr>
              <w:t>Σχετική υγρασία λειτουργίας: 90%</w:t>
            </w:r>
          </w:p>
        </w:tc>
        <w:tc>
          <w:tcPr>
            <w:tcW w:w="1430" w:type="dxa"/>
            <w:tcMar>
              <w:top w:w="0" w:type="dxa"/>
              <w:left w:w="43" w:type="dxa"/>
              <w:bottom w:w="0" w:type="dxa"/>
              <w:right w:w="43" w:type="dxa"/>
            </w:tcMar>
          </w:tcPr>
          <w:p w:rsidR="00BF11BE" w:rsidRPr="00F02F8F" w:rsidRDefault="00BF11BE" w:rsidP="005B6AB0">
            <w:pPr>
              <w:ind w:right="-154"/>
              <w:jc w:val="center"/>
              <w:rPr>
                <w:rFonts w:cs="Calibri"/>
                <w:sz w:val="22"/>
                <w:szCs w:val="22"/>
              </w:rPr>
            </w:pPr>
            <w:r w:rsidRPr="00F02F8F">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r w:rsidR="00BF11BE" w:rsidRPr="003B2EC0" w:rsidTr="005B6AB0">
        <w:trPr>
          <w:cantSplit/>
          <w:trHeight w:val="996"/>
          <w:jc w:val="center"/>
        </w:trPr>
        <w:tc>
          <w:tcPr>
            <w:tcW w:w="742" w:type="dxa"/>
            <w:tcMar>
              <w:top w:w="0" w:type="dxa"/>
              <w:left w:w="43" w:type="dxa"/>
              <w:bottom w:w="0" w:type="dxa"/>
              <w:right w:w="43" w:type="dxa"/>
            </w:tcMar>
          </w:tcPr>
          <w:p w:rsidR="00BF11BE" w:rsidRPr="003B2EC0" w:rsidRDefault="00BF11BE" w:rsidP="00F60E4C">
            <w:pPr>
              <w:numPr>
                <w:ilvl w:val="0"/>
                <w:numId w:val="20"/>
              </w:numPr>
              <w:ind w:right="-154"/>
              <w:jc w:val="center"/>
              <w:rPr>
                <w:rFonts w:eastAsia="Calibri" w:cs="Calibri"/>
                <w:b/>
                <w:bCs/>
                <w:sz w:val="22"/>
                <w:szCs w:val="22"/>
              </w:rPr>
            </w:pPr>
          </w:p>
        </w:tc>
        <w:tc>
          <w:tcPr>
            <w:tcW w:w="3607" w:type="dxa"/>
            <w:tcMar>
              <w:top w:w="0" w:type="dxa"/>
              <w:left w:w="43" w:type="dxa"/>
              <w:bottom w:w="0" w:type="dxa"/>
              <w:right w:w="43" w:type="dxa"/>
            </w:tcMar>
          </w:tcPr>
          <w:p w:rsidR="00BF11BE" w:rsidRPr="00F02F8F" w:rsidRDefault="00BF11BE" w:rsidP="005B6AB0">
            <w:pPr>
              <w:rPr>
                <w:rFonts w:eastAsia="Calibri" w:cs="Calibri"/>
                <w:color w:val="000000"/>
                <w:sz w:val="22"/>
                <w:szCs w:val="22"/>
              </w:rPr>
            </w:pPr>
            <w:r w:rsidRPr="00F02F8F">
              <w:rPr>
                <w:rFonts w:eastAsia="Calibri" w:cs="Calibri"/>
                <w:color w:val="000000"/>
                <w:sz w:val="22"/>
                <w:szCs w:val="22"/>
              </w:rPr>
              <w:t xml:space="preserve">Επαναφορτιζόμενη μπαταρία 2.0 </w:t>
            </w:r>
            <w:proofErr w:type="spellStart"/>
            <w:r w:rsidRPr="00F02F8F">
              <w:rPr>
                <w:rFonts w:eastAsia="Calibri" w:cs="Calibri"/>
                <w:color w:val="000000"/>
                <w:sz w:val="22"/>
                <w:szCs w:val="22"/>
              </w:rPr>
              <w:t>Ah</w:t>
            </w:r>
            <w:proofErr w:type="spellEnd"/>
            <w:r w:rsidRPr="00F02F8F">
              <w:rPr>
                <w:rFonts w:eastAsia="Calibri" w:cs="Calibri"/>
                <w:color w:val="000000"/>
                <w:sz w:val="22"/>
                <w:szCs w:val="22"/>
              </w:rPr>
              <w:t>, 7,4V</w:t>
            </w:r>
          </w:p>
        </w:tc>
        <w:tc>
          <w:tcPr>
            <w:tcW w:w="1430" w:type="dxa"/>
            <w:tcMar>
              <w:top w:w="0" w:type="dxa"/>
              <w:left w:w="43" w:type="dxa"/>
              <w:bottom w:w="0" w:type="dxa"/>
              <w:right w:w="43" w:type="dxa"/>
            </w:tcMar>
          </w:tcPr>
          <w:p w:rsidR="00BF11BE" w:rsidRPr="00F02F8F" w:rsidRDefault="00BF11BE" w:rsidP="005B6AB0">
            <w:pPr>
              <w:ind w:right="-154"/>
              <w:jc w:val="center"/>
              <w:rPr>
                <w:rFonts w:cs="Calibri"/>
                <w:sz w:val="22"/>
                <w:szCs w:val="22"/>
              </w:rPr>
            </w:pPr>
            <w:r w:rsidRPr="00F02F8F">
              <w:rPr>
                <w:rFonts w:cs="Calibri"/>
                <w:sz w:val="22"/>
                <w:szCs w:val="22"/>
              </w:rPr>
              <w:t>ΝΑΙ</w:t>
            </w:r>
          </w:p>
        </w:tc>
        <w:tc>
          <w:tcPr>
            <w:tcW w:w="1293" w:type="dxa"/>
            <w:tcMar>
              <w:top w:w="0" w:type="dxa"/>
              <w:left w:w="43" w:type="dxa"/>
              <w:bottom w:w="0" w:type="dxa"/>
              <w:right w:w="43" w:type="dxa"/>
            </w:tcMar>
          </w:tcPr>
          <w:p w:rsidR="00BF11BE" w:rsidRPr="003B2EC0" w:rsidRDefault="00BF11BE" w:rsidP="005B6AB0">
            <w:pPr>
              <w:ind w:right="-154"/>
              <w:jc w:val="center"/>
              <w:rPr>
                <w:rFonts w:eastAsia="Calibri" w:cs="Calibri"/>
                <w:sz w:val="22"/>
                <w:szCs w:val="22"/>
              </w:rPr>
            </w:pPr>
          </w:p>
        </w:tc>
        <w:tc>
          <w:tcPr>
            <w:tcW w:w="2937" w:type="dxa"/>
            <w:tcMar>
              <w:top w:w="0" w:type="dxa"/>
              <w:left w:w="43" w:type="dxa"/>
              <w:bottom w:w="0" w:type="dxa"/>
              <w:right w:w="43" w:type="dxa"/>
            </w:tcMar>
          </w:tcPr>
          <w:p w:rsidR="00BF11BE" w:rsidRPr="003B2EC0" w:rsidRDefault="00BF11BE" w:rsidP="005B6AB0">
            <w:pPr>
              <w:ind w:right="-154"/>
              <w:jc w:val="center"/>
              <w:rPr>
                <w:rFonts w:eastAsia="Calibri" w:cs="Calibri"/>
                <w:b/>
                <w:bCs/>
                <w:sz w:val="22"/>
                <w:szCs w:val="22"/>
              </w:rPr>
            </w:pPr>
          </w:p>
        </w:tc>
      </w:tr>
    </w:tbl>
    <w:p w:rsidR="00C05832" w:rsidRDefault="00C05832" w:rsidP="00C05832">
      <w:pPr>
        <w:pStyle w:val="2"/>
      </w:pPr>
      <w:bookmarkStart w:id="87" w:name="_Toc299459904"/>
      <w:bookmarkStart w:id="88" w:name="_Toc299460003"/>
      <w:bookmarkStart w:id="89" w:name="_Toc299460079"/>
      <w:bookmarkStart w:id="90" w:name="_Toc299459909"/>
      <w:bookmarkStart w:id="91" w:name="_Toc299460008"/>
      <w:bookmarkStart w:id="92" w:name="_Toc299460084"/>
      <w:bookmarkStart w:id="93" w:name="_Toc299459914"/>
      <w:bookmarkStart w:id="94" w:name="_Toc299460013"/>
      <w:bookmarkStart w:id="95" w:name="_Toc299460089"/>
      <w:bookmarkStart w:id="96" w:name="_Toc299459920"/>
      <w:bookmarkStart w:id="97" w:name="_Toc299460019"/>
      <w:bookmarkStart w:id="98" w:name="_Toc299460095"/>
      <w:bookmarkStart w:id="99" w:name="_Toc299459925"/>
      <w:bookmarkStart w:id="100" w:name="_Toc299460024"/>
      <w:bookmarkStart w:id="101" w:name="_Toc299460100"/>
      <w:bookmarkStart w:id="102" w:name="_Toc299459930"/>
      <w:bookmarkStart w:id="103" w:name="_Toc299460029"/>
      <w:bookmarkStart w:id="104" w:name="_Toc299460105"/>
      <w:bookmarkStart w:id="105" w:name="_Toc299459936"/>
      <w:bookmarkStart w:id="106" w:name="_Toc299460035"/>
      <w:bookmarkStart w:id="107" w:name="_Toc299460111"/>
      <w:bookmarkStart w:id="108" w:name="_Toc299459941"/>
      <w:bookmarkStart w:id="109" w:name="_Toc299460040"/>
      <w:bookmarkStart w:id="110" w:name="_Toc299460116"/>
      <w:bookmarkStart w:id="111" w:name="_Toc318890183"/>
      <w:bookmarkStart w:id="112" w:name="_Toc372283242"/>
      <w:bookmarkEnd w:id="6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Υπολογιστής Οχήματος</w:t>
      </w:r>
      <w:bookmarkEnd w:id="111"/>
      <w:bookmarkEnd w:id="112"/>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8"/>
        <w:gridCol w:w="3828"/>
        <w:gridCol w:w="1417"/>
        <w:gridCol w:w="1701"/>
        <w:gridCol w:w="2410"/>
      </w:tblGrid>
      <w:tr w:rsidR="00C05832" w:rsidRPr="00FD6C77" w:rsidTr="00AC0646">
        <w:trPr>
          <w:tblHeader/>
          <w:jc w:val="center"/>
        </w:trPr>
        <w:tc>
          <w:tcPr>
            <w:tcW w:w="1078" w:type="dxa"/>
            <w:shd w:val="pct15" w:color="auto" w:fill="FFFFFF"/>
          </w:tcPr>
          <w:p w:rsidR="00C05832" w:rsidRPr="00FD6C77" w:rsidRDefault="00C05832" w:rsidP="00AC0646">
            <w:pPr>
              <w:spacing w:before="100" w:beforeAutospacing="1" w:after="100" w:afterAutospacing="1"/>
              <w:jc w:val="center"/>
              <w:rPr>
                <w:rFonts w:cs="Calibri"/>
              </w:rPr>
            </w:pPr>
            <w:r w:rsidRPr="00FD6C77">
              <w:rPr>
                <w:rFonts w:cs="Calibri"/>
              </w:rPr>
              <w:t>Α/Α</w:t>
            </w:r>
          </w:p>
        </w:tc>
        <w:tc>
          <w:tcPr>
            <w:tcW w:w="3828" w:type="dxa"/>
            <w:shd w:val="pct15" w:color="auto" w:fill="FFFFFF"/>
            <w:vAlign w:val="center"/>
          </w:tcPr>
          <w:p w:rsidR="00C05832" w:rsidRPr="00FD6C77" w:rsidRDefault="00C05832" w:rsidP="00AC0646">
            <w:pPr>
              <w:spacing w:before="100" w:beforeAutospacing="1" w:after="100" w:afterAutospacing="1"/>
              <w:jc w:val="center"/>
              <w:rPr>
                <w:rFonts w:cs="Calibri"/>
              </w:rPr>
            </w:pPr>
            <w:r w:rsidRPr="00FD6C77">
              <w:rPr>
                <w:rFonts w:cs="Calibri"/>
              </w:rPr>
              <w:t>ΠΡΟΔΙΑΓΡΑΦΗ</w:t>
            </w:r>
          </w:p>
        </w:tc>
        <w:tc>
          <w:tcPr>
            <w:tcW w:w="1417" w:type="dxa"/>
            <w:shd w:val="pct15" w:color="auto" w:fill="FFFFFF"/>
            <w:vAlign w:val="center"/>
          </w:tcPr>
          <w:p w:rsidR="00C05832" w:rsidRPr="00FD6C77" w:rsidRDefault="00C05832" w:rsidP="00AC0646">
            <w:pPr>
              <w:spacing w:before="100" w:beforeAutospacing="1" w:after="100" w:afterAutospacing="1"/>
              <w:jc w:val="center"/>
              <w:rPr>
                <w:rFonts w:cs="Calibri"/>
              </w:rPr>
            </w:pPr>
            <w:r w:rsidRPr="00FD6C77">
              <w:rPr>
                <w:rFonts w:cs="Calibri"/>
              </w:rPr>
              <w:t>ΑΠΑΙΤΗΣΗ</w:t>
            </w:r>
          </w:p>
        </w:tc>
        <w:tc>
          <w:tcPr>
            <w:tcW w:w="1701" w:type="dxa"/>
            <w:shd w:val="pct15" w:color="auto" w:fill="FFFFFF"/>
            <w:vAlign w:val="center"/>
          </w:tcPr>
          <w:p w:rsidR="00C05832" w:rsidRPr="00FD6C77" w:rsidRDefault="00C05832" w:rsidP="00AC0646">
            <w:pPr>
              <w:spacing w:before="100" w:beforeAutospacing="1" w:after="100" w:afterAutospacing="1"/>
              <w:jc w:val="center"/>
              <w:rPr>
                <w:rFonts w:cs="Calibri"/>
              </w:rPr>
            </w:pPr>
            <w:r w:rsidRPr="00FD6C77">
              <w:rPr>
                <w:rFonts w:cs="Calibri"/>
              </w:rPr>
              <w:t>ΑΠΑΝΤΗΣΗ</w:t>
            </w:r>
          </w:p>
        </w:tc>
        <w:tc>
          <w:tcPr>
            <w:tcW w:w="2410" w:type="dxa"/>
            <w:shd w:val="pct15" w:color="auto" w:fill="FFFFFF"/>
            <w:vAlign w:val="center"/>
          </w:tcPr>
          <w:p w:rsidR="00C05832" w:rsidRPr="00FD6C77" w:rsidRDefault="00C05832" w:rsidP="00AC0646">
            <w:pPr>
              <w:spacing w:before="100" w:beforeAutospacing="1" w:after="100" w:afterAutospacing="1"/>
              <w:jc w:val="center"/>
              <w:rPr>
                <w:rFonts w:cs="Calibri"/>
              </w:rPr>
            </w:pPr>
            <w:r w:rsidRPr="00FD6C77">
              <w:rPr>
                <w:rFonts w:cs="Calibri"/>
              </w:rPr>
              <w:t>ΠΑΡΑΠΟΜΠΗ ΤΕΚΜΗΡΙΩΣΗΣ</w:t>
            </w: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 xml:space="preserve">Η κεντρική υπολογιστική μονάδα επιβλέπει όλο τον εξοπλισμό του οχήματος. Ο υπολογιστής του οχήματος θα πρέπει να προγραμματίζεται σε κάποια γνωστή γλώσσα ανώτερου επιπέδου (πχ. C), να έχει την δυνατότητα επέκτασης και λογισμικό </w:t>
            </w:r>
            <w:proofErr w:type="spellStart"/>
            <w:r w:rsidRPr="00FD6C77">
              <w:rPr>
                <w:rFonts w:cs="Calibri"/>
              </w:rPr>
              <w:t>διεπαφής</w:t>
            </w:r>
            <w:proofErr w:type="spellEnd"/>
          </w:p>
        </w:tc>
        <w:tc>
          <w:tcPr>
            <w:tcW w:w="1417" w:type="dxa"/>
            <w:vAlign w:val="center"/>
          </w:tcPr>
          <w:p w:rsidR="00C05832" w:rsidRPr="00FD6C77" w:rsidRDefault="00C05832" w:rsidP="00AC0646">
            <w:pPr>
              <w:pStyle w:val="Tabletext"/>
              <w:jc w:val="center"/>
              <w:rPr>
                <w:rFonts w:ascii="Calibri" w:hAnsi="Calibri" w:cs="Calibri"/>
                <w:sz w:val="24"/>
                <w:lang w:val="en-US"/>
              </w:rPr>
            </w:pPr>
            <w:r w:rsidRPr="00FD6C77">
              <w:rPr>
                <w:rFonts w:ascii="Calibri" w:hAnsi="Calibri" w:cs="Calibri"/>
                <w:sz w:val="24"/>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Ποσότητα</w:t>
            </w:r>
          </w:p>
        </w:tc>
        <w:tc>
          <w:tcPr>
            <w:tcW w:w="1417" w:type="dxa"/>
          </w:tcPr>
          <w:p w:rsidR="00C05832" w:rsidRPr="00FD6C77" w:rsidRDefault="00C05832" w:rsidP="00AC0646">
            <w:pPr>
              <w:jc w:val="center"/>
              <w:rPr>
                <w:rFonts w:cs="Calibri"/>
              </w:rPr>
            </w:pPr>
            <w:r w:rsidRPr="00FD6C77">
              <w:rPr>
                <w:rFonts w:cs="Calibri"/>
              </w:rPr>
              <w:t>4</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 xml:space="preserve">Ο Ανάδοχος υποχρεούται στην διάθεση της χρήσης του λογισμικού, μαζί με την απαραίτητη τεκμηρίωση και την μεταφορά της απαραίτητης τεχνογνωσίας, για την συντήρησή </w:t>
            </w:r>
            <w:r w:rsidRPr="00FD6C77">
              <w:rPr>
                <w:rFonts w:cs="Calibri"/>
              </w:rPr>
              <w:lastRenderedPageBreak/>
              <w:t>του και την επέκτασή του.</w:t>
            </w:r>
          </w:p>
        </w:tc>
        <w:tc>
          <w:tcPr>
            <w:tcW w:w="1417" w:type="dxa"/>
            <w:vAlign w:val="center"/>
          </w:tcPr>
          <w:p w:rsidR="00C05832" w:rsidRPr="00FD6C77" w:rsidRDefault="00C05832" w:rsidP="00AC0646">
            <w:pPr>
              <w:jc w:val="center"/>
              <w:rPr>
                <w:rFonts w:cs="Calibri"/>
              </w:rPr>
            </w:pPr>
            <w:r w:rsidRPr="00FD6C77">
              <w:rPr>
                <w:rFonts w:cs="Calibri"/>
                <w:lang w:val="en-US"/>
              </w:rPr>
              <w:lastRenderedPageBreak/>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Η εγκατάσταση και παραμετροποίηση των υπολογιστών οχήματος αποτελούν ευθύνη του Αναδόχου</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Η οθόνη και το χειριστήριο του οδηγού αποτελούν την κονσόλα επικοινωνίας. Ως κονσόλα ορίζονται οι διατάξεις που περιέχουν ανεξάρτητες μονάδες οθόνης και χειριστηρίου, διατάξεις οθονών αφής και χειριστηρίου σε ενοποιημένο σχήμα (</w:t>
            </w:r>
            <w:proofErr w:type="spellStart"/>
            <w:r w:rsidRPr="00FD6C77">
              <w:rPr>
                <w:rFonts w:cs="Calibri"/>
              </w:rPr>
              <w:t>compact</w:t>
            </w:r>
            <w:proofErr w:type="spellEnd"/>
            <w:r w:rsidRPr="00FD6C77">
              <w:rPr>
                <w:rFonts w:cs="Calibri"/>
              </w:rPr>
              <w:t xml:space="preserve"> μονάδες).</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Η κονσόλα επικοινωνίας του οδηγού θα πρέπει να είναι εργονομικής δομής, ανθεκτικής κατασκευής, σύγχρονης τεχνολογίας, με οθόνη και χειριστήριο. Η κατασκευή τους να είναι σύμφωνη με τα διεθνή πρότυπα.</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Θα πρέπει να δοθεί αναλυτική περιγραφή τους δομής και συγκρότησης τους κονσόλας και των κύριων ηλεκτρονικών βαθμίδων που την αποτελούν. Έμφαση θα δοθεί στα τεχνικά χαρακτηριστικά τους οθόνης και του πληκτρολογίου. Για την οθόνη θα πρέπει να δοθούν ακριβείς διαστάσεις, πλήρη λειτουργικά χαρακτηριστικά και τεχνολογία απεικόνισης. Το πληκτρολόγιο θα πρέπει να είναι εργονομικό στη χρήση, να περιλαμβάνει όλα τα απαιτούμενα πλήκτρα, καθώς τους και τουλάχιστον δύο (2) θέσεις εφεδρικών πλήκτρων, για μελλοντικές τους.</w:t>
            </w:r>
          </w:p>
        </w:tc>
        <w:tc>
          <w:tcPr>
            <w:tcW w:w="1417" w:type="dxa"/>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 xml:space="preserve">Η οθόνη του οδηγού θα πρέπει απαραιτήτως να υποστηρίζει ευανάγνωστους, ελληνικούς </w:t>
            </w:r>
            <w:r w:rsidRPr="00FD6C77">
              <w:rPr>
                <w:rFonts w:cs="Calibri"/>
              </w:rPr>
              <w:lastRenderedPageBreak/>
              <w:t xml:space="preserve">αλφαριθμητικούς χαρακτήρες και γραφικά, χωρητικότητας τουλάχιστον 10 γραμμών και 20 χαρακτήρων ανά γραμμή, αναγνώσιμους κάτω από τους </w:t>
            </w:r>
            <w:proofErr w:type="spellStart"/>
            <w:r w:rsidRPr="00FD6C77">
              <w:rPr>
                <w:rFonts w:cs="Calibri"/>
              </w:rPr>
              <w:t>τους</w:t>
            </w:r>
            <w:proofErr w:type="spellEnd"/>
            <w:r w:rsidRPr="00FD6C77">
              <w:rPr>
                <w:rFonts w:cs="Calibri"/>
              </w:rPr>
              <w:t xml:space="preserve"> συνθήκες φωτισμού και για όλη τη διάρκεια τους ημέρας. Θα πρέπει τους να δοθούν ακριβείς διαστάσεις του τερματικού και προτεινόμενη θέση εγκατάστασης, η οποία πρέπει να είναι τους έγκρισης του Φορέα.</w:t>
            </w:r>
          </w:p>
        </w:tc>
        <w:tc>
          <w:tcPr>
            <w:tcW w:w="1417" w:type="dxa"/>
            <w:vAlign w:val="center"/>
          </w:tcPr>
          <w:p w:rsidR="00C05832" w:rsidRPr="00FD6C77" w:rsidRDefault="00C05832" w:rsidP="00AC0646">
            <w:pPr>
              <w:jc w:val="center"/>
              <w:rPr>
                <w:rFonts w:cs="Calibri"/>
              </w:rPr>
            </w:pPr>
            <w:r w:rsidRPr="00FD6C77">
              <w:rPr>
                <w:rFonts w:cs="Calibri"/>
                <w:lang w:val="en-US"/>
              </w:rPr>
              <w:lastRenderedPageBreak/>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 xml:space="preserve">Η κονσόλα θα πρέπει να περιλαμβάνει κατάλληλες ενδείξεις σηματοδοσίας στην πρόσοψή τους, ως και ηχητικό σήμα ειδοποίησης του χειριστή. Θα πρέπει να περιγραφούν αναλυτικά οι οπτικές και ηχητικές σηματοδοτήσεις, που παρέχει η προσφερόμενη κονσόλα. Θα πρέπει απαραιτήτως να δοθεί αναλυτική περιγραφή των χειρισμών του τερματικού του οδηγού, του τρόπου αναγγελίας συμβάντων και καταστάσεων επί του οχήματος από τον οδηγό τους το κέντρο, με κωδικοποιημένα μηνύματα, τους και αντίστροφα, δηλ. να δοθεί το πλήθος των κωδικοποιημένων μηνυμάτων από το ΚΕ τους το τερματικό του οδηγού, καθώς και από τον οδηγό τους </w:t>
            </w:r>
            <w:proofErr w:type="spellStart"/>
            <w:r w:rsidRPr="00FD6C77">
              <w:rPr>
                <w:rFonts w:cs="Calibri"/>
              </w:rPr>
              <w:t>τους</w:t>
            </w:r>
            <w:proofErr w:type="spellEnd"/>
            <w:r w:rsidRPr="00FD6C77">
              <w:rPr>
                <w:rFonts w:cs="Calibri"/>
              </w:rPr>
              <w:t xml:space="preserve"> επιβάτες.</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 xml:space="preserve">Το σύστημα εντοπισμού της θέσης των οχημάτων αποτελεί τη βάση για την αποτελεσματική λειτουργία του Συστήματος Τηλεματικής του Φορέα. Η υλοποίησή του απαιτεί κατάλληλο εξοπλισμό (υλικό και λογισμικό) τόσο στα οχήματα, όσο και στο ΚΕ. Βασική προϋπόθεση του προσφερόμενου συστήματος, είναι η εξασφάλιση αδιάλειπτης και </w:t>
            </w:r>
            <w:r w:rsidRPr="00FD6C77">
              <w:rPr>
                <w:rFonts w:cs="Calibri"/>
              </w:rPr>
              <w:lastRenderedPageBreak/>
              <w:t>συνεχούς πληροφόρησης για τη θέση όλων των οχημάτων, με την ακρίβεια 10 m της ένδειξης στο Κέντρο Διαχείρισης Οχημάτων και της πραγματικής θέσης του οχήματος, με διάστημα εμπιστοσύνης στο 95%.</w:t>
            </w:r>
          </w:p>
        </w:tc>
        <w:tc>
          <w:tcPr>
            <w:tcW w:w="1417" w:type="dxa"/>
            <w:vAlign w:val="center"/>
          </w:tcPr>
          <w:p w:rsidR="00C05832" w:rsidRPr="00FD6C77" w:rsidRDefault="00C05832" w:rsidP="00AC0646">
            <w:pPr>
              <w:jc w:val="center"/>
              <w:rPr>
                <w:rFonts w:cs="Calibri"/>
              </w:rPr>
            </w:pPr>
            <w:r w:rsidRPr="00FD6C77">
              <w:rPr>
                <w:rFonts w:cs="Calibri"/>
                <w:lang w:val="en-US"/>
              </w:rPr>
              <w:lastRenderedPageBreak/>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Θα πρέπει να δοθεί αναλυτική περιγραφή της χρησιμοποιούμενης μεθόδου εντοπισμού της θέσης των οχημάτων και του τρόπου με τον οποίο διασφαλίζεται το αδιάλειπτο της πληροφόρησης.</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Θα πρέπει να δοθεί λεπτομερής περιγραφή του εξοπλισμού (υλικό και λογισμικό) που απαιτείται σε κάθε όχημα, για τον εντοπισμό της θέσης του και τη μετάδοση των στοιχείων στο κέντρο ελέγχου (ΚΕ) και να δοθεί διάγραμμα της τοπολογίας του συστήματος στο όχημα.</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Θα πρέπει να δοθεί λεπτομερής περιγραφή του εξοπλισμού (υλικό και λογισμικό) που απαιτείται στο ΚΕ, για τη συλλογή, απεικόνιση και διαχείριση των πληροφοριών, που αφορούν τη θέση όλων των οχημάτων και να δοθεί διάγραμμα της τοπολογίας του συστήματος στο ΚΕ.</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Το προτεινόμενο σύστημα εντοπισμού πρέπει να βασίζεται σε συνδυασμό συστήματος GPS (με χρήση D-GPS αν απαιτείται), και συσκευής στις θύρες, η οποία αξιοποιεί τις στάσεις του οχήματος για διόρθωση θέσης.</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pStyle w:val="Tabletext"/>
              <w:numPr>
                <w:ilvl w:val="0"/>
                <w:numId w:val="45"/>
              </w:numPr>
              <w:jc w:val="center"/>
              <w:rPr>
                <w:rFonts w:ascii="Calibri" w:hAnsi="Calibri" w:cs="Calibri"/>
                <w:sz w:val="24"/>
              </w:rPr>
            </w:pPr>
          </w:p>
        </w:tc>
        <w:tc>
          <w:tcPr>
            <w:tcW w:w="3828" w:type="dxa"/>
            <w:vAlign w:val="center"/>
          </w:tcPr>
          <w:p w:rsidR="00C05832" w:rsidRPr="00FD6C77" w:rsidRDefault="00C05832" w:rsidP="00AC0646">
            <w:pPr>
              <w:pStyle w:val="Tabletext"/>
              <w:ind w:left="0"/>
              <w:rPr>
                <w:rFonts w:ascii="Calibri" w:hAnsi="Calibri" w:cs="Calibri"/>
                <w:sz w:val="24"/>
              </w:rPr>
            </w:pPr>
            <w:r w:rsidRPr="00FD6C77">
              <w:rPr>
                <w:rFonts w:ascii="Calibri" w:hAnsi="Calibri" w:cs="Calibri"/>
                <w:sz w:val="24"/>
              </w:rPr>
              <w:t>Ο δορυφορικός δέκτης GPS, θα πρέπει:</w:t>
            </w:r>
          </w:p>
          <w:p w:rsidR="00C05832" w:rsidRPr="00FD6C77" w:rsidRDefault="00C05832" w:rsidP="00AC0646">
            <w:pPr>
              <w:pStyle w:val="Tabletext"/>
              <w:ind w:left="0"/>
              <w:rPr>
                <w:rFonts w:ascii="Calibri" w:hAnsi="Calibri" w:cs="Calibri"/>
                <w:sz w:val="24"/>
              </w:rPr>
            </w:pPr>
            <w:r w:rsidRPr="00FD6C77">
              <w:rPr>
                <w:rFonts w:ascii="Calibri" w:hAnsi="Calibri" w:cs="Calibri"/>
                <w:sz w:val="24"/>
              </w:rPr>
              <w:t>- Να έχει δυνατότητα συνεχούς παρακολούθησης (</w:t>
            </w:r>
            <w:proofErr w:type="spellStart"/>
            <w:r w:rsidRPr="00FD6C77">
              <w:rPr>
                <w:rFonts w:ascii="Calibri" w:hAnsi="Calibri" w:cs="Calibri"/>
                <w:sz w:val="24"/>
              </w:rPr>
              <w:t>tracking</w:t>
            </w:r>
            <w:proofErr w:type="spellEnd"/>
            <w:r w:rsidRPr="00FD6C77">
              <w:rPr>
                <w:rFonts w:ascii="Calibri" w:hAnsi="Calibri" w:cs="Calibri"/>
                <w:sz w:val="24"/>
              </w:rPr>
              <w:t xml:space="preserve">) των </w:t>
            </w:r>
            <w:r w:rsidRPr="00FD6C77">
              <w:rPr>
                <w:rFonts w:ascii="Calibri" w:hAnsi="Calibri" w:cs="Calibri"/>
                <w:sz w:val="24"/>
              </w:rPr>
              <w:lastRenderedPageBreak/>
              <w:t>δορυφόρων.</w:t>
            </w:r>
          </w:p>
          <w:p w:rsidR="00C05832" w:rsidRPr="00FD6C77" w:rsidRDefault="00C05832" w:rsidP="00AC0646">
            <w:pPr>
              <w:pStyle w:val="Tabletext"/>
              <w:ind w:left="0"/>
              <w:rPr>
                <w:rFonts w:ascii="Calibri" w:hAnsi="Calibri" w:cs="Calibri"/>
                <w:sz w:val="24"/>
              </w:rPr>
            </w:pPr>
            <w:r w:rsidRPr="00FD6C77">
              <w:rPr>
                <w:rFonts w:ascii="Calibri" w:hAnsi="Calibri" w:cs="Calibri"/>
                <w:sz w:val="24"/>
              </w:rPr>
              <w:t xml:space="preserve">- Το κατώφλι ευαισθησίας του να είναι καλύτερο των –140 </w:t>
            </w:r>
            <w:proofErr w:type="spellStart"/>
            <w:r w:rsidRPr="00FD6C77">
              <w:rPr>
                <w:rFonts w:ascii="Calibri" w:hAnsi="Calibri" w:cs="Calibri"/>
                <w:sz w:val="24"/>
              </w:rPr>
              <w:t>dBm</w:t>
            </w:r>
            <w:proofErr w:type="spellEnd"/>
            <w:r w:rsidRPr="00FD6C77">
              <w:rPr>
                <w:rFonts w:ascii="Calibri" w:hAnsi="Calibri" w:cs="Calibri"/>
                <w:sz w:val="24"/>
              </w:rPr>
              <w:t>.</w:t>
            </w:r>
          </w:p>
          <w:p w:rsidR="00C05832" w:rsidRPr="00FD6C77" w:rsidRDefault="00C05832" w:rsidP="00AC0646">
            <w:pPr>
              <w:pStyle w:val="Tabletext"/>
              <w:ind w:left="0"/>
              <w:rPr>
                <w:rFonts w:ascii="Calibri" w:hAnsi="Calibri" w:cs="Calibri"/>
                <w:sz w:val="24"/>
              </w:rPr>
            </w:pPr>
            <w:r w:rsidRPr="00FD6C77">
              <w:rPr>
                <w:rFonts w:ascii="Calibri" w:hAnsi="Calibri" w:cs="Calibri"/>
                <w:sz w:val="24"/>
              </w:rPr>
              <w:t xml:space="preserve">- Να έχει την δυνατότητα ρυθμού ενημέρωσης, τουλάχιστον 1 </w:t>
            </w:r>
            <w:proofErr w:type="spellStart"/>
            <w:r w:rsidRPr="00FD6C77">
              <w:rPr>
                <w:rFonts w:ascii="Calibri" w:hAnsi="Calibri" w:cs="Calibri"/>
                <w:sz w:val="24"/>
              </w:rPr>
              <w:t>Hz</w:t>
            </w:r>
            <w:proofErr w:type="spellEnd"/>
            <w:r w:rsidRPr="00FD6C77">
              <w:rPr>
                <w:rFonts w:ascii="Calibri" w:hAnsi="Calibri" w:cs="Calibri"/>
                <w:sz w:val="24"/>
              </w:rPr>
              <w:t>.</w:t>
            </w:r>
          </w:p>
          <w:p w:rsidR="00C05832" w:rsidRPr="00FD6C77" w:rsidRDefault="00C05832" w:rsidP="00AC0646">
            <w:pPr>
              <w:pStyle w:val="Tabletext"/>
              <w:ind w:left="0"/>
              <w:rPr>
                <w:rFonts w:ascii="Calibri" w:hAnsi="Calibri" w:cs="Calibri"/>
                <w:sz w:val="24"/>
              </w:rPr>
            </w:pPr>
            <w:r w:rsidRPr="00FD6C77">
              <w:rPr>
                <w:rFonts w:ascii="Calibri" w:hAnsi="Calibri" w:cs="Calibri"/>
                <w:sz w:val="24"/>
              </w:rPr>
              <w:t>- Να διαθέτει τουλάχιστον 12 διαύλους.</w:t>
            </w:r>
          </w:p>
        </w:tc>
        <w:tc>
          <w:tcPr>
            <w:tcW w:w="1417" w:type="dxa"/>
            <w:vAlign w:val="center"/>
          </w:tcPr>
          <w:p w:rsidR="00C05832" w:rsidRPr="00FD6C77" w:rsidRDefault="00C05832" w:rsidP="00AC0646">
            <w:pPr>
              <w:jc w:val="center"/>
              <w:rPr>
                <w:rFonts w:cs="Calibri"/>
              </w:rPr>
            </w:pPr>
            <w:r w:rsidRPr="00FD6C77">
              <w:rPr>
                <w:rFonts w:cs="Calibri"/>
              </w:rPr>
              <w:lastRenderedPageBreak/>
              <w:t>ΝΑΙ</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pStyle w:val="Tabletext"/>
              <w:numPr>
                <w:ilvl w:val="0"/>
                <w:numId w:val="45"/>
              </w:numPr>
              <w:jc w:val="center"/>
              <w:rPr>
                <w:rFonts w:ascii="Calibri" w:hAnsi="Calibri" w:cs="Calibri"/>
                <w:sz w:val="24"/>
              </w:rPr>
            </w:pPr>
          </w:p>
        </w:tc>
        <w:tc>
          <w:tcPr>
            <w:tcW w:w="3828" w:type="dxa"/>
            <w:vAlign w:val="center"/>
          </w:tcPr>
          <w:p w:rsidR="00C05832" w:rsidRPr="00FD6C77" w:rsidRDefault="00C05832" w:rsidP="00AC0646">
            <w:pPr>
              <w:pStyle w:val="Tabletext"/>
              <w:ind w:left="0"/>
              <w:rPr>
                <w:rFonts w:ascii="Calibri" w:hAnsi="Calibri" w:cs="Calibri"/>
                <w:sz w:val="24"/>
              </w:rPr>
            </w:pPr>
            <w:r w:rsidRPr="00FD6C77">
              <w:rPr>
                <w:rFonts w:ascii="Calibri" w:hAnsi="Calibri" w:cs="Calibri"/>
                <w:sz w:val="24"/>
              </w:rPr>
              <w:t>Η Κεραία του GPS, θα πρέπει:</w:t>
            </w:r>
          </w:p>
          <w:p w:rsidR="00C05832" w:rsidRPr="00FD6C77" w:rsidRDefault="00C05832" w:rsidP="00AC0646">
            <w:pPr>
              <w:pStyle w:val="Tabletext"/>
              <w:ind w:left="0"/>
              <w:rPr>
                <w:rFonts w:ascii="Calibri" w:hAnsi="Calibri" w:cs="Calibri"/>
                <w:sz w:val="24"/>
              </w:rPr>
            </w:pPr>
            <w:r w:rsidRPr="00FD6C77">
              <w:rPr>
                <w:rFonts w:ascii="Calibri" w:hAnsi="Calibri" w:cs="Calibri"/>
                <w:sz w:val="24"/>
              </w:rPr>
              <w:t>- Να έχει την απαιτούμενη απολαβή για την ανίχνευση του ελάχιστου λαμβανόμενου σήματος.</w:t>
            </w:r>
          </w:p>
          <w:p w:rsidR="00C05832" w:rsidRPr="00FD6C77" w:rsidRDefault="00C05832" w:rsidP="00AC0646">
            <w:pPr>
              <w:pStyle w:val="Tabletext"/>
              <w:ind w:left="0"/>
              <w:rPr>
                <w:rFonts w:ascii="Calibri" w:hAnsi="Calibri" w:cs="Calibri"/>
                <w:sz w:val="24"/>
              </w:rPr>
            </w:pPr>
            <w:r w:rsidRPr="00FD6C77">
              <w:rPr>
                <w:rFonts w:ascii="Calibri" w:hAnsi="Calibri" w:cs="Calibri"/>
                <w:sz w:val="24"/>
              </w:rPr>
              <w:t>- Το κατάλληλο διάγραμμα ακτινοβολίας για τη λήψη των ηλεκτρομαγνητικών κυμάτων.</w:t>
            </w:r>
          </w:p>
          <w:p w:rsidR="00C05832" w:rsidRPr="00FD6C77" w:rsidRDefault="00C05832" w:rsidP="00AC0646">
            <w:pPr>
              <w:pStyle w:val="Tabletext"/>
              <w:ind w:left="0"/>
              <w:rPr>
                <w:rFonts w:ascii="Calibri" w:hAnsi="Calibri" w:cs="Calibri"/>
                <w:sz w:val="24"/>
              </w:rPr>
            </w:pPr>
            <w:r w:rsidRPr="00FD6C77">
              <w:rPr>
                <w:rFonts w:ascii="Calibri" w:hAnsi="Calibri" w:cs="Calibri"/>
                <w:sz w:val="24"/>
              </w:rPr>
              <w:t>- Να πληροί τις προϋποθέσεις πλήρους προσαρμογής με τον δέκτη.</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Αναγνώστης κάρτας αναγνώρισης για τους οδηγούς</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Απαιτείται η διασφάλιση της διασύνδεσης του συστήματος αυτού με τον υπολογιστή του οχήματος, ώστε τα στοιχεία να είναι διαθέσιμα στο ΚΕ, ανά πάσα χρονική στιγμή</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r w:rsidR="00C05832" w:rsidRPr="00FD6C77" w:rsidTr="00AC0646">
        <w:trPr>
          <w:jc w:val="center"/>
        </w:trPr>
        <w:tc>
          <w:tcPr>
            <w:tcW w:w="1078" w:type="dxa"/>
          </w:tcPr>
          <w:p w:rsidR="00C05832" w:rsidRPr="00FD6C77" w:rsidRDefault="00C05832" w:rsidP="00C05832">
            <w:pPr>
              <w:numPr>
                <w:ilvl w:val="0"/>
                <w:numId w:val="45"/>
              </w:numPr>
              <w:jc w:val="center"/>
              <w:rPr>
                <w:rFonts w:cs="Calibri"/>
              </w:rPr>
            </w:pPr>
          </w:p>
        </w:tc>
        <w:tc>
          <w:tcPr>
            <w:tcW w:w="3828" w:type="dxa"/>
          </w:tcPr>
          <w:p w:rsidR="00C05832" w:rsidRPr="00FD6C77" w:rsidRDefault="00C05832" w:rsidP="00AC0646">
            <w:pPr>
              <w:rPr>
                <w:rFonts w:cs="Calibri"/>
              </w:rPr>
            </w:pPr>
            <w:r w:rsidRPr="00FD6C77">
              <w:rPr>
                <w:rFonts w:cs="Calibri"/>
              </w:rPr>
              <w:t xml:space="preserve">Ο αναγνώστης θα διαθέτει θύρα RS232 ή θύρες USB. Στην περίπτωση αυτή, θα πρέπει να διασφαλίζεται το πρότυπο ISO 7816 και 14443, τα οποία αναφέρονται στις φυσικές διαστάσεις της κάρτας, καθώς και στα χαρακτηριστικά της επικοινωνίας του ενσωματωμένου </w:t>
            </w:r>
            <w:proofErr w:type="spellStart"/>
            <w:r w:rsidRPr="00FD6C77">
              <w:rPr>
                <w:rFonts w:cs="Calibri"/>
              </w:rPr>
              <w:t>chip</w:t>
            </w:r>
            <w:proofErr w:type="spellEnd"/>
            <w:r w:rsidRPr="00FD6C77">
              <w:rPr>
                <w:rFonts w:cs="Calibri"/>
              </w:rPr>
              <w:t>.</w:t>
            </w:r>
          </w:p>
        </w:tc>
        <w:tc>
          <w:tcPr>
            <w:tcW w:w="1417" w:type="dxa"/>
            <w:vAlign w:val="center"/>
          </w:tcPr>
          <w:p w:rsidR="00C05832" w:rsidRPr="00FD6C77" w:rsidRDefault="00C05832" w:rsidP="00AC0646">
            <w:pPr>
              <w:jc w:val="center"/>
              <w:rPr>
                <w:rFonts w:cs="Calibri"/>
              </w:rPr>
            </w:pPr>
            <w:r w:rsidRPr="00FD6C77">
              <w:rPr>
                <w:rFonts w:cs="Calibri"/>
                <w:lang w:val="en-US"/>
              </w:rPr>
              <w:t>NAI</w:t>
            </w:r>
          </w:p>
        </w:tc>
        <w:tc>
          <w:tcPr>
            <w:tcW w:w="1701" w:type="dxa"/>
          </w:tcPr>
          <w:p w:rsidR="00C05832" w:rsidRPr="00FD6C77" w:rsidRDefault="00C05832" w:rsidP="00AC0646">
            <w:pPr>
              <w:spacing w:before="100" w:beforeAutospacing="1" w:after="100" w:afterAutospacing="1"/>
              <w:jc w:val="center"/>
              <w:rPr>
                <w:rFonts w:cs="Calibri"/>
              </w:rPr>
            </w:pPr>
          </w:p>
        </w:tc>
        <w:tc>
          <w:tcPr>
            <w:tcW w:w="2410" w:type="dxa"/>
          </w:tcPr>
          <w:p w:rsidR="00C05832" w:rsidRPr="00FD6C77" w:rsidRDefault="00C05832" w:rsidP="00AC0646">
            <w:pPr>
              <w:spacing w:before="100" w:beforeAutospacing="1" w:after="100" w:afterAutospacing="1"/>
              <w:jc w:val="center"/>
              <w:rPr>
                <w:rFonts w:cs="Calibri"/>
              </w:rPr>
            </w:pPr>
          </w:p>
        </w:tc>
      </w:tr>
    </w:tbl>
    <w:p w:rsidR="00C05832" w:rsidRDefault="00C05832" w:rsidP="00C05832">
      <w:pPr>
        <w:pStyle w:val="1"/>
        <w:numPr>
          <w:ilvl w:val="0"/>
          <w:numId w:val="0"/>
        </w:numPr>
      </w:pPr>
    </w:p>
    <w:p w:rsidR="00C05832" w:rsidRDefault="00C05832" w:rsidP="00C05832">
      <w:pPr>
        <w:pStyle w:val="2"/>
      </w:pPr>
      <w:bookmarkStart w:id="113" w:name="_Toc318890184"/>
      <w:bookmarkStart w:id="114" w:name="_Toc372283243"/>
      <w:r w:rsidRPr="008C7AA2">
        <w:t>Βιομηχανική Οθόνη Οχήματος για Πληροφόρηση Επιβατών Εντός Των Λεωφορείων</w:t>
      </w:r>
      <w:bookmarkEnd w:id="113"/>
      <w:bookmarkEnd w:id="114"/>
    </w:p>
    <w:tbl>
      <w:tblPr>
        <w:tblW w:w="9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909"/>
        <w:gridCol w:w="3869"/>
        <w:gridCol w:w="1559"/>
        <w:gridCol w:w="1560"/>
        <w:gridCol w:w="1743"/>
      </w:tblGrid>
      <w:tr w:rsidR="00C05832" w:rsidRPr="007C1F7A" w:rsidTr="00AC0646">
        <w:trPr>
          <w:cantSplit/>
          <w:trHeight w:val="854"/>
          <w:tblHeader/>
          <w:jc w:val="center"/>
        </w:trPr>
        <w:tc>
          <w:tcPr>
            <w:tcW w:w="909" w:type="dxa"/>
            <w:shd w:val="clear" w:color="auto" w:fill="E6E6E6"/>
            <w:tcMar>
              <w:top w:w="0" w:type="dxa"/>
              <w:left w:w="43" w:type="dxa"/>
              <w:bottom w:w="0" w:type="dxa"/>
              <w:right w:w="43" w:type="dxa"/>
            </w:tcMar>
            <w:vAlign w:val="center"/>
          </w:tcPr>
          <w:p w:rsidR="00C05832" w:rsidRPr="007C1F7A" w:rsidRDefault="00C05832" w:rsidP="00AC0646">
            <w:pPr>
              <w:jc w:val="center"/>
              <w:rPr>
                <w:rFonts w:cs="Calibri"/>
                <w:b/>
              </w:rPr>
            </w:pPr>
          </w:p>
          <w:p w:rsidR="00C05832" w:rsidRPr="007C1F7A" w:rsidRDefault="00C05832" w:rsidP="00AC0646">
            <w:pPr>
              <w:jc w:val="center"/>
              <w:rPr>
                <w:rFonts w:cs="Calibri"/>
                <w:b/>
              </w:rPr>
            </w:pPr>
            <w:r w:rsidRPr="007C1F7A">
              <w:rPr>
                <w:rFonts w:cs="Calibri"/>
                <w:b/>
              </w:rPr>
              <w:t>Α/Α</w:t>
            </w:r>
          </w:p>
        </w:tc>
        <w:tc>
          <w:tcPr>
            <w:tcW w:w="3869" w:type="dxa"/>
            <w:shd w:val="clear" w:color="auto" w:fill="E6E6E6"/>
            <w:tcMar>
              <w:top w:w="0" w:type="dxa"/>
              <w:left w:w="43" w:type="dxa"/>
              <w:bottom w:w="0" w:type="dxa"/>
              <w:right w:w="43" w:type="dxa"/>
            </w:tcMar>
            <w:vAlign w:val="center"/>
          </w:tcPr>
          <w:p w:rsidR="00C05832" w:rsidRPr="007C1F7A" w:rsidRDefault="00C05832" w:rsidP="00AC0646">
            <w:pPr>
              <w:jc w:val="center"/>
              <w:rPr>
                <w:rFonts w:cs="Calibri"/>
                <w:b/>
              </w:rPr>
            </w:pPr>
            <w:r w:rsidRPr="007C1F7A">
              <w:rPr>
                <w:rFonts w:cs="Calibri"/>
                <w:b/>
              </w:rPr>
              <w:t>ΠΡΟΔΙΑΓΡΑΦΗ</w:t>
            </w:r>
          </w:p>
        </w:tc>
        <w:tc>
          <w:tcPr>
            <w:tcW w:w="1559" w:type="dxa"/>
            <w:shd w:val="clear" w:color="auto" w:fill="E6E6E6"/>
            <w:tcMar>
              <w:top w:w="0" w:type="dxa"/>
              <w:left w:w="43" w:type="dxa"/>
              <w:bottom w:w="0" w:type="dxa"/>
              <w:right w:w="43" w:type="dxa"/>
            </w:tcMar>
            <w:vAlign w:val="center"/>
          </w:tcPr>
          <w:p w:rsidR="00C05832" w:rsidRPr="007C1F7A" w:rsidRDefault="00C05832" w:rsidP="00AC0646">
            <w:pPr>
              <w:jc w:val="center"/>
              <w:rPr>
                <w:rFonts w:cs="Calibri"/>
                <w:b/>
              </w:rPr>
            </w:pPr>
            <w:r w:rsidRPr="007C1F7A">
              <w:rPr>
                <w:rFonts w:cs="Calibri"/>
                <w:b/>
              </w:rPr>
              <w:t>ΑΠΑΙΤΗΣΗ</w:t>
            </w:r>
          </w:p>
        </w:tc>
        <w:tc>
          <w:tcPr>
            <w:tcW w:w="1560" w:type="dxa"/>
            <w:shd w:val="clear" w:color="auto" w:fill="E6E6E6"/>
            <w:tcMar>
              <w:top w:w="0" w:type="dxa"/>
              <w:left w:w="43" w:type="dxa"/>
              <w:bottom w:w="0" w:type="dxa"/>
              <w:right w:w="43" w:type="dxa"/>
            </w:tcMar>
            <w:vAlign w:val="center"/>
          </w:tcPr>
          <w:p w:rsidR="00C05832" w:rsidRPr="007C1F7A" w:rsidRDefault="00C05832" w:rsidP="00AC0646">
            <w:pPr>
              <w:jc w:val="center"/>
              <w:rPr>
                <w:rFonts w:cs="Calibri"/>
                <w:b/>
              </w:rPr>
            </w:pPr>
            <w:r w:rsidRPr="007C1F7A">
              <w:rPr>
                <w:rFonts w:cs="Calibri"/>
                <w:b/>
              </w:rPr>
              <w:t>ΑΠΑΝΤΗΣΗ</w:t>
            </w:r>
          </w:p>
        </w:tc>
        <w:tc>
          <w:tcPr>
            <w:tcW w:w="1743" w:type="dxa"/>
            <w:shd w:val="clear" w:color="auto" w:fill="E6E6E6"/>
            <w:tcMar>
              <w:top w:w="0" w:type="dxa"/>
              <w:left w:w="43" w:type="dxa"/>
              <w:bottom w:w="0" w:type="dxa"/>
              <w:right w:w="43" w:type="dxa"/>
            </w:tcMar>
            <w:vAlign w:val="center"/>
          </w:tcPr>
          <w:p w:rsidR="00C05832" w:rsidRPr="007C1F7A" w:rsidRDefault="00C05832" w:rsidP="00AC0646">
            <w:pPr>
              <w:jc w:val="center"/>
              <w:rPr>
                <w:rFonts w:cs="Calibri"/>
                <w:b/>
              </w:rPr>
            </w:pPr>
            <w:r w:rsidRPr="007C1F7A">
              <w:rPr>
                <w:rFonts w:cs="Calibri"/>
                <w:b/>
              </w:rPr>
              <w:t>ΠΑΡΑΠΟΜΠΗ</w:t>
            </w: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lang w:val="en-US"/>
              </w:rPr>
            </w:pPr>
          </w:p>
        </w:tc>
        <w:tc>
          <w:tcPr>
            <w:tcW w:w="3869" w:type="dxa"/>
            <w:tcMar>
              <w:top w:w="0" w:type="dxa"/>
              <w:left w:w="43" w:type="dxa"/>
              <w:bottom w:w="0" w:type="dxa"/>
              <w:right w:w="43" w:type="dxa"/>
            </w:tcMar>
          </w:tcPr>
          <w:p w:rsidR="00C05832" w:rsidRPr="007C1F7A" w:rsidRDefault="00C05832" w:rsidP="00AC0646">
            <w:pPr>
              <w:rPr>
                <w:rFonts w:cs="Calibri"/>
                <w:color w:val="000000"/>
              </w:rPr>
            </w:pPr>
            <w:r w:rsidRPr="007C1F7A">
              <w:rPr>
                <w:rFonts w:cs="Calibri"/>
                <w:color w:val="000000"/>
              </w:rPr>
              <w:t>Ποσότητα</w:t>
            </w:r>
          </w:p>
        </w:tc>
        <w:tc>
          <w:tcPr>
            <w:tcW w:w="1559" w:type="dxa"/>
            <w:tcMar>
              <w:top w:w="0" w:type="dxa"/>
              <w:left w:w="43" w:type="dxa"/>
              <w:bottom w:w="0" w:type="dxa"/>
              <w:right w:w="43" w:type="dxa"/>
            </w:tcMar>
          </w:tcPr>
          <w:p w:rsidR="00C05832" w:rsidRPr="00390CB2" w:rsidRDefault="00C05832" w:rsidP="00AC0646">
            <w:pPr>
              <w:ind w:right="-154"/>
              <w:jc w:val="center"/>
              <w:rPr>
                <w:rFonts w:cs="Calibri"/>
              </w:rPr>
            </w:pPr>
            <w:r w:rsidRPr="004D672A">
              <w:rPr>
                <w:rFonts w:cs="Calibri"/>
                <w:lang w:val="en-US"/>
              </w:rPr>
              <w:t>1</w:t>
            </w:r>
            <w:r>
              <w:rPr>
                <w:rFonts w:cs="Calibri"/>
              </w:rPr>
              <w:t>2</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lang w:val="en-US"/>
              </w:rPr>
            </w:pPr>
          </w:p>
        </w:tc>
        <w:tc>
          <w:tcPr>
            <w:tcW w:w="3869" w:type="dxa"/>
            <w:tcMar>
              <w:top w:w="0" w:type="dxa"/>
              <w:left w:w="43" w:type="dxa"/>
              <w:bottom w:w="0" w:type="dxa"/>
              <w:right w:w="43" w:type="dxa"/>
            </w:tcMar>
            <w:vAlign w:val="center"/>
          </w:tcPr>
          <w:p w:rsidR="00C05832" w:rsidRPr="007C1F7A" w:rsidRDefault="00C05832" w:rsidP="00AC0646">
            <w:pPr>
              <w:rPr>
                <w:rFonts w:cs="Calibri"/>
              </w:rPr>
            </w:pPr>
            <w:r w:rsidRPr="007C1F7A">
              <w:rPr>
                <w:rFonts w:cs="Calibri"/>
              </w:rPr>
              <w:t>Μέγεθος Διαγωνίου</w:t>
            </w:r>
          </w:p>
        </w:tc>
        <w:tc>
          <w:tcPr>
            <w:tcW w:w="1559" w:type="dxa"/>
            <w:tcMar>
              <w:top w:w="0" w:type="dxa"/>
              <w:left w:w="43" w:type="dxa"/>
              <w:bottom w:w="0" w:type="dxa"/>
              <w:right w:w="43" w:type="dxa"/>
            </w:tcMar>
          </w:tcPr>
          <w:p w:rsidR="00C05832" w:rsidRPr="007C1F7A" w:rsidRDefault="00C05832" w:rsidP="00AC0646">
            <w:pPr>
              <w:jc w:val="center"/>
              <w:rPr>
                <w:rFonts w:cs="Calibri"/>
              </w:rPr>
            </w:pPr>
            <w:r w:rsidRPr="007C1F7A">
              <w:rPr>
                <w:rFonts w:cs="Calibri"/>
              </w:rPr>
              <w:t>19’’</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vAlign w:val="center"/>
          </w:tcPr>
          <w:p w:rsidR="00C05832" w:rsidRPr="007C1F7A" w:rsidRDefault="00C05832" w:rsidP="00AC0646">
            <w:pPr>
              <w:rPr>
                <w:rFonts w:cs="Calibri"/>
              </w:rPr>
            </w:pPr>
            <w:r w:rsidRPr="007C1F7A">
              <w:rPr>
                <w:rFonts w:cs="Calibri"/>
                <w:lang w:val="en-US"/>
              </w:rPr>
              <w:t>Pixel</w:t>
            </w:r>
            <w:r w:rsidRPr="007C1F7A">
              <w:rPr>
                <w:rFonts w:cs="Calibri"/>
              </w:rPr>
              <w:t xml:space="preserve"> </w:t>
            </w:r>
            <w:r w:rsidRPr="007C1F7A">
              <w:rPr>
                <w:rFonts w:cs="Calibri"/>
                <w:lang w:val="en-US"/>
              </w:rPr>
              <w:t>Pitch</w:t>
            </w:r>
            <w:r w:rsidRPr="007C1F7A">
              <w:rPr>
                <w:rFonts w:cs="Calibri"/>
              </w:rPr>
              <w:t xml:space="preserve">: 0.294 </w:t>
            </w:r>
            <w:r w:rsidRPr="007C1F7A">
              <w:rPr>
                <w:rFonts w:cs="Calibri"/>
                <w:lang w:val="en-US"/>
              </w:rPr>
              <w:t>mm</w:t>
            </w:r>
            <w:r w:rsidRPr="007C1F7A">
              <w:rPr>
                <w:rFonts w:cs="Calibri"/>
              </w:rPr>
              <w:t xml:space="preserve"> (οριζόντια και κάθετα)</w:t>
            </w:r>
          </w:p>
        </w:tc>
        <w:tc>
          <w:tcPr>
            <w:tcW w:w="1559" w:type="dxa"/>
            <w:tcMar>
              <w:top w:w="0" w:type="dxa"/>
              <w:left w:w="43" w:type="dxa"/>
              <w:bottom w:w="0" w:type="dxa"/>
              <w:right w:w="43" w:type="dxa"/>
            </w:tcMar>
          </w:tcPr>
          <w:p w:rsidR="00C05832" w:rsidRPr="007C1F7A" w:rsidRDefault="00C05832" w:rsidP="00AC0646">
            <w:pPr>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vAlign w:val="center"/>
          </w:tcPr>
          <w:p w:rsidR="00C05832" w:rsidRPr="007C1F7A" w:rsidRDefault="00C05832" w:rsidP="00AC0646">
            <w:pPr>
              <w:rPr>
                <w:rFonts w:cs="Calibri"/>
              </w:rPr>
            </w:pPr>
            <w:r w:rsidRPr="007C1F7A">
              <w:rPr>
                <w:rFonts w:cs="Calibri"/>
              </w:rPr>
              <w:t>Ανάλυση 1280x1024</w:t>
            </w:r>
          </w:p>
        </w:tc>
        <w:tc>
          <w:tcPr>
            <w:tcW w:w="1559" w:type="dxa"/>
            <w:tcMar>
              <w:top w:w="0" w:type="dxa"/>
              <w:left w:w="43" w:type="dxa"/>
              <w:bottom w:w="0" w:type="dxa"/>
              <w:right w:w="43" w:type="dxa"/>
            </w:tcMar>
          </w:tcPr>
          <w:p w:rsidR="00C05832" w:rsidRPr="007C1F7A" w:rsidRDefault="00C05832" w:rsidP="00AC0646">
            <w:pPr>
              <w:jc w:val="center"/>
              <w:rPr>
                <w:rFonts w:cs="Calibri"/>
              </w:rPr>
            </w:pPr>
            <w:r w:rsidRPr="007C1F7A">
              <w:rPr>
                <w:rFonts w:cs="Calibri"/>
              </w:rPr>
              <w:t xml:space="preserve"> 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cs="Calibri"/>
                <w:color w:val="000000"/>
              </w:rPr>
            </w:pPr>
            <w:r w:rsidRPr="007C1F7A">
              <w:rPr>
                <w:rFonts w:cs="Calibri"/>
                <w:color w:val="000000"/>
              </w:rPr>
              <w:t>Λόγος Αντίθεσης 800:1</w:t>
            </w:r>
          </w:p>
        </w:tc>
        <w:tc>
          <w:tcPr>
            <w:tcW w:w="1559" w:type="dxa"/>
            <w:tcMar>
              <w:top w:w="0" w:type="dxa"/>
              <w:left w:w="43" w:type="dxa"/>
              <w:bottom w:w="0" w:type="dxa"/>
              <w:right w:w="43" w:type="dxa"/>
            </w:tcMar>
          </w:tcPr>
          <w:p w:rsidR="00C05832" w:rsidRPr="007C1F7A" w:rsidRDefault="00C05832" w:rsidP="00AC0646">
            <w:pPr>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lang w:val="en-US"/>
              </w:rPr>
            </w:pPr>
            <w:r w:rsidRPr="007C1F7A">
              <w:rPr>
                <w:rFonts w:eastAsia="Calibri" w:cs="Calibri"/>
              </w:rPr>
              <w:t>Βάθος χρώματος 8</w:t>
            </w:r>
            <w:r w:rsidRPr="007C1F7A">
              <w:rPr>
                <w:rFonts w:eastAsia="Calibri" w:cs="Calibri"/>
                <w:lang w:val="en-US"/>
              </w:rPr>
              <w:t xml:space="preserve">bit </w:t>
            </w:r>
          </w:p>
        </w:tc>
        <w:tc>
          <w:tcPr>
            <w:tcW w:w="1559" w:type="dxa"/>
            <w:tcMar>
              <w:top w:w="0" w:type="dxa"/>
              <w:left w:w="43" w:type="dxa"/>
              <w:bottom w:w="0" w:type="dxa"/>
              <w:right w:w="43" w:type="dxa"/>
            </w:tcMar>
          </w:tcPr>
          <w:p w:rsidR="00C05832" w:rsidRPr="007C1F7A" w:rsidRDefault="00C05832" w:rsidP="00AC0646">
            <w:pPr>
              <w:ind w:right="-154"/>
              <w:jc w:val="center"/>
              <w:rPr>
                <w:rFonts w:eastAsia="Calibri"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lang w:val="en-US"/>
              </w:rPr>
            </w:pPr>
            <w:r w:rsidRPr="007C1F7A">
              <w:rPr>
                <w:rFonts w:eastAsia="Calibri" w:cs="Calibri"/>
              </w:rPr>
              <w:t xml:space="preserve">Φωτεινότητα: 300 </w:t>
            </w:r>
            <w:r w:rsidRPr="007C1F7A">
              <w:rPr>
                <w:rFonts w:eastAsia="Calibri" w:cs="Calibri"/>
                <w:lang w:val="en-US"/>
              </w:rPr>
              <w:t>CD/m</w:t>
            </w:r>
            <w:r w:rsidRPr="007C1F7A">
              <w:rPr>
                <w:rFonts w:eastAsia="Calibri" w:cs="Calibri"/>
                <w:vertAlign w:val="superscript"/>
                <w:lang w:val="en-US"/>
              </w:rPr>
              <w:t>2</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Γωνία θέασης 80</w:t>
            </w:r>
            <w:r w:rsidRPr="007C1F7A">
              <w:rPr>
                <w:rFonts w:eastAsia="Calibri" w:cs="Calibri"/>
                <w:vertAlign w:val="superscript"/>
              </w:rPr>
              <w:t xml:space="preserve">ο </w:t>
            </w:r>
            <w:r w:rsidRPr="007C1F7A">
              <w:rPr>
                <w:rFonts w:eastAsia="Calibri" w:cs="Calibri"/>
              </w:rPr>
              <w:t>(οριζόντια και κάθετα)</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 xml:space="preserve">Ανθεκτική και </w:t>
            </w:r>
            <w:proofErr w:type="spellStart"/>
            <w:r w:rsidRPr="007C1F7A">
              <w:rPr>
                <w:rFonts w:eastAsia="Calibri" w:cs="Calibri"/>
              </w:rPr>
              <w:t>αντικραδασμική</w:t>
            </w:r>
            <w:proofErr w:type="spellEnd"/>
            <w:r w:rsidRPr="007C1F7A">
              <w:rPr>
                <w:rFonts w:eastAsia="Calibri" w:cs="Calibri"/>
              </w:rPr>
              <w:t xml:space="preserve"> κατασκευή βιομηχανικού τύπου για χρήση εντός του λεωφορείου</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Προστατευτικό γυαλί στην πρόσοψη της οθόνης</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Θερμοκρασία λειτουργίας: 0</w:t>
            </w:r>
            <w:r w:rsidRPr="007C1F7A">
              <w:rPr>
                <w:rFonts w:eastAsia="Calibri" w:cs="Calibri"/>
                <w:vertAlign w:val="superscript"/>
              </w:rPr>
              <w:t>ο</w:t>
            </w:r>
            <w:r w:rsidRPr="007C1F7A">
              <w:rPr>
                <w:rFonts w:eastAsia="Calibri" w:cs="Calibri"/>
                <w:lang w:val="en-US"/>
              </w:rPr>
              <w:t>C</w:t>
            </w:r>
            <w:r w:rsidRPr="007C1F7A">
              <w:rPr>
                <w:rFonts w:eastAsia="Calibri" w:cs="Calibri"/>
              </w:rPr>
              <w:t xml:space="preserve"> έως +50</w:t>
            </w:r>
            <w:proofErr w:type="spellStart"/>
            <w:r w:rsidRPr="007C1F7A">
              <w:rPr>
                <w:rFonts w:eastAsia="Calibri" w:cs="Calibri"/>
                <w:vertAlign w:val="superscript"/>
                <w:lang w:val="en-US"/>
              </w:rPr>
              <w:t>o</w:t>
            </w:r>
            <w:r w:rsidRPr="007C1F7A">
              <w:rPr>
                <w:rFonts w:eastAsia="Calibri" w:cs="Calibri"/>
                <w:lang w:val="en-US"/>
              </w:rPr>
              <w:t>C</w:t>
            </w:r>
            <w:proofErr w:type="spellEnd"/>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Υγρασία λειτουργίας: 5% έως 85%</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lang w:val="en-US"/>
              </w:rPr>
            </w:pPr>
            <w:r w:rsidRPr="007C1F7A">
              <w:rPr>
                <w:rFonts w:eastAsia="Calibri" w:cs="Calibri"/>
              </w:rPr>
              <w:t>Ηχεία 2</w:t>
            </w:r>
            <w:r w:rsidRPr="007C1F7A">
              <w:rPr>
                <w:rFonts w:eastAsia="Calibri" w:cs="Calibri"/>
                <w:lang w:val="en-US"/>
              </w:rPr>
              <w:t xml:space="preserve"> x 2W</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 xml:space="preserve">Ενσωματωμένος </w:t>
            </w:r>
            <w:r w:rsidRPr="007C1F7A">
              <w:rPr>
                <w:rFonts w:eastAsia="Calibri" w:cs="Calibri"/>
                <w:lang w:val="en-US"/>
              </w:rPr>
              <w:t>network</w:t>
            </w:r>
            <w:r w:rsidRPr="007C1F7A">
              <w:rPr>
                <w:rFonts w:eastAsia="Calibri" w:cs="Calibri"/>
              </w:rPr>
              <w:t xml:space="preserve"> </w:t>
            </w:r>
            <w:r w:rsidRPr="007C1F7A">
              <w:rPr>
                <w:rFonts w:eastAsia="Calibri" w:cs="Calibri"/>
                <w:lang w:val="en-US"/>
              </w:rPr>
              <w:t>media</w:t>
            </w:r>
            <w:r w:rsidRPr="007C1F7A">
              <w:rPr>
                <w:rFonts w:eastAsia="Calibri" w:cs="Calibri"/>
              </w:rPr>
              <w:t xml:space="preserve"> </w:t>
            </w:r>
            <w:r w:rsidRPr="007C1F7A">
              <w:rPr>
                <w:rFonts w:eastAsia="Calibri" w:cs="Calibri"/>
                <w:lang w:val="en-US"/>
              </w:rPr>
              <w:t>player</w:t>
            </w:r>
            <w:r w:rsidRPr="007C1F7A">
              <w:rPr>
                <w:rFonts w:eastAsia="Calibri" w:cs="Calibri"/>
              </w:rPr>
              <w:t xml:space="preserve"> εντός του κουτιού της οθόνης</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lang w:val="en-US"/>
              </w:rPr>
            </w:pPr>
            <w:r w:rsidRPr="007C1F7A">
              <w:rPr>
                <w:rFonts w:eastAsia="Calibri" w:cs="Calibri"/>
              </w:rPr>
              <w:t>Μνήμη: 512</w:t>
            </w:r>
            <w:r w:rsidRPr="007C1F7A">
              <w:rPr>
                <w:rFonts w:eastAsia="Calibri" w:cs="Calibri"/>
                <w:lang w:val="en-US"/>
              </w:rPr>
              <w:t>MB CF</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 xml:space="preserve">Ανανέωση περιεχομένου μέσω </w:t>
            </w:r>
            <w:r w:rsidRPr="007C1F7A">
              <w:rPr>
                <w:rFonts w:eastAsia="Calibri" w:cs="Calibri"/>
                <w:lang w:val="en-US"/>
              </w:rPr>
              <w:t>Ethernet</w:t>
            </w:r>
            <w:r w:rsidRPr="007C1F7A">
              <w:rPr>
                <w:rFonts w:eastAsia="Calibri" w:cs="Calibri"/>
              </w:rPr>
              <w:t xml:space="preserve">, </w:t>
            </w:r>
            <w:r w:rsidRPr="007C1F7A">
              <w:rPr>
                <w:rFonts w:eastAsia="Calibri" w:cs="Calibri"/>
                <w:lang w:val="en-US"/>
              </w:rPr>
              <w:t>WLAN</w:t>
            </w:r>
            <w:r w:rsidRPr="007C1F7A">
              <w:rPr>
                <w:rFonts w:eastAsia="Calibri" w:cs="Calibri"/>
              </w:rPr>
              <w:t xml:space="preserve">, </w:t>
            </w:r>
            <w:r w:rsidRPr="007C1F7A">
              <w:rPr>
                <w:rFonts w:eastAsia="Calibri" w:cs="Calibri"/>
                <w:lang w:val="en-US"/>
              </w:rPr>
              <w:t>USB</w:t>
            </w:r>
            <w:r w:rsidRPr="007C1F7A">
              <w:rPr>
                <w:rFonts w:eastAsia="Calibri" w:cs="Calibri"/>
              </w:rPr>
              <w:t xml:space="preserve"> </w:t>
            </w:r>
            <w:r w:rsidRPr="007C1F7A">
              <w:rPr>
                <w:rFonts w:eastAsia="Calibri" w:cs="Calibri"/>
                <w:lang w:val="en-US"/>
              </w:rPr>
              <w:t>drive</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Pr>
                <w:rFonts w:eastAsia="Calibri" w:cs="Calibri"/>
              </w:rPr>
              <w:t xml:space="preserve">Ασύρματη (μέσω </w:t>
            </w:r>
            <w:proofErr w:type="spellStart"/>
            <w:r>
              <w:rPr>
                <w:rFonts w:eastAsia="Calibri" w:cs="Calibri"/>
                <w:lang w:val="en-US"/>
              </w:rPr>
              <w:t>Wi</w:t>
            </w:r>
            <w:proofErr w:type="spellEnd"/>
            <w:r w:rsidRPr="000D1D34">
              <w:rPr>
                <w:rFonts w:eastAsia="Calibri" w:cs="Calibri"/>
              </w:rPr>
              <w:t>-</w:t>
            </w:r>
            <w:proofErr w:type="spellStart"/>
            <w:r>
              <w:rPr>
                <w:rFonts w:eastAsia="Calibri" w:cs="Calibri"/>
                <w:lang w:val="en-US"/>
              </w:rPr>
              <w:t>Fi</w:t>
            </w:r>
            <w:proofErr w:type="spellEnd"/>
            <w:r w:rsidRPr="000D1D34">
              <w:rPr>
                <w:rFonts w:eastAsia="Calibri" w:cs="Calibri"/>
              </w:rPr>
              <w:t xml:space="preserve"> </w:t>
            </w:r>
            <w:r>
              <w:rPr>
                <w:rFonts w:eastAsia="Calibri" w:cs="Calibri"/>
              </w:rPr>
              <w:t xml:space="preserve">ή/και </w:t>
            </w:r>
            <w:r>
              <w:rPr>
                <w:rFonts w:eastAsia="Calibri" w:cs="Calibri"/>
                <w:lang w:val="en-US"/>
              </w:rPr>
              <w:t>GPRS</w:t>
            </w:r>
            <w:r w:rsidRPr="000D1D34">
              <w:rPr>
                <w:rFonts w:eastAsia="Calibri" w:cs="Calibri"/>
              </w:rPr>
              <w:t xml:space="preserve">) </w:t>
            </w:r>
            <w:r>
              <w:rPr>
                <w:rFonts w:eastAsia="Calibri" w:cs="Calibri"/>
              </w:rPr>
              <w:t xml:space="preserve">αποστολή περιεχομένου το οποίο αφορά </w:t>
            </w:r>
            <w:proofErr w:type="spellStart"/>
            <w:r>
              <w:rPr>
                <w:rFonts w:eastAsia="Calibri" w:cs="Calibri"/>
              </w:rPr>
              <w:t>πηροφορίες</w:t>
            </w:r>
            <w:proofErr w:type="spellEnd"/>
            <w:r>
              <w:rPr>
                <w:rFonts w:eastAsia="Calibri" w:cs="Calibri"/>
              </w:rPr>
              <w:t xml:space="preserve"> επόμενης στάσης, δρομολογίων, σημείων ενδιαφέροντος ή λοιπών πληροφοριακών μηνυμάτων από το λογισμικό κέντρου ελέγχου του Δήμου</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8279B0" w:rsidRDefault="00C05832" w:rsidP="00AC0646">
            <w:pPr>
              <w:rPr>
                <w:rFonts w:eastAsia="Calibri" w:cs="Calibri"/>
              </w:rPr>
            </w:pPr>
            <w:r>
              <w:rPr>
                <w:rFonts w:eastAsia="Calibri" w:cs="Calibri"/>
              </w:rPr>
              <w:t xml:space="preserve">Οι οθόνες θα μπορούν μέσω του ενσωματωμένου </w:t>
            </w:r>
            <w:r>
              <w:rPr>
                <w:rFonts w:eastAsia="Calibri" w:cs="Calibri"/>
                <w:lang w:val="en-US"/>
              </w:rPr>
              <w:t>media</w:t>
            </w:r>
            <w:r w:rsidRPr="005630B1">
              <w:rPr>
                <w:rFonts w:eastAsia="Calibri" w:cs="Calibri"/>
              </w:rPr>
              <w:t xml:space="preserve"> </w:t>
            </w:r>
            <w:r>
              <w:rPr>
                <w:rFonts w:eastAsia="Calibri" w:cs="Calibri"/>
                <w:lang w:val="en-US"/>
              </w:rPr>
              <w:t>player</w:t>
            </w:r>
            <w:r w:rsidRPr="005630B1">
              <w:rPr>
                <w:rFonts w:eastAsia="Calibri" w:cs="Calibri"/>
              </w:rPr>
              <w:t xml:space="preserve"> </w:t>
            </w:r>
            <w:r>
              <w:rPr>
                <w:rFonts w:eastAsia="Calibri" w:cs="Calibri"/>
              </w:rPr>
              <w:t xml:space="preserve">να λάβουν  αυτόματα περιεχόμενο από εξωτερικές διαδικτυακές πηγές (π.χ. </w:t>
            </w:r>
            <w:r>
              <w:rPr>
                <w:rFonts w:eastAsia="Calibri" w:cs="Calibri"/>
                <w:lang w:val="en-US"/>
              </w:rPr>
              <w:t>RSS</w:t>
            </w:r>
            <w:r w:rsidRPr="005630B1">
              <w:rPr>
                <w:rFonts w:eastAsia="Calibri" w:cs="Calibri"/>
              </w:rPr>
              <w:t xml:space="preserve"> </w:t>
            </w:r>
            <w:r>
              <w:rPr>
                <w:rFonts w:eastAsia="Calibri" w:cs="Calibri"/>
                <w:lang w:val="en-US"/>
              </w:rPr>
              <w:t>Feeds</w:t>
            </w:r>
            <w:r w:rsidRPr="005630B1">
              <w:rPr>
                <w:rFonts w:eastAsia="Calibri" w:cs="Calibri"/>
              </w:rPr>
              <w:t>)</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136132" w:rsidRDefault="00C05832" w:rsidP="00AC0646">
            <w:pPr>
              <w:rPr>
                <w:rFonts w:eastAsia="Calibri" w:cs="Calibri"/>
              </w:rPr>
            </w:pPr>
            <w:r>
              <w:rPr>
                <w:rFonts w:eastAsia="Calibri" w:cs="Calibri"/>
              </w:rPr>
              <w:t xml:space="preserve">Το λογισμικό του </w:t>
            </w:r>
            <w:r>
              <w:rPr>
                <w:rFonts w:eastAsia="Calibri" w:cs="Calibri"/>
                <w:lang w:val="en-US"/>
              </w:rPr>
              <w:t>media</w:t>
            </w:r>
            <w:r w:rsidRPr="005630B1">
              <w:rPr>
                <w:rFonts w:eastAsia="Calibri" w:cs="Calibri"/>
              </w:rPr>
              <w:t xml:space="preserve"> </w:t>
            </w:r>
            <w:r>
              <w:rPr>
                <w:rFonts w:eastAsia="Calibri" w:cs="Calibri"/>
                <w:lang w:val="en-US"/>
              </w:rPr>
              <w:t>player</w:t>
            </w:r>
            <w:r>
              <w:rPr>
                <w:rFonts w:eastAsia="Calibri" w:cs="Calibri"/>
              </w:rPr>
              <w:t xml:space="preserve"> θα έχει τη δυνατότητα χρονοπρογραμματισμού (</w:t>
            </w:r>
            <w:r>
              <w:rPr>
                <w:rFonts w:eastAsia="Calibri" w:cs="Calibri"/>
                <w:lang w:val="en-US"/>
              </w:rPr>
              <w:t>scheduling</w:t>
            </w:r>
            <w:r w:rsidRPr="005630B1">
              <w:rPr>
                <w:rFonts w:eastAsia="Calibri" w:cs="Calibri"/>
              </w:rPr>
              <w:t>)</w:t>
            </w:r>
            <w:r>
              <w:rPr>
                <w:rFonts w:eastAsia="Calibri" w:cs="Calibri"/>
              </w:rPr>
              <w:t xml:space="preserve"> του περιεχομένου που θα προβάλλεται και θα μπορεί να συνδυάζει πολλές διαφορετικές μορφές περιεχομένου (π.χ. εικόνα, </w:t>
            </w:r>
            <w:r>
              <w:rPr>
                <w:rFonts w:eastAsia="Calibri" w:cs="Calibri"/>
                <w:lang w:val="en-US"/>
              </w:rPr>
              <w:t>video</w:t>
            </w:r>
            <w:r w:rsidRPr="005630B1">
              <w:rPr>
                <w:rFonts w:eastAsia="Calibri" w:cs="Calibri"/>
              </w:rPr>
              <w:t xml:space="preserve">, </w:t>
            </w:r>
            <w:r>
              <w:rPr>
                <w:rFonts w:eastAsia="Calibri" w:cs="Calibri"/>
              </w:rPr>
              <w:t>ήχο, κείμενο)</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CC355A" w:rsidRDefault="00C05832" w:rsidP="00AC0646">
            <w:pPr>
              <w:rPr>
                <w:rFonts w:eastAsia="Calibri" w:cs="Calibri"/>
              </w:rPr>
            </w:pPr>
            <w:r>
              <w:rPr>
                <w:rFonts w:eastAsia="Calibri" w:cs="Calibri"/>
              </w:rPr>
              <w:t xml:space="preserve">Το λογισμικό του </w:t>
            </w:r>
            <w:r>
              <w:rPr>
                <w:rFonts w:eastAsia="Calibri" w:cs="Calibri"/>
                <w:lang w:val="en-US"/>
              </w:rPr>
              <w:t>media</w:t>
            </w:r>
            <w:r w:rsidRPr="005630B1">
              <w:rPr>
                <w:rFonts w:eastAsia="Calibri" w:cs="Calibri"/>
              </w:rPr>
              <w:t xml:space="preserve"> </w:t>
            </w:r>
            <w:r>
              <w:rPr>
                <w:rFonts w:eastAsia="Calibri" w:cs="Calibri"/>
                <w:lang w:val="en-US"/>
              </w:rPr>
              <w:t>player</w:t>
            </w:r>
            <w:r>
              <w:rPr>
                <w:rFonts w:eastAsia="Calibri" w:cs="Calibri"/>
              </w:rPr>
              <w:t xml:space="preserve"> θα έχει τη δυνατότητα διαχωρισμού της οθόνης σε τμήματα και προβολής </w:t>
            </w:r>
            <w:proofErr w:type="spellStart"/>
            <w:r>
              <w:rPr>
                <w:rFonts w:eastAsia="Calibri" w:cs="Calibri"/>
              </w:rPr>
              <w:t>διοαφορετικού</w:t>
            </w:r>
            <w:proofErr w:type="spellEnd"/>
            <w:r>
              <w:rPr>
                <w:rFonts w:eastAsia="Calibri" w:cs="Calibri"/>
              </w:rPr>
              <w:t xml:space="preserve"> τύπου περιεχομένου και από διαφορετικές πηγές σε κάθε τμήμα</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 xml:space="preserve">Υποστηριζόμενοι τύπου </w:t>
            </w:r>
            <w:r w:rsidRPr="007C1F7A">
              <w:rPr>
                <w:rFonts w:eastAsia="Calibri" w:cs="Calibri"/>
                <w:lang w:val="en-US"/>
              </w:rPr>
              <w:t>video</w:t>
            </w:r>
            <w:r w:rsidRPr="007C1F7A">
              <w:rPr>
                <w:rFonts w:eastAsia="Calibri" w:cs="Calibri"/>
              </w:rPr>
              <w:t xml:space="preserve">: </w:t>
            </w:r>
            <w:r w:rsidRPr="007C1F7A">
              <w:rPr>
                <w:rFonts w:eastAsia="Calibri" w:cs="Calibri"/>
                <w:lang w:val="en-US"/>
              </w:rPr>
              <w:t>MPEG</w:t>
            </w:r>
            <w:r w:rsidRPr="007C1F7A">
              <w:rPr>
                <w:rFonts w:eastAsia="Calibri" w:cs="Calibri"/>
              </w:rPr>
              <w:t xml:space="preserve">1, </w:t>
            </w:r>
            <w:r w:rsidRPr="007C1F7A">
              <w:rPr>
                <w:rFonts w:eastAsia="Calibri" w:cs="Calibri"/>
                <w:lang w:val="en-US"/>
              </w:rPr>
              <w:t>MPEG</w:t>
            </w:r>
            <w:r w:rsidRPr="007C1F7A">
              <w:rPr>
                <w:rFonts w:eastAsia="Calibri" w:cs="Calibri"/>
              </w:rPr>
              <w:t xml:space="preserve">2, </w:t>
            </w:r>
            <w:r w:rsidRPr="007C1F7A">
              <w:rPr>
                <w:rFonts w:eastAsia="Calibri" w:cs="Calibri"/>
                <w:lang w:val="en-US"/>
              </w:rPr>
              <w:t>MPEG</w:t>
            </w:r>
            <w:r w:rsidRPr="007C1F7A">
              <w:rPr>
                <w:rFonts w:eastAsia="Calibri" w:cs="Calibri"/>
              </w:rPr>
              <w:t>4</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 xml:space="preserve">Υποστηριζόμενοι τύπου φωτογραφιών: </w:t>
            </w:r>
            <w:r w:rsidRPr="007C1F7A">
              <w:rPr>
                <w:rFonts w:eastAsia="Calibri" w:cs="Calibri"/>
                <w:lang w:val="en-US"/>
              </w:rPr>
              <w:t>JPEG</w:t>
            </w:r>
            <w:r w:rsidRPr="007C1F7A">
              <w:rPr>
                <w:rFonts w:eastAsia="Calibri" w:cs="Calibri"/>
              </w:rPr>
              <w:t xml:space="preserve">, </w:t>
            </w:r>
            <w:r w:rsidRPr="007C1F7A">
              <w:rPr>
                <w:rFonts w:eastAsia="Calibri" w:cs="Calibri"/>
                <w:lang w:val="en-US"/>
              </w:rPr>
              <w:t>BMP</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 xml:space="preserve">Υποστήριξη </w:t>
            </w:r>
            <w:r w:rsidRPr="007C1F7A">
              <w:rPr>
                <w:rFonts w:eastAsia="Calibri" w:cs="Calibri"/>
                <w:lang w:val="en-US"/>
              </w:rPr>
              <w:t>banner</w:t>
            </w:r>
            <w:r w:rsidRPr="007C1F7A">
              <w:rPr>
                <w:rFonts w:eastAsia="Calibri" w:cs="Calibri"/>
              </w:rPr>
              <w:t xml:space="preserve"> κειμένου μεταβλητής ταχύτητας</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lang w:val="en-US"/>
              </w:rPr>
            </w:pPr>
            <w:r w:rsidRPr="007C1F7A">
              <w:rPr>
                <w:rFonts w:eastAsia="Calibri" w:cs="Calibri"/>
              </w:rPr>
              <w:t>Κατανάλωση συσκευής: ~35</w:t>
            </w:r>
            <w:r w:rsidRPr="007C1F7A">
              <w:rPr>
                <w:rFonts w:eastAsia="Calibri" w:cs="Calibri"/>
                <w:lang w:val="en-US"/>
              </w:rPr>
              <w:t>W</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7C1F7A" w:rsidRDefault="00C05832" w:rsidP="00C05832">
            <w:pPr>
              <w:numPr>
                <w:ilvl w:val="0"/>
                <w:numId w:val="46"/>
              </w:numPr>
              <w:ind w:left="360" w:right="-154"/>
              <w:jc w:val="center"/>
              <w:rPr>
                <w:rFonts w:eastAsia="Calibri" w:cs="Calibri"/>
                <w:b/>
                <w:bCs/>
              </w:rPr>
            </w:pPr>
          </w:p>
        </w:tc>
        <w:tc>
          <w:tcPr>
            <w:tcW w:w="3869" w:type="dxa"/>
            <w:tcMar>
              <w:top w:w="0" w:type="dxa"/>
              <w:left w:w="43" w:type="dxa"/>
              <w:bottom w:w="0" w:type="dxa"/>
              <w:right w:w="43" w:type="dxa"/>
            </w:tcMar>
          </w:tcPr>
          <w:p w:rsidR="00C05832" w:rsidRPr="007C1F7A" w:rsidRDefault="00C05832" w:rsidP="00AC0646">
            <w:pPr>
              <w:rPr>
                <w:rFonts w:eastAsia="Calibri" w:cs="Calibri"/>
              </w:rPr>
            </w:pPr>
            <w:r w:rsidRPr="007C1F7A">
              <w:rPr>
                <w:rFonts w:eastAsia="Calibri" w:cs="Calibri"/>
              </w:rPr>
              <w:t>Η εγκατάσταση και θέση σε λειτουργία των οθονών εντός των λεωφορείων αποτελεί υποχρέωση του Αναδόχου</w:t>
            </w:r>
          </w:p>
        </w:tc>
        <w:tc>
          <w:tcPr>
            <w:tcW w:w="1559" w:type="dxa"/>
            <w:tcMar>
              <w:top w:w="0" w:type="dxa"/>
              <w:left w:w="43" w:type="dxa"/>
              <w:bottom w:w="0" w:type="dxa"/>
              <w:right w:w="43" w:type="dxa"/>
            </w:tcMar>
          </w:tcPr>
          <w:p w:rsidR="00C05832" w:rsidRPr="007C1F7A" w:rsidRDefault="00C05832" w:rsidP="00AC0646">
            <w:pPr>
              <w:ind w:right="-154"/>
              <w:jc w:val="center"/>
              <w:rPr>
                <w:rFonts w:cs="Calibri"/>
              </w:rPr>
            </w:pPr>
            <w:r w:rsidRPr="007C1F7A">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r w:rsidR="00C05832" w:rsidRPr="007C1F7A" w:rsidTr="00AC0646">
        <w:trPr>
          <w:cantSplit/>
          <w:trHeight w:val="349"/>
          <w:jc w:val="center"/>
        </w:trPr>
        <w:tc>
          <w:tcPr>
            <w:tcW w:w="909" w:type="dxa"/>
            <w:tcMar>
              <w:top w:w="0" w:type="dxa"/>
              <w:left w:w="43" w:type="dxa"/>
              <w:bottom w:w="0" w:type="dxa"/>
              <w:right w:w="43" w:type="dxa"/>
            </w:tcMar>
          </w:tcPr>
          <w:p w:rsidR="00C05832" w:rsidRPr="002502D5" w:rsidRDefault="00C05832" w:rsidP="00AC0646">
            <w:pPr>
              <w:jc w:val="center"/>
              <w:rPr>
                <w:rFonts w:cs="Calibri"/>
                <w:color w:val="000000"/>
              </w:rPr>
            </w:pPr>
            <w:r>
              <w:rPr>
                <w:rFonts w:cs="Calibri"/>
                <w:color w:val="000000"/>
              </w:rPr>
              <w:t>22.</w:t>
            </w:r>
          </w:p>
        </w:tc>
        <w:tc>
          <w:tcPr>
            <w:tcW w:w="3869" w:type="dxa"/>
            <w:tcMar>
              <w:top w:w="0" w:type="dxa"/>
              <w:left w:w="43" w:type="dxa"/>
              <w:bottom w:w="0" w:type="dxa"/>
              <w:right w:w="43" w:type="dxa"/>
            </w:tcMar>
          </w:tcPr>
          <w:p w:rsidR="00C05832" w:rsidRPr="002502D5" w:rsidRDefault="00C05832" w:rsidP="00AC0646">
            <w:pPr>
              <w:rPr>
                <w:rFonts w:cs="Calibri"/>
                <w:color w:val="000000"/>
              </w:rPr>
            </w:pPr>
            <w:r>
              <w:rPr>
                <w:rFonts w:cs="Calibri"/>
                <w:color w:val="000000"/>
              </w:rPr>
              <w:t xml:space="preserve">Να περιλαμβάνεται όλος ο αναγκαίος συμπληρωματικός εξοπλισμός και εξαρτήματα για τη θέση του συστήματος σε παραγωγική λειτουργία (πχ καλώδια, </w:t>
            </w:r>
            <w:r>
              <w:rPr>
                <w:rFonts w:cs="Calibri"/>
                <w:color w:val="000000"/>
                <w:lang w:val="en-US"/>
              </w:rPr>
              <w:t>connectors</w:t>
            </w:r>
            <w:r w:rsidRPr="002502D5">
              <w:rPr>
                <w:rFonts w:cs="Calibri"/>
                <w:color w:val="000000"/>
              </w:rPr>
              <w:t xml:space="preserve">, </w:t>
            </w:r>
            <w:r>
              <w:rPr>
                <w:rFonts w:cs="Calibri"/>
                <w:color w:val="000000"/>
              </w:rPr>
              <w:t>κλπ)</w:t>
            </w:r>
          </w:p>
        </w:tc>
        <w:tc>
          <w:tcPr>
            <w:tcW w:w="1559" w:type="dxa"/>
            <w:tcMar>
              <w:top w:w="0" w:type="dxa"/>
              <w:left w:w="43" w:type="dxa"/>
              <w:bottom w:w="0" w:type="dxa"/>
              <w:right w:w="43" w:type="dxa"/>
            </w:tcMar>
          </w:tcPr>
          <w:p w:rsidR="00C05832" w:rsidRPr="003129E6" w:rsidRDefault="00C05832" w:rsidP="00AC0646">
            <w:pPr>
              <w:ind w:right="-154"/>
              <w:jc w:val="center"/>
              <w:rPr>
                <w:rFonts w:cs="Calibri"/>
              </w:rPr>
            </w:pPr>
            <w:r w:rsidRPr="003129E6">
              <w:rPr>
                <w:rFonts w:cs="Calibri"/>
              </w:rPr>
              <w:t>ΝΑΙ</w:t>
            </w:r>
          </w:p>
        </w:tc>
        <w:tc>
          <w:tcPr>
            <w:tcW w:w="1560" w:type="dxa"/>
            <w:tcMar>
              <w:top w:w="0" w:type="dxa"/>
              <w:left w:w="43" w:type="dxa"/>
              <w:bottom w:w="0" w:type="dxa"/>
              <w:right w:w="43" w:type="dxa"/>
            </w:tcMar>
          </w:tcPr>
          <w:p w:rsidR="00C05832" w:rsidRPr="007C1F7A" w:rsidRDefault="00C05832" w:rsidP="00AC0646">
            <w:pPr>
              <w:ind w:right="-154"/>
              <w:jc w:val="center"/>
              <w:rPr>
                <w:rFonts w:eastAsia="Calibri" w:cs="Calibri"/>
              </w:rPr>
            </w:pPr>
          </w:p>
        </w:tc>
        <w:tc>
          <w:tcPr>
            <w:tcW w:w="1743" w:type="dxa"/>
            <w:tcMar>
              <w:top w:w="0" w:type="dxa"/>
              <w:left w:w="43" w:type="dxa"/>
              <w:bottom w:w="0" w:type="dxa"/>
              <w:right w:w="43" w:type="dxa"/>
            </w:tcMar>
          </w:tcPr>
          <w:p w:rsidR="00C05832" w:rsidRPr="007C1F7A" w:rsidRDefault="00C05832" w:rsidP="00AC0646">
            <w:pPr>
              <w:ind w:right="-154"/>
              <w:jc w:val="center"/>
              <w:rPr>
                <w:rFonts w:eastAsia="Calibri" w:cs="Calibri"/>
                <w:b/>
                <w:bCs/>
              </w:rPr>
            </w:pPr>
          </w:p>
        </w:tc>
      </w:tr>
    </w:tbl>
    <w:p w:rsidR="00C05832" w:rsidRPr="008C7AA2" w:rsidRDefault="00C05832" w:rsidP="00C05832"/>
    <w:p w:rsidR="00A33025" w:rsidRDefault="00A33025" w:rsidP="00671195">
      <w:pPr>
        <w:pStyle w:val="1"/>
        <w:numPr>
          <w:ilvl w:val="0"/>
          <w:numId w:val="0"/>
        </w:numPr>
      </w:pPr>
    </w:p>
    <w:p w:rsidR="00897A1A" w:rsidRPr="003B2EC0" w:rsidRDefault="0006129E" w:rsidP="00247282">
      <w:pPr>
        <w:pStyle w:val="1"/>
      </w:pPr>
      <w:bookmarkStart w:id="115" w:name="_Toc372283244"/>
      <w:r w:rsidRPr="003B2EC0">
        <w:t>Πίνακες Οικονομικής Προσφοράς</w:t>
      </w:r>
      <w:bookmarkEnd w:id="115"/>
    </w:p>
    <w:p w:rsidR="0006129E" w:rsidRPr="003B2EC0" w:rsidRDefault="0006129E" w:rsidP="0023518D">
      <w:pPr>
        <w:spacing w:before="100" w:beforeAutospacing="1" w:after="100" w:afterAutospacing="1"/>
        <w:jc w:val="both"/>
        <w:rPr>
          <w:rFonts w:cs="Calibri"/>
          <w:sz w:val="22"/>
          <w:szCs w:val="22"/>
        </w:rPr>
      </w:pPr>
      <w:r w:rsidRPr="003B2EC0">
        <w:rPr>
          <w:rFonts w:cs="Calibri"/>
          <w:sz w:val="22"/>
          <w:szCs w:val="22"/>
        </w:rPr>
        <w:t xml:space="preserve">Σημείωση: Εφόσον ο υποψήφιος Ανάδοχος προσφέρει Εγγύηση μεγαλύτερη της </w:t>
      </w:r>
      <w:r w:rsidRPr="003B2EC0">
        <w:rPr>
          <w:rFonts w:cs="Calibri"/>
          <w:b/>
          <w:sz w:val="22"/>
          <w:szCs w:val="22"/>
        </w:rPr>
        <w:t xml:space="preserve">ελάχιστης </w:t>
      </w:r>
      <w:r w:rsidR="009703E0" w:rsidRPr="003B2EC0">
        <w:rPr>
          <w:rFonts w:cs="Calibri"/>
          <w:b/>
          <w:sz w:val="22"/>
          <w:szCs w:val="22"/>
        </w:rPr>
        <w:t>ζητούμενης</w:t>
      </w:r>
      <w:r w:rsidRPr="003B2EC0">
        <w:rPr>
          <w:rFonts w:cs="Calibri"/>
          <w:sz w:val="22"/>
          <w:szCs w:val="22"/>
        </w:rPr>
        <w:t>, οι αντίστοιχες στήλες «Κόστους Συντήρησης» θα πρέπε</w:t>
      </w:r>
      <w:r w:rsidR="009703E0" w:rsidRPr="003B2EC0">
        <w:rPr>
          <w:rFonts w:cs="Calibri"/>
          <w:sz w:val="22"/>
          <w:szCs w:val="22"/>
        </w:rPr>
        <w:t>ι να εμφανίζουν μηδενικά κόστη.</w:t>
      </w:r>
    </w:p>
    <w:p w:rsidR="0006129E" w:rsidRPr="003B2EC0" w:rsidRDefault="0006129E" w:rsidP="0023518D">
      <w:pPr>
        <w:pStyle w:val="2"/>
        <w:rPr>
          <w:rFonts w:cs="Calibri"/>
          <w:sz w:val="22"/>
          <w:szCs w:val="22"/>
        </w:rPr>
      </w:pPr>
      <w:bookmarkStart w:id="116" w:name="_Toc240445874"/>
      <w:bookmarkStart w:id="117" w:name="_Toc372283245"/>
      <w:r w:rsidRPr="003B2EC0">
        <w:rPr>
          <w:rFonts w:cs="Calibri"/>
          <w:sz w:val="22"/>
          <w:szCs w:val="22"/>
        </w:rPr>
        <w:t>Πληροφοριακό Σύστημα</w:t>
      </w:r>
      <w:bookmarkEnd w:id="116"/>
      <w:bookmarkEnd w:id="117"/>
    </w:p>
    <w:p w:rsidR="0006129E" w:rsidRPr="003B2EC0" w:rsidRDefault="0006129E" w:rsidP="0023518D">
      <w:pPr>
        <w:pStyle w:val="3"/>
        <w:rPr>
          <w:rFonts w:cs="Calibri"/>
          <w:sz w:val="22"/>
          <w:szCs w:val="22"/>
        </w:rPr>
      </w:pPr>
      <w:bookmarkStart w:id="118" w:name="_Toc63254462"/>
      <w:bookmarkStart w:id="119" w:name="_Toc240445875"/>
      <w:bookmarkStart w:id="120" w:name="_Toc372283246"/>
      <w:r w:rsidRPr="003B2EC0">
        <w:rPr>
          <w:rFonts w:cs="Calibri"/>
          <w:sz w:val="22"/>
          <w:szCs w:val="22"/>
        </w:rPr>
        <w:t>Εξοπλισμός</w:t>
      </w:r>
      <w:bookmarkEnd w:id="118"/>
      <w:bookmarkEnd w:id="120"/>
      <w:r w:rsidR="004A1E30" w:rsidRPr="003B2EC0">
        <w:rPr>
          <w:rFonts w:cs="Calibri"/>
          <w:sz w:val="22"/>
          <w:szCs w:val="22"/>
        </w:rPr>
        <w:t xml:space="preserve"> </w:t>
      </w:r>
      <w:bookmarkEnd w:id="119"/>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
        <w:gridCol w:w="1153"/>
        <w:gridCol w:w="848"/>
        <w:gridCol w:w="712"/>
        <w:gridCol w:w="714"/>
        <w:gridCol w:w="624"/>
        <w:gridCol w:w="623"/>
        <w:gridCol w:w="698"/>
        <w:gridCol w:w="555"/>
        <w:gridCol w:w="557"/>
        <w:gridCol w:w="555"/>
        <w:gridCol w:w="557"/>
        <w:gridCol w:w="554"/>
      </w:tblGrid>
      <w:tr w:rsidR="009703E0" w:rsidRPr="003B2EC0" w:rsidTr="003B2EC0">
        <w:trPr>
          <w:cantSplit/>
          <w:tblHeader/>
        </w:trPr>
        <w:tc>
          <w:tcPr>
            <w:tcW w:w="157" w:type="pct"/>
            <w:vMerge w:val="restar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Α/Α</w:t>
            </w:r>
          </w:p>
        </w:tc>
        <w:tc>
          <w:tcPr>
            <w:tcW w:w="685" w:type="pct"/>
            <w:vMerge w:val="restar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ΠΕΡΙΓΡΑΦΗ</w:t>
            </w:r>
          </w:p>
        </w:tc>
        <w:tc>
          <w:tcPr>
            <w:tcW w:w="504" w:type="pct"/>
            <w:vMerge w:val="restar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ΤΥΠΟΣ</w:t>
            </w:r>
          </w:p>
        </w:tc>
        <w:tc>
          <w:tcPr>
            <w:tcW w:w="423" w:type="pct"/>
            <w:vMerge w:val="restar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ΠΟΣΟΤΗΤΑ</w:t>
            </w:r>
          </w:p>
        </w:tc>
        <w:tc>
          <w:tcPr>
            <w:tcW w:w="794" w:type="pct"/>
            <w:gridSpan w:val="2"/>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ΑΞΙΑ ΧΩΡΙΣ ΦΠΑ [€]</w:t>
            </w:r>
          </w:p>
        </w:tc>
        <w:tc>
          <w:tcPr>
            <w:tcW w:w="370" w:type="pct"/>
            <w:vMerge w:val="restar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ΦΠΑ [€]</w:t>
            </w:r>
          </w:p>
        </w:tc>
        <w:tc>
          <w:tcPr>
            <w:tcW w:w="415" w:type="pct"/>
            <w:vMerge w:val="restar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 xml:space="preserve">ΣΥΝΟΛΙΚΗ ΑΞΙΑ </w:t>
            </w:r>
          </w:p>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ΜΕ ΦΠΑ [€]</w:t>
            </w:r>
          </w:p>
        </w:tc>
        <w:tc>
          <w:tcPr>
            <w:tcW w:w="1651" w:type="pct"/>
            <w:gridSpan w:val="5"/>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 ΚΟΣΤΟΣ ΣΥΝΤΗΡΗΣΗΣ ΧΩΡΙΣ ΦΠΑ [€]</w:t>
            </w:r>
          </w:p>
        </w:tc>
      </w:tr>
      <w:tr w:rsidR="009703E0" w:rsidRPr="003B2EC0" w:rsidTr="003B2EC0">
        <w:trPr>
          <w:cantSplit/>
          <w:tblHeader/>
        </w:trPr>
        <w:tc>
          <w:tcPr>
            <w:tcW w:w="157" w:type="pct"/>
            <w:vMerge/>
            <w:shd w:val="pct15" w:color="auto" w:fill="FFFFFF"/>
            <w:vAlign w:val="center"/>
          </w:tcPr>
          <w:p w:rsidR="0006129E" w:rsidRPr="003B2EC0" w:rsidRDefault="0006129E" w:rsidP="00AF4AD7">
            <w:pPr>
              <w:spacing w:before="100" w:beforeAutospacing="1" w:after="100" w:afterAutospacing="1"/>
              <w:rPr>
                <w:rFonts w:cs="Calibri"/>
                <w:sz w:val="18"/>
                <w:szCs w:val="18"/>
              </w:rPr>
            </w:pPr>
          </w:p>
        </w:tc>
        <w:tc>
          <w:tcPr>
            <w:tcW w:w="685" w:type="pct"/>
            <w:vMerge/>
            <w:shd w:val="pct15" w:color="auto" w:fill="FFFFFF"/>
            <w:vAlign w:val="center"/>
          </w:tcPr>
          <w:p w:rsidR="0006129E" w:rsidRPr="003B2EC0" w:rsidRDefault="0006129E" w:rsidP="00AF4AD7">
            <w:pPr>
              <w:spacing w:before="100" w:beforeAutospacing="1" w:after="100" w:afterAutospacing="1"/>
              <w:rPr>
                <w:rFonts w:cs="Calibri"/>
                <w:sz w:val="18"/>
                <w:szCs w:val="18"/>
              </w:rPr>
            </w:pPr>
          </w:p>
        </w:tc>
        <w:tc>
          <w:tcPr>
            <w:tcW w:w="504" w:type="pct"/>
            <w:vMerge/>
            <w:shd w:val="pct15" w:color="auto" w:fill="FFFFFF"/>
            <w:vAlign w:val="center"/>
          </w:tcPr>
          <w:p w:rsidR="0006129E" w:rsidRPr="003B2EC0" w:rsidRDefault="0006129E" w:rsidP="00AF4AD7">
            <w:pPr>
              <w:spacing w:before="100" w:beforeAutospacing="1" w:after="100" w:afterAutospacing="1"/>
              <w:rPr>
                <w:rFonts w:cs="Calibri"/>
                <w:sz w:val="18"/>
                <w:szCs w:val="18"/>
              </w:rPr>
            </w:pPr>
          </w:p>
        </w:tc>
        <w:tc>
          <w:tcPr>
            <w:tcW w:w="423" w:type="pct"/>
            <w:vMerge/>
            <w:shd w:val="pct15" w:color="auto" w:fill="FFFFFF"/>
            <w:vAlign w:val="center"/>
          </w:tcPr>
          <w:p w:rsidR="0006129E" w:rsidRPr="003B2EC0" w:rsidRDefault="0006129E" w:rsidP="00AF4AD7">
            <w:pPr>
              <w:spacing w:before="100" w:beforeAutospacing="1" w:after="100" w:afterAutospacing="1"/>
              <w:rPr>
                <w:rFonts w:cs="Calibri"/>
                <w:sz w:val="18"/>
                <w:szCs w:val="18"/>
              </w:rPr>
            </w:pPr>
          </w:p>
        </w:tc>
        <w:tc>
          <w:tcPr>
            <w:tcW w:w="423" w:type="pct"/>
            <w:shd w:val="pct15" w:color="auto" w:fill="FFFFFF"/>
            <w:vAlign w:val="center"/>
          </w:tcPr>
          <w:p w:rsidR="0006129E" w:rsidRPr="003B2EC0" w:rsidRDefault="0006129E" w:rsidP="00AF4AD7">
            <w:pPr>
              <w:spacing w:before="100" w:beforeAutospacing="1" w:after="100" w:afterAutospacing="1"/>
              <w:rPr>
                <w:rFonts w:cs="Calibri"/>
                <w:spacing w:val="-4"/>
                <w:sz w:val="18"/>
                <w:szCs w:val="18"/>
              </w:rPr>
            </w:pPr>
            <w:r w:rsidRPr="003B2EC0">
              <w:rPr>
                <w:rFonts w:cs="Calibri"/>
                <w:spacing w:val="-4"/>
                <w:sz w:val="18"/>
                <w:szCs w:val="18"/>
              </w:rPr>
              <w:t>ΤΙΜΗ</w:t>
            </w:r>
          </w:p>
          <w:p w:rsidR="0006129E" w:rsidRPr="003B2EC0" w:rsidRDefault="0006129E" w:rsidP="00AF4AD7">
            <w:pPr>
              <w:spacing w:before="100" w:beforeAutospacing="1" w:after="100" w:afterAutospacing="1"/>
              <w:rPr>
                <w:rFonts w:cs="Calibri"/>
                <w:spacing w:val="-4"/>
                <w:sz w:val="18"/>
                <w:szCs w:val="18"/>
              </w:rPr>
            </w:pPr>
            <w:r w:rsidRPr="003B2EC0">
              <w:rPr>
                <w:rFonts w:cs="Calibri"/>
                <w:spacing w:val="-4"/>
                <w:sz w:val="18"/>
                <w:szCs w:val="18"/>
              </w:rPr>
              <w:t>ΜΟΝΑΔΑΣ</w:t>
            </w:r>
          </w:p>
        </w:tc>
        <w:tc>
          <w:tcPr>
            <w:tcW w:w="371" w:type="pc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ΣΥΝΟΛΟ</w:t>
            </w:r>
          </w:p>
        </w:tc>
        <w:tc>
          <w:tcPr>
            <w:tcW w:w="370" w:type="pct"/>
            <w:vMerge/>
            <w:shd w:val="pct15" w:color="auto" w:fill="FFFFFF"/>
            <w:vAlign w:val="center"/>
          </w:tcPr>
          <w:p w:rsidR="0006129E" w:rsidRPr="003B2EC0" w:rsidRDefault="0006129E" w:rsidP="00AF4AD7">
            <w:pPr>
              <w:spacing w:before="100" w:beforeAutospacing="1" w:after="100" w:afterAutospacing="1"/>
              <w:rPr>
                <w:rFonts w:cs="Calibri"/>
                <w:sz w:val="18"/>
                <w:szCs w:val="18"/>
              </w:rPr>
            </w:pPr>
          </w:p>
        </w:tc>
        <w:tc>
          <w:tcPr>
            <w:tcW w:w="415" w:type="pct"/>
            <w:vMerge/>
            <w:shd w:val="pct15" w:color="auto" w:fill="FFFFFF"/>
            <w:vAlign w:val="center"/>
          </w:tcPr>
          <w:p w:rsidR="0006129E" w:rsidRPr="003B2EC0" w:rsidRDefault="0006129E" w:rsidP="00AF4AD7">
            <w:pPr>
              <w:spacing w:before="100" w:beforeAutospacing="1" w:after="100" w:afterAutospacing="1"/>
              <w:rPr>
                <w:rFonts w:cs="Calibri"/>
                <w:sz w:val="18"/>
                <w:szCs w:val="18"/>
              </w:rPr>
            </w:pPr>
          </w:p>
        </w:tc>
        <w:tc>
          <w:tcPr>
            <w:tcW w:w="330" w:type="pc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1</w:t>
            </w:r>
            <w:r w:rsidRPr="003B2EC0">
              <w:rPr>
                <w:rFonts w:cs="Calibri"/>
                <w:sz w:val="18"/>
                <w:szCs w:val="18"/>
                <w:vertAlign w:val="superscript"/>
              </w:rPr>
              <w:t>ο</w:t>
            </w:r>
            <w:r w:rsidRPr="003B2EC0">
              <w:rPr>
                <w:rFonts w:cs="Calibri"/>
                <w:sz w:val="18"/>
                <w:szCs w:val="18"/>
              </w:rPr>
              <w:t xml:space="preserve"> έτος</w:t>
            </w:r>
          </w:p>
        </w:tc>
        <w:tc>
          <w:tcPr>
            <w:tcW w:w="331" w:type="pc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2</w:t>
            </w:r>
            <w:r w:rsidRPr="003B2EC0">
              <w:rPr>
                <w:rFonts w:cs="Calibri"/>
                <w:sz w:val="18"/>
                <w:szCs w:val="18"/>
                <w:vertAlign w:val="superscript"/>
              </w:rPr>
              <w:t>ο</w:t>
            </w:r>
            <w:r w:rsidRPr="003B2EC0">
              <w:rPr>
                <w:rFonts w:cs="Calibri"/>
                <w:sz w:val="18"/>
                <w:szCs w:val="18"/>
              </w:rPr>
              <w:t xml:space="preserve"> έτος</w:t>
            </w:r>
          </w:p>
        </w:tc>
        <w:tc>
          <w:tcPr>
            <w:tcW w:w="330" w:type="pc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3</w:t>
            </w:r>
            <w:r w:rsidRPr="003B2EC0">
              <w:rPr>
                <w:rFonts w:cs="Calibri"/>
                <w:sz w:val="18"/>
                <w:szCs w:val="18"/>
                <w:vertAlign w:val="superscript"/>
              </w:rPr>
              <w:t>ο</w:t>
            </w:r>
            <w:r w:rsidRPr="003B2EC0">
              <w:rPr>
                <w:rFonts w:cs="Calibri"/>
                <w:sz w:val="18"/>
                <w:szCs w:val="18"/>
              </w:rPr>
              <w:t xml:space="preserve"> έτος</w:t>
            </w:r>
          </w:p>
        </w:tc>
        <w:tc>
          <w:tcPr>
            <w:tcW w:w="331" w:type="pc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4</w:t>
            </w:r>
            <w:r w:rsidRPr="003B2EC0">
              <w:rPr>
                <w:rFonts w:cs="Calibri"/>
                <w:sz w:val="18"/>
                <w:szCs w:val="18"/>
                <w:vertAlign w:val="superscript"/>
              </w:rPr>
              <w:t>ο</w:t>
            </w:r>
            <w:r w:rsidRPr="003B2EC0">
              <w:rPr>
                <w:rFonts w:cs="Calibri"/>
                <w:sz w:val="18"/>
                <w:szCs w:val="18"/>
              </w:rPr>
              <w:t xml:space="preserve"> έτος</w:t>
            </w:r>
          </w:p>
        </w:tc>
        <w:tc>
          <w:tcPr>
            <w:tcW w:w="330" w:type="pct"/>
            <w:shd w:val="pct15" w:color="auto" w:fill="FFFFFF"/>
            <w:vAlign w:val="center"/>
          </w:tcPr>
          <w:p w:rsidR="0006129E" w:rsidRPr="003B2EC0" w:rsidRDefault="0006129E" w:rsidP="00AF4AD7">
            <w:pPr>
              <w:spacing w:before="100" w:beforeAutospacing="1" w:after="100" w:afterAutospacing="1"/>
              <w:rPr>
                <w:rFonts w:cs="Calibri"/>
                <w:sz w:val="18"/>
                <w:szCs w:val="18"/>
              </w:rPr>
            </w:pPr>
            <w:r w:rsidRPr="003B2EC0">
              <w:rPr>
                <w:rFonts w:cs="Calibri"/>
                <w:sz w:val="18"/>
                <w:szCs w:val="18"/>
              </w:rPr>
              <w:t>5</w:t>
            </w:r>
            <w:r w:rsidRPr="003B2EC0">
              <w:rPr>
                <w:rFonts w:cs="Calibri"/>
                <w:sz w:val="18"/>
                <w:szCs w:val="18"/>
                <w:vertAlign w:val="superscript"/>
              </w:rPr>
              <w:t>ο</w:t>
            </w:r>
            <w:r w:rsidRPr="003B2EC0">
              <w:rPr>
                <w:rFonts w:cs="Calibri"/>
                <w:sz w:val="18"/>
                <w:szCs w:val="18"/>
              </w:rPr>
              <w:t xml:space="preserve"> έτος</w:t>
            </w:r>
          </w:p>
        </w:tc>
      </w:tr>
      <w:tr w:rsidR="0006129E" w:rsidRPr="003B2EC0" w:rsidTr="003B2EC0">
        <w:trPr>
          <w:trHeight w:val="340"/>
        </w:trPr>
        <w:tc>
          <w:tcPr>
            <w:tcW w:w="157" w:type="pct"/>
            <w:vAlign w:val="center"/>
          </w:tcPr>
          <w:p w:rsidR="0006129E" w:rsidRPr="003B2EC0" w:rsidRDefault="0006129E" w:rsidP="00AF4AD7">
            <w:pPr>
              <w:spacing w:before="100" w:beforeAutospacing="1" w:after="100" w:afterAutospacing="1"/>
              <w:rPr>
                <w:rFonts w:cs="Calibri"/>
                <w:sz w:val="20"/>
                <w:szCs w:val="20"/>
              </w:rPr>
            </w:pPr>
          </w:p>
        </w:tc>
        <w:tc>
          <w:tcPr>
            <w:tcW w:w="685" w:type="pct"/>
            <w:vAlign w:val="center"/>
          </w:tcPr>
          <w:p w:rsidR="0006129E" w:rsidRPr="003B2EC0" w:rsidRDefault="0006129E" w:rsidP="00AF4AD7">
            <w:pPr>
              <w:spacing w:before="100" w:beforeAutospacing="1" w:after="100" w:afterAutospacing="1"/>
              <w:rPr>
                <w:rFonts w:cs="Calibri"/>
                <w:sz w:val="20"/>
                <w:szCs w:val="20"/>
              </w:rPr>
            </w:pPr>
          </w:p>
        </w:tc>
        <w:tc>
          <w:tcPr>
            <w:tcW w:w="504" w:type="pct"/>
            <w:vAlign w:val="center"/>
          </w:tcPr>
          <w:p w:rsidR="0006129E" w:rsidRPr="003B2EC0" w:rsidRDefault="0006129E" w:rsidP="00AF4AD7">
            <w:pPr>
              <w:spacing w:before="100" w:beforeAutospacing="1" w:after="100" w:afterAutospacing="1"/>
              <w:rPr>
                <w:rFonts w:cs="Calibri"/>
                <w:sz w:val="20"/>
                <w:szCs w:val="20"/>
              </w:rPr>
            </w:pPr>
          </w:p>
        </w:tc>
        <w:tc>
          <w:tcPr>
            <w:tcW w:w="423" w:type="pct"/>
            <w:vAlign w:val="center"/>
          </w:tcPr>
          <w:p w:rsidR="0006129E" w:rsidRPr="003B2EC0" w:rsidRDefault="0006129E" w:rsidP="00AF4AD7">
            <w:pPr>
              <w:spacing w:before="100" w:beforeAutospacing="1" w:after="100" w:afterAutospacing="1"/>
              <w:rPr>
                <w:rFonts w:cs="Calibri"/>
                <w:sz w:val="20"/>
                <w:szCs w:val="20"/>
              </w:rPr>
            </w:pPr>
          </w:p>
        </w:tc>
        <w:tc>
          <w:tcPr>
            <w:tcW w:w="423" w:type="pct"/>
            <w:vAlign w:val="center"/>
          </w:tcPr>
          <w:p w:rsidR="0006129E" w:rsidRPr="003B2EC0" w:rsidRDefault="0006129E" w:rsidP="00AF4AD7">
            <w:pPr>
              <w:spacing w:before="100" w:beforeAutospacing="1" w:after="100" w:afterAutospacing="1"/>
              <w:rPr>
                <w:rFonts w:cs="Calibri"/>
                <w:sz w:val="20"/>
                <w:szCs w:val="20"/>
              </w:rPr>
            </w:pPr>
          </w:p>
        </w:tc>
        <w:tc>
          <w:tcPr>
            <w:tcW w:w="371" w:type="pct"/>
            <w:vAlign w:val="center"/>
          </w:tcPr>
          <w:p w:rsidR="0006129E" w:rsidRPr="003B2EC0" w:rsidRDefault="0006129E" w:rsidP="00AF4AD7">
            <w:pPr>
              <w:spacing w:before="100" w:beforeAutospacing="1" w:after="100" w:afterAutospacing="1"/>
              <w:rPr>
                <w:rFonts w:cs="Calibri"/>
                <w:sz w:val="20"/>
                <w:szCs w:val="20"/>
              </w:rPr>
            </w:pPr>
          </w:p>
        </w:tc>
        <w:tc>
          <w:tcPr>
            <w:tcW w:w="370" w:type="pct"/>
            <w:vAlign w:val="center"/>
          </w:tcPr>
          <w:p w:rsidR="0006129E" w:rsidRPr="003B2EC0" w:rsidRDefault="0006129E" w:rsidP="00AF4AD7">
            <w:pPr>
              <w:spacing w:before="100" w:beforeAutospacing="1" w:after="100" w:afterAutospacing="1"/>
              <w:rPr>
                <w:rFonts w:cs="Calibri"/>
                <w:sz w:val="20"/>
                <w:szCs w:val="20"/>
              </w:rPr>
            </w:pPr>
          </w:p>
        </w:tc>
        <w:tc>
          <w:tcPr>
            <w:tcW w:w="415"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c>
          <w:tcPr>
            <w:tcW w:w="331"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c>
          <w:tcPr>
            <w:tcW w:w="331"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r>
      <w:tr w:rsidR="0006129E" w:rsidRPr="003B2EC0" w:rsidTr="003B2EC0">
        <w:trPr>
          <w:trHeight w:val="340"/>
        </w:trPr>
        <w:tc>
          <w:tcPr>
            <w:tcW w:w="157" w:type="pct"/>
            <w:vAlign w:val="center"/>
          </w:tcPr>
          <w:p w:rsidR="0006129E" w:rsidRPr="003B2EC0" w:rsidRDefault="0006129E" w:rsidP="00AF4AD7">
            <w:pPr>
              <w:spacing w:before="100" w:beforeAutospacing="1" w:after="100" w:afterAutospacing="1"/>
              <w:rPr>
                <w:rFonts w:cs="Calibri"/>
                <w:sz w:val="20"/>
                <w:szCs w:val="20"/>
              </w:rPr>
            </w:pPr>
          </w:p>
        </w:tc>
        <w:tc>
          <w:tcPr>
            <w:tcW w:w="685" w:type="pct"/>
            <w:vAlign w:val="center"/>
          </w:tcPr>
          <w:p w:rsidR="0006129E" w:rsidRPr="003B2EC0" w:rsidRDefault="0006129E" w:rsidP="00AF4AD7">
            <w:pPr>
              <w:spacing w:before="100" w:beforeAutospacing="1" w:after="100" w:afterAutospacing="1"/>
              <w:rPr>
                <w:rFonts w:cs="Calibri"/>
                <w:sz w:val="20"/>
                <w:szCs w:val="20"/>
              </w:rPr>
            </w:pPr>
          </w:p>
        </w:tc>
        <w:tc>
          <w:tcPr>
            <w:tcW w:w="504" w:type="pct"/>
            <w:vAlign w:val="center"/>
          </w:tcPr>
          <w:p w:rsidR="0006129E" w:rsidRPr="003B2EC0" w:rsidRDefault="0006129E" w:rsidP="00AF4AD7">
            <w:pPr>
              <w:spacing w:before="100" w:beforeAutospacing="1" w:after="100" w:afterAutospacing="1"/>
              <w:rPr>
                <w:rFonts w:cs="Calibri"/>
                <w:sz w:val="20"/>
                <w:szCs w:val="20"/>
              </w:rPr>
            </w:pPr>
          </w:p>
        </w:tc>
        <w:tc>
          <w:tcPr>
            <w:tcW w:w="423" w:type="pct"/>
            <w:vAlign w:val="center"/>
          </w:tcPr>
          <w:p w:rsidR="0006129E" w:rsidRPr="003B2EC0" w:rsidRDefault="0006129E" w:rsidP="00AF4AD7">
            <w:pPr>
              <w:spacing w:before="100" w:beforeAutospacing="1" w:after="100" w:afterAutospacing="1"/>
              <w:rPr>
                <w:rFonts w:cs="Calibri"/>
                <w:sz w:val="20"/>
                <w:szCs w:val="20"/>
              </w:rPr>
            </w:pPr>
          </w:p>
        </w:tc>
        <w:tc>
          <w:tcPr>
            <w:tcW w:w="423" w:type="pct"/>
            <w:vAlign w:val="center"/>
          </w:tcPr>
          <w:p w:rsidR="0006129E" w:rsidRPr="003B2EC0" w:rsidRDefault="0006129E" w:rsidP="00AF4AD7">
            <w:pPr>
              <w:spacing w:before="100" w:beforeAutospacing="1" w:after="100" w:afterAutospacing="1"/>
              <w:rPr>
                <w:rFonts w:cs="Calibri"/>
                <w:sz w:val="20"/>
                <w:szCs w:val="20"/>
              </w:rPr>
            </w:pPr>
          </w:p>
        </w:tc>
        <w:tc>
          <w:tcPr>
            <w:tcW w:w="371" w:type="pct"/>
            <w:vAlign w:val="center"/>
          </w:tcPr>
          <w:p w:rsidR="0006129E" w:rsidRPr="003B2EC0" w:rsidRDefault="0006129E" w:rsidP="00AF4AD7">
            <w:pPr>
              <w:spacing w:before="100" w:beforeAutospacing="1" w:after="100" w:afterAutospacing="1"/>
              <w:rPr>
                <w:rFonts w:cs="Calibri"/>
                <w:sz w:val="20"/>
                <w:szCs w:val="20"/>
              </w:rPr>
            </w:pPr>
          </w:p>
        </w:tc>
        <w:tc>
          <w:tcPr>
            <w:tcW w:w="370" w:type="pct"/>
            <w:vAlign w:val="center"/>
          </w:tcPr>
          <w:p w:rsidR="0006129E" w:rsidRPr="003B2EC0" w:rsidRDefault="0006129E" w:rsidP="00AF4AD7">
            <w:pPr>
              <w:spacing w:before="100" w:beforeAutospacing="1" w:after="100" w:afterAutospacing="1"/>
              <w:rPr>
                <w:rFonts w:cs="Calibri"/>
                <w:sz w:val="20"/>
                <w:szCs w:val="20"/>
              </w:rPr>
            </w:pPr>
          </w:p>
        </w:tc>
        <w:tc>
          <w:tcPr>
            <w:tcW w:w="415"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c>
          <w:tcPr>
            <w:tcW w:w="331"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c>
          <w:tcPr>
            <w:tcW w:w="331"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r>
      <w:tr w:rsidR="0006129E" w:rsidRPr="003B2EC0" w:rsidTr="003B2EC0">
        <w:trPr>
          <w:trHeight w:val="340"/>
        </w:trPr>
        <w:tc>
          <w:tcPr>
            <w:tcW w:w="157" w:type="pct"/>
            <w:tcBorders>
              <w:bottom w:val="single" w:sz="4" w:space="0" w:color="auto"/>
            </w:tcBorders>
            <w:vAlign w:val="center"/>
          </w:tcPr>
          <w:p w:rsidR="0006129E" w:rsidRPr="003B2EC0" w:rsidRDefault="0006129E" w:rsidP="00AF4AD7">
            <w:pPr>
              <w:spacing w:before="100" w:beforeAutospacing="1" w:after="100" w:afterAutospacing="1"/>
              <w:rPr>
                <w:rFonts w:cs="Calibri"/>
                <w:sz w:val="20"/>
                <w:szCs w:val="20"/>
              </w:rPr>
            </w:pPr>
          </w:p>
        </w:tc>
        <w:tc>
          <w:tcPr>
            <w:tcW w:w="685" w:type="pct"/>
            <w:tcBorders>
              <w:bottom w:val="single" w:sz="4" w:space="0" w:color="auto"/>
            </w:tcBorders>
            <w:vAlign w:val="center"/>
          </w:tcPr>
          <w:p w:rsidR="0006129E" w:rsidRPr="003B2EC0" w:rsidRDefault="0006129E" w:rsidP="00AF4AD7">
            <w:pPr>
              <w:spacing w:before="100" w:beforeAutospacing="1" w:after="100" w:afterAutospacing="1"/>
              <w:rPr>
                <w:rFonts w:cs="Calibri"/>
                <w:sz w:val="20"/>
                <w:szCs w:val="20"/>
              </w:rPr>
            </w:pPr>
          </w:p>
        </w:tc>
        <w:tc>
          <w:tcPr>
            <w:tcW w:w="504" w:type="pct"/>
            <w:tcBorders>
              <w:bottom w:val="single" w:sz="4" w:space="0" w:color="auto"/>
            </w:tcBorders>
            <w:vAlign w:val="center"/>
          </w:tcPr>
          <w:p w:rsidR="0006129E" w:rsidRPr="003B2EC0" w:rsidRDefault="0006129E" w:rsidP="00AF4AD7">
            <w:pPr>
              <w:spacing w:before="100" w:beforeAutospacing="1" w:after="100" w:afterAutospacing="1"/>
              <w:rPr>
                <w:rFonts w:cs="Calibri"/>
                <w:sz w:val="20"/>
                <w:szCs w:val="20"/>
              </w:rPr>
            </w:pPr>
          </w:p>
        </w:tc>
        <w:tc>
          <w:tcPr>
            <w:tcW w:w="423" w:type="pct"/>
            <w:tcBorders>
              <w:bottom w:val="single" w:sz="4" w:space="0" w:color="auto"/>
            </w:tcBorders>
            <w:vAlign w:val="center"/>
          </w:tcPr>
          <w:p w:rsidR="0006129E" w:rsidRPr="003B2EC0" w:rsidRDefault="0006129E" w:rsidP="00AF4AD7">
            <w:pPr>
              <w:spacing w:before="100" w:beforeAutospacing="1" w:after="100" w:afterAutospacing="1"/>
              <w:rPr>
                <w:rFonts w:cs="Calibri"/>
                <w:sz w:val="20"/>
                <w:szCs w:val="20"/>
              </w:rPr>
            </w:pPr>
          </w:p>
        </w:tc>
        <w:tc>
          <w:tcPr>
            <w:tcW w:w="423" w:type="pct"/>
            <w:tcBorders>
              <w:bottom w:val="single" w:sz="4" w:space="0" w:color="auto"/>
            </w:tcBorders>
            <w:vAlign w:val="center"/>
          </w:tcPr>
          <w:p w:rsidR="0006129E" w:rsidRPr="003B2EC0" w:rsidRDefault="0006129E" w:rsidP="00AF4AD7">
            <w:pPr>
              <w:spacing w:before="100" w:beforeAutospacing="1" w:after="100" w:afterAutospacing="1"/>
              <w:rPr>
                <w:rFonts w:cs="Calibri"/>
                <w:sz w:val="20"/>
                <w:szCs w:val="20"/>
              </w:rPr>
            </w:pPr>
          </w:p>
        </w:tc>
        <w:tc>
          <w:tcPr>
            <w:tcW w:w="371" w:type="pct"/>
            <w:vAlign w:val="center"/>
          </w:tcPr>
          <w:p w:rsidR="0006129E" w:rsidRPr="003B2EC0" w:rsidRDefault="0006129E" w:rsidP="00AF4AD7">
            <w:pPr>
              <w:spacing w:before="100" w:beforeAutospacing="1" w:after="100" w:afterAutospacing="1"/>
              <w:rPr>
                <w:rFonts w:cs="Calibri"/>
                <w:sz w:val="20"/>
                <w:szCs w:val="20"/>
              </w:rPr>
            </w:pPr>
          </w:p>
        </w:tc>
        <w:tc>
          <w:tcPr>
            <w:tcW w:w="370" w:type="pct"/>
            <w:vAlign w:val="center"/>
          </w:tcPr>
          <w:p w:rsidR="0006129E" w:rsidRPr="003B2EC0" w:rsidRDefault="0006129E" w:rsidP="00AF4AD7">
            <w:pPr>
              <w:spacing w:before="100" w:beforeAutospacing="1" w:after="100" w:afterAutospacing="1"/>
              <w:rPr>
                <w:rFonts w:cs="Calibri"/>
                <w:sz w:val="20"/>
                <w:szCs w:val="20"/>
              </w:rPr>
            </w:pPr>
          </w:p>
        </w:tc>
        <w:tc>
          <w:tcPr>
            <w:tcW w:w="415"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c>
          <w:tcPr>
            <w:tcW w:w="331"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c>
          <w:tcPr>
            <w:tcW w:w="331" w:type="pct"/>
            <w:vAlign w:val="center"/>
          </w:tcPr>
          <w:p w:rsidR="0006129E" w:rsidRPr="003B2EC0" w:rsidRDefault="0006129E" w:rsidP="00AF4AD7">
            <w:pPr>
              <w:spacing w:before="100" w:beforeAutospacing="1" w:after="100" w:afterAutospacing="1"/>
              <w:rPr>
                <w:rFonts w:cs="Calibri"/>
                <w:sz w:val="20"/>
                <w:szCs w:val="20"/>
              </w:rPr>
            </w:pPr>
          </w:p>
        </w:tc>
        <w:tc>
          <w:tcPr>
            <w:tcW w:w="330" w:type="pct"/>
            <w:vAlign w:val="center"/>
          </w:tcPr>
          <w:p w:rsidR="0006129E" w:rsidRPr="003B2EC0" w:rsidRDefault="0006129E" w:rsidP="00AF4AD7">
            <w:pPr>
              <w:spacing w:before="100" w:beforeAutospacing="1" w:after="100" w:afterAutospacing="1"/>
              <w:rPr>
                <w:rFonts w:cs="Calibri"/>
                <w:sz w:val="20"/>
                <w:szCs w:val="20"/>
              </w:rPr>
            </w:pPr>
          </w:p>
        </w:tc>
      </w:tr>
      <w:tr w:rsidR="009703E0" w:rsidRPr="003B2EC0" w:rsidTr="003B2EC0">
        <w:trPr>
          <w:trHeight w:val="340"/>
        </w:trPr>
        <w:tc>
          <w:tcPr>
            <w:tcW w:w="2193" w:type="pct"/>
            <w:gridSpan w:val="5"/>
            <w:shd w:val="pct15" w:color="auto" w:fill="FFFFFF"/>
            <w:vAlign w:val="center"/>
          </w:tcPr>
          <w:p w:rsidR="009703E0" w:rsidRPr="003B2EC0" w:rsidRDefault="009703E0" w:rsidP="00AF4AD7">
            <w:pPr>
              <w:spacing w:before="100" w:beforeAutospacing="1" w:after="100" w:afterAutospacing="1"/>
              <w:jc w:val="center"/>
              <w:rPr>
                <w:rFonts w:cs="Calibri"/>
                <w:sz w:val="20"/>
                <w:szCs w:val="20"/>
              </w:rPr>
            </w:pPr>
            <w:r w:rsidRPr="003B2EC0">
              <w:rPr>
                <w:rFonts w:cs="Calibri"/>
                <w:b/>
                <w:sz w:val="20"/>
                <w:szCs w:val="20"/>
              </w:rPr>
              <w:t>ΣΥΝΟΛΟ</w:t>
            </w:r>
          </w:p>
        </w:tc>
        <w:tc>
          <w:tcPr>
            <w:tcW w:w="371" w:type="pct"/>
            <w:vAlign w:val="center"/>
          </w:tcPr>
          <w:p w:rsidR="009703E0" w:rsidRPr="003B2EC0" w:rsidRDefault="009703E0" w:rsidP="00AF4AD7">
            <w:pPr>
              <w:spacing w:before="100" w:beforeAutospacing="1" w:after="100" w:afterAutospacing="1"/>
              <w:rPr>
                <w:rFonts w:cs="Calibri"/>
                <w:sz w:val="20"/>
                <w:szCs w:val="20"/>
              </w:rPr>
            </w:pPr>
          </w:p>
        </w:tc>
        <w:tc>
          <w:tcPr>
            <w:tcW w:w="370" w:type="pct"/>
            <w:vAlign w:val="center"/>
          </w:tcPr>
          <w:p w:rsidR="009703E0" w:rsidRPr="003B2EC0" w:rsidRDefault="009703E0" w:rsidP="00AF4AD7">
            <w:pPr>
              <w:spacing w:before="100" w:beforeAutospacing="1" w:after="100" w:afterAutospacing="1"/>
              <w:rPr>
                <w:rFonts w:cs="Calibri"/>
                <w:sz w:val="20"/>
                <w:szCs w:val="20"/>
              </w:rPr>
            </w:pPr>
          </w:p>
        </w:tc>
        <w:tc>
          <w:tcPr>
            <w:tcW w:w="415" w:type="pct"/>
            <w:vAlign w:val="center"/>
          </w:tcPr>
          <w:p w:rsidR="009703E0" w:rsidRPr="003B2EC0" w:rsidRDefault="009703E0" w:rsidP="00AF4AD7">
            <w:pPr>
              <w:spacing w:before="100" w:beforeAutospacing="1" w:after="100" w:afterAutospacing="1"/>
              <w:rPr>
                <w:rFonts w:cs="Calibri"/>
                <w:sz w:val="20"/>
                <w:szCs w:val="20"/>
              </w:rPr>
            </w:pPr>
          </w:p>
        </w:tc>
        <w:tc>
          <w:tcPr>
            <w:tcW w:w="330" w:type="pct"/>
            <w:vAlign w:val="center"/>
          </w:tcPr>
          <w:p w:rsidR="009703E0" w:rsidRPr="003B2EC0" w:rsidRDefault="009703E0" w:rsidP="00AF4AD7">
            <w:pPr>
              <w:spacing w:before="100" w:beforeAutospacing="1" w:after="100" w:afterAutospacing="1"/>
              <w:rPr>
                <w:rFonts w:cs="Calibri"/>
                <w:sz w:val="20"/>
                <w:szCs w:val="20"/>
              </w:rPr>
            </w:pPr>
          </w:p>
        </w:tc>
        <w:tc>
          <w:tcPr>
            <w:tcW w:w="331" w:type="pct"/>
            <w:vAlign w:val="center"/>
          </w:tcPr>
          <w:p w:rsidR="009703E0" w:rsidRPr="003B2EC0" w:rsidRDefault="009703E0" w:rsidP="00AF4AD7">
            <w:pPr>
              <w:spacing w:before="100" w:beforeAutospacing="1" w:after="100" w:afterAutospacing="1"/>
              <w:rPr>
                <w:rFonts w:cs="Calibri"/>
                <w:sz w:val="20"/>
                <w:szCs w:val="20"/>
              </w:rPr>
            </w:pPr>
          </w:p>
        </w:tc>
        <w:tc>
          <w:tcPr>
            <w:tcW w:w="330" w:type="pct"/>
            <w:vAlign w:val="center"/>
          </w:tcPr>
          <w:p w:rsidR="009703E0" w:rsidRPr="003B2EC0" w:rsidRDefault="009703E0" w:rsidP="00AF4AD7">
            <w:pPr>
              <w:spacing w:before="100" w:beforeAutospacing="1" w:after="100" w:afterAutospacing="1"/>
              <w:rPr>
                <w:rFonts w:cs="Calibri"/>
                <w:sz w:val="20"/>
                <w:szCs w:val="20"/>
              </w:rPr>
            </w:pPr>
          </w:p>
        </w:tc>
        <w:tc>
          <w:tcPr>
            <w:tcW w:w="331" w:type="pct"/>
            <w:vAlign w:val="center"/>
          </w:tcPr>
          <w:p w:rsidR="009703E0" w:rsidRPr="003B2EC0" w:rsidRDefault="009703E0" w:rsidP="00AF4AD7">
            <w:pPr>
              <w:spacing w:before="100" w:beforeAutospacing="1" w:after="100" w:afterAutospacing="1"/>
              <w:rPr>
                <w:rFonts w:cs="Calibri"/>
                <w:sz w:val="20"/>
                <w:szCs w:val="20"/>
              </w:rPr>
            </w:pPr>
          </w:p>
        </w:tc>
        <w:tc>
          <w:tcPr>
            <w:tcW w:w="330" w:type="pct"/>
            <w:vAlign w:val="center"/>
          </w:tcPr>
          <w:p w:rsidR="009703E0" w:rsidRPr="003B2EC0" w:rsidRDefault="009703E0" w:rsidP="00AF4AD7">
            <w:pPr>
              <w:spacing w:before="100" w:beforeAutospacing="1" w:after="100" w:afterAutospacing="1"/>
              <w:rPr>
                <w:rFonts w:cs="Calibri"/>
                <w:sz w:val="20"/>
                <w:szCs w:val="20"/>
              </w:rPr>
            </w:pPr>
          </w:p>
        </w:tc>
      </w:tr>
    </w:tbl>
    <w:p w:rsidR="009703E0" w:rsidRPr="003B2EC0" w:rsidRDefault="009703E0" w:rsidP="00AF4AD7">
      <w:pPr>
        <w:spacing w:before="100" w:beforeAutospacing="1" w:after="100" w:afterAutospacing="1"/>
        <w:jc w:val="center"/>
        <w:rPr>
          <w:rFonts w:cs="Calibri"/>
          <w:sz w:val="22"/>
          <w:szCs w:val="22"/>
        </w:rPr>
      </w:pPr>
      <w:bookmarkStart w:id="121" w:name="_Toc59595040"/>
      <w:bookmarkStart w:id="122" w:name="_Toc63254463"/>
      <w:bookmarkStart w:id="123" w:name="_Toc240445876"/>
      <w:r w:rsidRPr="003B2EC0">
        <w:rPr>
          <w:rFonts w:cs="Calibri"/>
          <w:sz w:val="22"/>
          <w:szCs w:val="22"/>
        </w:rPr>
        <w:t xml:space="preserve">* Το ΚΟΣΤΟΣ ΣΥΝΤΗΡΗΣΗΣ αφορά στα έτη μετά την ελάχιστη </w:t>
      </w:r>
      <w:r w:rsidRPr="003B2EC0">
        <w:rPr>
          <w:rFonts w:cs="Calibri"/>
          <w:b/>
          <w:sz w:val="22"/>
          <w:szCs w:val="22"/>
        </w:rPr>
        <w:t>ζητούμενη</w:t>
      </w:r>
      <w:r w:rsidRPr="003B2EC0">
        <w:rPr>
          <w:rFonts w:cs="Calibri"/>
          <w:sz w:val="22"/>
          <w:szCs w:val="22"/>
        </w:rPr>
        <w:t xml:space="preserve"> Περίοδο Εγγύησης.</w:t>
      </w:r>
    </w:p>
    <w:p w:rsidR="0006129E" w:rsidRPr="003B2EC0" w:rsidRDefault="009703E0" w:rsidP="0023518D">
      <w:pPr>
        <w:pStyle w:val="3"/>
        <w:rPr>
          <w:rFonts w:cs="Calibri"/>
          <w:sz w:val="22"/>
          <w:szCs w:val="22"/>
        </w:rPr>
      </w:pPr>
      <w:bookmarkStart w:id="124" w:name="_Toc372283247"/>
      <w:r w:rsidRPr="003B2EC0">
        <w:rPr>
          <w:rFonts w:cs="Calibri"/>
          <w:sz w:val="22"/>
          <w:szCs w:val="22"/>
        </w:rPr>
        <w:t>Έτοιμο Λογισμικ</w:t>
      </w:r>
      <w:bookmarkEnd w:id="121"/>
      <w:r w:rsidRPr="003B2EC0">
        <w:rPr>
          <w:rFonts w:cs="Calibri"/>
          <w:sz w:val="22"/>
          <w:szCs w:val="22"/>
        </w:rPr>
        <w:t>ό</w:t>
      </w:r>
      <w:bookmarkEnd w:id="122"/>
      <w:bookmarkEnd w:id="124"/>
      <w:r w:rsidR="004A1E30" w:rsidRPr="003B2EC0">
        <w:rPr>
          <w:rFonts w:cs="Calibri"/>
          <w:sz w:val="22"/>
          <w:szCs w:val="22"/>
        </w:rPr>
        <w:t xml:space="preserve"> </w:t>
      </w:r>
      <w:bookmarkEnd w:id="123"/>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
        <w:gridCol w:w="1155"/>
        <w:gridCol w:w="847"/>
        <w:gridCol w:w="712"/>
        <w:gridCol w:w="712"/>
        <w:gridCol w:w="624"/>
        <w:gridCol w:w="623"/>
        <w:gridCol w:w="698"/>
        <w:gridCol w:w="555"/>
        <w:gridCol w:w="557"/>
        <w:gridCol w:w="555"/>
        <w:gridCol w:w="557"/>
        <w:gridCol w:w="555"/>
      </w:tblGrid>
      <w:tr w:rsidR="009703E0" w:rsidRPr="003B2EC0" w:rsidTr="003B2EC0">
        <w:trPr>
          <w:cantSplit/>
          <w:tblHeader/>
        </w:trPr>
        <w:tc>
          <w:tcPr>
            <w:tcW w:w="157"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Α/Α</w:t>
            </w:r>
          </w:p>
        </w:tc>
        <w:tc>
          <w:tcPr>
            <w:tcW w:w="686"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ΠΕΡΙΓΡΑΦΗ</w:t>
            </w:r>
          </w:p>
        </w:tc>
        <w:tc>
          <w:tcPr>
            <w:tcW w:w="503"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ΤΥΠΟΣ</w:t>
            </w:r>
          </w:p>
        </w:tc>
        <w:tc>
          <w:tcPr>
            <w:tcW w:w="423"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ΠΟΣΟΤΗΤΑ</w:t>
            </w:r>
          </w:p>
        </w:tc>
        <w:tc>
          <w:tcPr>
            <w:tcW w:w="794" w:type="pct"/>
            <w:gridSpan w:val="2"/>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ΑΞΙΑ ΧΩΡΙΣ ΦΠΑ [€]</w:t>
            </w:r>
          </w:p>
        </w:tc>
        <w:tc>
          <w:tcPr>
            <w:tcW w:w="370"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ΦΠΑ [€]</w:t>
            </w:r>
          </w:p>
        </w:tc>
        <w:tc>
          <w:tcPr>
            <w:tcW w:w="415"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 xml:space="preserve">ΣΥΝΟΛΙΚΗ ΑΞΙΑ </w:t>
            </w:r>
          </w:p>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ΜΕ ΦΠΑ [€]</w:t>
            </w:r>
          </w:p>
        </w:tc>
        <w:tc>
          <w:tcPr>
            <w:tcW w:w="1652" w:type="pct"/>
            <w:gridSpan w:val="5"/>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 ΚΟΣΤΟΣ ΣΥΝΤΗΡΗΣΗΣ ΧΩΡΙΣ ΦΠΑ [€]</w:t>
            </w:r>
          </w:p>
        </w:tc>
      </w:tr>
      <w:tr w:rsidR="009703E0" w:rsidRPr="003B2EC0" w:rsidTr="003B2EC0">
        <w:trPr>
          <w:cantSplit/>
          <w:tblHeader/>
        </w:trPr>
        <w:tc>
          <w:tcPr>
            <w:tcW w:w="157" w:type="pct"/>
            <w:vMerge/>
            <w:shd w:val="pct15" w:color="auto" w:fill="FFFFFF"/>
            <w:vAlign w:val="center"/>
          </w:tcPr>
          <w:p w:rsidR="009703E0" w:rsidRPr="003B2EC0" w:rsidRDefault="009703E0" w:rsidP="00AF4AD7">
            <w:pPr>
              <w:spacing w:before="100" w:beforeAutospacing="1" w:after="100" w:afterAutospacing="1"/>
              <w:rPr>
                <w:rFonts w:cs="Calibri"/>
                <w:sz w:val="18"/>
                <w:szCs w:val="18"/>
              </w:rPr>
            </w:pPr>
          </w:p>
        </w:tc>
        <w:tc>
          <w:tcPr>
            <w:tcW w:w="686" w:type="pct"/>
            <w:vMerge/>
            <w:shd w:val="pct15" w:color="auto" w:fill="FFFFFF"/>
            <w:vAlign w:val="center"/>
          </w:tcPr>
          <w:p w:rsidR="009703E0" w:rsidRPr="003B2EC0" w:rsidRDefault="009703E0" w:rsidP="00AF4AD7">
            <w:pPr>
              <w:spacing w:before="100" w:beforeAutospacing="1" w:after="100" w:afterAutospacing="1"/>
              <w:rPr>
                <w:rFonts w:cs="Calibri"/>
                <w:sz w:val="18"/>
                <w:szCs w:val="18"/>
              </w:rPr>
            </w:pPr>
          </w:p>
        </w:tc>
        <w:tc>
          <w:tcPr>
            <w:tcW w:w="503" w:type="pct"/>
            <w:vMerge/>
            <w:shd w:val="pct15" w:color="auto" w:fill="FFFFFF"/>
            <w:vAlign w:val="center"/>
          </w:tcPr>
          <w:p w:rsidR="009703E0" w:rsidRPr="003B2EC0" w:rsidRDefault="009703E0" w:rsidP="00AF4AD7">
            <w:pPr>
              <w:spacing w:before="100" w:beforeAutospacing="1" w:after="100" w:afterAutospacing="1"/>
              <w:rPr>
                <w:rFonts w:cs="Calibri"/>
                <w:sz w:val="18"/>
                <w:szCs w:val="18"/>
              </w:rPr>
            </w:pPr>
          </w:p>
        </w:tc>
        <w:tc>
          <w:tcPr>
            <w:tcW w:w="423" w:type="pct"/>
            <w:vMerge/>
            <w:shd w:val="pct15" w:color="auto" w:fill="FFFFFF"/>
            <w:vAlign w:val="center"/>
          </w:tcPr>
          <w:p w:rsidR="009703E0" w:rsidRPr="003B2EC0" w:rsidRDefault="009703E0" w:rsidP="00AF4AD7">
            <w:pPr>
              <w:spacing w:before="100" w:beforeAutospacing="1" w:after="100" w:afterAutospacing="1"/>
              <w:rPr>
                <w:rFonts w:cs="Calibri"/>
                <w:sz w:val="18"/>
                <w:szCs w:val="18"/>
              </w:rPr>
            </w:pPr>
          </w:p>
        </w:tc>
        <w:tc>
          <w:tcPr>
            <w:tcW w:w="423" w:type="pct"/>
            <w:shd w:val="pct15" w:color="auto" w:fill="FFFFFF"/>
            <w:vAlign w:val="center"/>
          </w:tcPr>
          <w:p w:rsidR="009703E0" w:rsidRPr="003B2EC0" w:rsidRDefault="009703E0" w:rsidP="00AF4AD7">
            <w:pPr>
              <w:spacing w:before="100" w:beforeAutospacing="1" w:after="100" w:afterAutospacing="1"/>
              <w:rPr>
                <w:rFonts w:cs="Calibri"/>
                <w:spacing w:val="-4"/>
                <w:sz w:val="18"/>
                <w:szCs w:val="18"/>
              </w:rPr>
            </w:pPr>
            <w:r w:rsidRPr="003B2EC0">
              <w:rPr>
                <w:rFonts w:cs="Calibri"/>
                <w:spacing w:val="-4"/>
                <w:sz w:val="18"/>
                <w:szCs w:val="18"/>
              </w:rPr>
              <w:t>ΤΙΜΗ</w:t>
            </w:r>
          </w:p>
          <w:p w:rsidR="009703E0" w:rsidRPr="003B2EC0" w:rsidRDefault="009703E0" w:rsidP="00AF4AD7">
            <w:pPr>
              <w:spacing w:before="100" w:beforeAutospacing="1" w:after="100" w:afterAutospacing="1"/>
              <w:rPr>
                <w:rFonts w:cs="Calibri"/>
                <w:spacing w:val="-4"/>
                <w:sz w:val="18"/>
                <w:szCs w:val="18"/>
              </w:rPr>
            </w:pPr>
            <w:r w:rsidRPr="003B2EC0">
              <w:rPr>
                <w:rFonts w:cs="Calibri"/>
                <w:spacing w:val="-4"/>
                <w:sz w:val="18"/>
                <w:szCs w:val="18"/>
              </w:rPr>
              <w:t>ΜΟΝΑΔΑΣ</w:t>
            </w:r>
          </w:p>
        </w:tc>
        <w:tc>
          <w:tcPr>
            <w:tcW w:w="371"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ΣΥΝΟΛΟ</w:t>
            </w:r>
          </w:p>
        </w:tc>
        <w:tc>
          <w:tcPr>
            <w:tcW w:w="370" w:type="pct"/>
            <w:vMerge/>
            <w:shd w:val="pct15" w:color="auto" w:fill="FFFFFF"/>
            <w:vAlign w:val="center"/>
          </w:tcPr>
          <w:p w:rsidR="009703E0" w:rsidRPr="003B2EC0" w:rsidRDefault="009703E0" w:rsidP="00AF4AD7">
            <w:pPr>
              <w:spacing w:before="100" w:beforeAutospacing="1" w:after="100" w:afterAutospacing="1"/>
              <w:rPr>
                <w:rFonts w:cs="Calibri"/>
                <w:sz w:val="18"/>
                <w:szCs w:val="18"/>
              </w:rPr>
            </w:pPr>
          </w:p>
        </w:tc>
        <w:tc>
          <w:tcPr>
            <w:tcW w:w="415" w:type="pct"/>
            <w:vMerge/>
            <w:shd w:val="pct15" w:color="auto" w:fill="FFFFFF"/>
            <w:vAlign w:val="center"/>
          </w:tcPr>
          <w:p w:rsidR="009703E0" w:rsidRPr="003B2EC0" w:rsidRDefault="009703E0" w:rsidP="00AF4AD7">
            <w:pPr>
              <w:spacing w:before="100" w:beforeAutospacing="1" w:after="100" w:afterAutospacing="1"/>
              <w:rPr>
                <w:rFonts w:cs="Calibri"/>
                <w:sz w:val="18"/>
                <w:szCs w:val="18"/>
              </w:rPr>
            </w:pPr>
          </w:p>
        </w:tc>
        <w:tc>
          <w:tcPr>
            <w:tcW w:w="330"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1</w:t>
            </w:r>
            <w:r w:rsidRPr="003B2EC0">
              <w:rPr>
                <w:rFonts w:cs="Calibri"/>
                <w:sz w:val="18"/>
                <w:szCs w:val="18"/>
                <w:vertAlign w:val="superscript"/>
              </w:rPr>
              <w:t>ο</w:t>
            </w:r>
            <w:r w:rsidRPr="003B2EC0">
              <w:rPr>
                <w:rFonts w:cs="Calibri"/>
                <w:sz w:val="18"/>
                <w:szCs w:val="18"/>
              </w:rPr>
              <w:t xml:space="preserve"> έτος</w:t>
            </w:r>
          </w:p>
        </w:tc>
        <w:tc>
          <w:tcPr>
            <w:tcW w:w="331"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2</w:t>
            </w:r>
            <w:r w:rsidRPr="003B2EC0">
              <w:rPr>
                <w:rFonts w:cs="Calibri"/>
                <w:sz w:val="18"/>
                <w:szCs w:val="18"/>
                <w:vertAlign w:val="superscript"/>
              </w:rPr>
              <w:t>ο</w:t>
            </w:r>
            <w:r w:rsidRPr="003B2EC0">
              <w:rPr>
                <w:rFonts w:cs="Calibri"/>
                <w:sz w:val="18"/>
                <w:szCs w:val="18"/>
              </w:rPr>
              <w:t xml:space="preserve"> έτος</w:t>
            </w:r>
          </w:p>
        </w:tc>
        <w:tc>
          <w:tcPr>
            <w:tcW w:w="330"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3</w:t>
            </w:r>
            <w:r w:rsidRPr="003B2EC0">
              <w:rPr>
                <w:rFonts w:cs="Calibri"/>
                <w:sz w:val="18"/>
                <w:szCs w:val="18"/>
                <w:vertAlign w:val="superscript"/>
              </w:rPr>
              <w:t>ο</w:t>
            </w:r>
            <w:r w:rsidRPr="003B2EC0">
              <w:rPr>
                <w:rFonts w:cs="Calibri"/>
                <w:sz w:val="18"/>
                <w:szCs w:val="18"/>
              </w:rPr>
              <w:t xml:space="preserve"> έτος</w:t>
            </w:r>
          </w:p>
        </w:tc>
        <w:tc>
          <w:tcPr>
            <w:tcW w:w="331"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4</w:t>
            </w:r>
            <w:r w:rsidRPr="003B2EC0">
              <w:rPr>
                <w:rFonts w:cs="Calibri"/>
                <w:sz w:val="18"/>
                <w:szCs w:val="18"/>
                <w:vertAlign w:val="superscript"/>
              </w:rPr>
              <w:t>ο</w:t>
            </w:r>
            <w:r w:rsidRPr="003B2EC0">
              <w:rPr>
                <w:rFonts w:cs="Calibri"/>
                <w:sz w:val="18"/>
                <w:szCs w:val="18"/>
              </w:rPr>
              <w:t xml:space="preserve"> έτος</w:t>
            </w:r>
          </w:p>
        </w:tc>
        <w:tc>
          <w:tcPr>
            <w:tcW w:w="331"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5</w:t>
            </w:r>
            <w:r w:rsidRPr="003B2EC0">
              <w:rPr>
                <w:rFonts w:cs="Calibri"/>
                <w:sz w:val="18"/>
                <w:szCs w:val="18"/>
                <w:vertAlign w:val="superscript"/>
              </w:rPr>
              <w:t>ο</w:t>
            </w:r>
            <w:r w:rsidRPr="003B2EC0">
              <w:rPr>
                <w:rFonts w:cs="Calibri"/>
                <w:sz w:val="18"/>
                <w:szCs w:val="18"/>
              </w:rPr>
              <w:t xml:space="preserve"> έτος</w:t>
            </w:r>
          </w:p>
        </w:tc>
      </w:tr>
      <w:tr w:rsidR="009703E0" w:rsidRPr="003B2EC0" w:rsidTr="003B2EC0">
        <w:trPr>
          <w:trHeight w:val="340"/>
        </w:trPr>
        <w:tc>
          <w:tcPr>
            <w:tcW w:w="157" w:type="pct"/>
            <w:vAlign w:val="center"/>
          </w:tcPr>
          <w:p w:rsidR="009703E0" w:rsidRPr="003B2EC0" w:rsidRDefault="009703E0" w:rsidP="00AF4AD7">
            <w:pPr>
              <w:spacing w:before="100" w:beforeAutospacing="1" w:after="100" w:afterAutospacing="1"/>
              <w:rPr>
                <w:rFonts w:cs="Calibri"/>
                <w:sz w:val="22"/>
                <w:szCs w:val="22"/>
              </w:rPr>
            </w:pPr>
          </w:p>
        </w:tc>
        <w:tc>
          <w:tcPr>
            <w:tcW w:w="686" w:type="pct"/>
            <w:vAlign w:val="center"/>
          </w:tcPr>
          <w:p w:rsidR="009703E0" w:rsidRPr="003B2EC0" w:rsidRDefault="009703E0" w:rsidP="00AF4AD7">
            <w:pPr>
              <w:spacing w:before="100" w:beforeAutospacing="1" w:after="100" w:afterAutospacing="1"/>
              <w:rPr>
                <w:rFonts w:cs="Calibri"/>
                <w:sz w:val="22"/>
                <w:szCs w:val="22"/>
              </w:rPr>
            </w:pPr>
          </w:p>
        </w:tc>
        <w:tc>
          <w:tcPr>
            <w:tcW w:w="503" w:type="pct"/>
            <w:vAlign w:val="center"/>
          </w:tcPr>
          <w:p w:rsidR="009703E0" w:rsidRPr="003B2EC0" w:rsidRDefault="009703E0" w:rsidP="00AF4AD7">
            <w:pPr>
              <w:spacing w:before="100" w:beforeAutospacing="1" w:after="100" w:afterAutospacing="1"/>
              <w:rPr>
                <w:rFonts w:cs="Calibri"/>
                <w:sz w:val="22"/>
                <w:szCs w:val="22"/>
              </w:rPr>
            </w:pPr>
          </w:p>
        </w:tc>
        <w:tc>
          <w:tcPr>
            <w:tcW w:w="423" w:type="pct"/>
            <w:vAlign w:val="center"/>
          </w:tcPr>
          <w:p w:rsidR="009703E0" w:rsidRPr="003B2EC0" w:rsidRDefault="009703E0" w:rsidP="00AF4AD7">
            <w:pPr>
              <w:spacing w:before="100" w:beforeAutospacing="1" w:after="100" w:afterAutospacing="1"/>
              <w:rPr>
                <w:rFonts w:cs="Calibri"/>
                <w:sz w:val="22"/>
                <w:szCs w:val="22"/>
              </w:rPr>
            </w:pPr>
          </w:p>
        </w:tc>
        <w:tc>
          <w:tcPr>
            <w:tcW w:w="423" w:type="pct"/>
            <w:vAlign w:val="center"/>
          </w:tcPr>
          <w:p w:rsidR="009703E0" w:rsidRPr="003B2EC0" w:rsidRDefault="009703E0" w:rsidP="00AF4AD7">
            <w:pPr>
              <w:spacing w:before="100" w:beforeAutospacing="1" w:after="100" w:afterAutospacing="1"/>
              <w:rPr>
                <w:rFonts w:cs="Calibri"/>
                <w:sz w:val="22"/>
                <w:szCs w:val="22"/>
              </w:rPr>
            </w:pPr>
          </w:p>
        </w:tc>
        <w:tc>
          <w:tcPr>
            <w:tcW w:w="371" w:type="pct"/>
            <w:vAlign w:val="center"/>
          </w:tcPr>
          <w:p w:rsidR="009703E0" w:rsidRPr="003B2EC0" w:rsidRDefault="009703E0" w:rsidP="00AF4AD7">
            <w:pPr>
              <w:spacing w:before="100" w:beforeAutospacing="1" w:after="100" w:afterAutospacing="1"/>
              <w:rPr>
                <w:rFonts w:cs="Calibri"/>
                <w:sz w:val="22"/>
                <w:szCs w:val="22"/>
              </w:rPr>
            </w:pPr>
          </w:p>
        </w:tc>
        <w:tc>
          <w:tcPr>
            <w:tcW w:w="370" w:type="pct"/>
            <w:vAlign w:val="center"/>
          </w:tcPr>
          <w:p w:rsidR="009703E0" w:rsidRPr="003B2EC0" w:rsidRDefault="009703E0" w:rsidP="00AF4AD7">
            <w:pPr>
              <w:spacing w:before="100" w:beforeAutospacing="1" w:after="100" w:afterAutospacing="1"/>
              <w:rPr>
                <w:rFonts w:cs="Calibri"/>
                <w:sz w:val="22"/>
                <w:szCs w:val="22"/>
              </w:rPr>
            </w:pPr>
          </w:p>
        </w:tc>
        <w:tc>
          <w:tcPr>
            <w:tcW w:w="415"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340"/>
        </w:trPr>
        <w:tc>
          <w:tcPr>
            <w:tcW w:w="157" w:type="pct"/>
            <w:vAlign w:val="center"/>
          </w:tcPr>
          <w:p w:rsidR="009703E0" w:rsidRPr="003B2EC0" w:rsidRDefault="009703E0" w:rsidP="00AF4AD7">
            <w:pPr>
              <w:spacing w:before="100" w:beforeAutospacing="1" w:after="100" w:afterAutospacing="1"/>
              <w:rPr>
                <w:rFonts w:cs="Calibri"/>
                <w:sz w:val="22"/>
                <w:szCs w:val="22"/>
              </w:rPr>
            </w:pPr>
          </w:p>
        </w:tc>
        <w:tc>
          <w:tcPr>
            <w:tcW w:w="686" w:type="pct"/>
            <w:vAlign w:val="center"/>
          </w:tcPr>
          <w:p w:rsidR="009703E0" w:rsidRPr="003B2EC0" w:rsidRDefault="009703E0" w:rsidP="00AF4AD7">
            <w:pPr>
              <w:spacing w:before="100" w:beforeAutospacing="1" w:after="100" w:afterAutospacing="1"/>
              <w:rPr>
                <w:rFonts w:cs="Calibri"/>
                <w:sz w:val="22"/>
                <w:szCs w:val="22"/>
              </w:rPr>
            </w:pPr>
          </w:p>
        </w:tc>
        <w:tc>
          <w:tcPr>
            <w:tcW w:w="503" w:type="pct"/>
            <w:vAlign w:val="center"/>
          </w:tcPr>
          <w:p w:rsidR="009703E0" w:rsidRPr="003B2EC0" w:rsidRDefault="009703E0" w:rsidP="00AF4AD7">
            <w:pPr>
              <w:spacing w:before="100" w:beforeAutospacing="1" w:after="100" w:afterAutospacing="1"/>
              <w:rPr>
                <w:rFonts w:cs="Calibri"/>
                <w:sz w:val="22"/>
                <w:szCs w:val="22"/>
              </w:rPr>
            </w:pPr>
          </w:p>
        </w:tc>
        <w:tc>
          <w:tcPr>
            <w:tcW w:w="423" w:type="pct"/>
            <w:vAlign w:val="center"/>
          </w:tcPr>
          <w:p w:rsidR="009703E0" w:rsidRPr="003B2EC0" w:rsidRDefault="009703E0" w:rsidP="00AF4AD7">
            <w:pPr>
              <w:spacing w:before="100" w:beforeAutospacing="1" w:after="100" w:afterAutospacing="1"/>
              <w:rPr>
                <w:rFonts w:cs="Calibri"/>
                <w:sz w:val="22"/>
                <w:szCs w:val="22"/>
              </w:rPr>
            </w:pPr>
          </w:p>
        </w:tc>
        <w:tc>
          <w:tcPr>
            <w:tcW w:w="423" w:type="pct"/>
            <w:vAlign w:val="center"/>
          </w:tcPr>
          <w:p w:rsidR="009703E0" w:rsidRPr="003B2EC0" w:rsidRDefault="009703E0" w:rsidP="00AF4AD7">
            <w:pPr>
              <w:spacing w:before="100" w:beforeAutospacing="1" w:after="100" w:afterAutospacing="1"/>
              <w:rPr>
                <w:rFonts w:cs="Calibri"/>
                <w:sz w:val="22"/>
                <w:szCs w:val="22"/>
              </w:rPr>
            </w:pPr>
          </w:p>
        </w:tc>
        <w:tc>
          <w:tcPr>
            <w:tcW w:w="371" w:type="pct"/>
            <w:vAlign w:val="center"/>
          </w:tcPr>
          <w:p w:rsidR="009703E0" w:rsidRPr="003B2EC0" w:rsidRDefault="009703E0" w:rsidP="00AF4AD7">
            <w:pPr>
              <w:spacing w:before="100" w:beforeAutospacing="1" w:after="100" w:afterAutospacing="1"/>
              <w:rPr>
                <w:rFonts w:cs="Calibri"/>
                <w:sz w:val="22"/>
                <w:szCs w:val="22"/>
              </w:rPr>
            </w:pPr>
          </w:p>
        </w:tc>
        <w:tc>
          <w:tcPr>
            <w:tcW w:w="370" w:type="pct"/>
            <w:vAlign w:val="center"/>
          </w:tcPr>
          <w:p w:rsidR="009703E0" w:rsidRPr="003B2EC0" w:rsidRDefault="009703E0" w:rsidP="00AF4AD7">
            <w:pPr>
              <w:spacing w:before="100" w:beforeAutospacing="1" w:after="100" w:afterAutospacing="1"/>
              <w:rPr>
                <w:rFonts w:cs="Calibri"/>
                <w:sz w:val="22"/>
                <w:szCs w:val="22"/>
              </w:rPr>
            </w:pPr>
          </w:p>
        </w:tc>
        <w:tc>
          <w:tcPr>
            <w:tcW w:w="415"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340"/>
        </w:trPr>
        <w:tc>
          <w:tcPr>
            <w:tcW w:w="157"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86"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50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42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42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371" w:type="pct"/>
            <w:vAlign w:val="center"/>
          </w:tcPr>
          <w:p w:rsidR="009703E0" w:rsidRPr="003B2EC0" w:rsidRDefault="009703E0" w:rsidP="00AF4AD7">
            <w:pPr>
              <w:spacing w:before="100" w:beforeAutospacing="1" w:after="100" w:afterAutospacing="1"/>
              <w:rPr>
                <w:rFonts w:cs="Calibri"/>
                <w:sz w:val="22"/>
                <w:szCs w:val="22"/>
              </w:rPr>
            </w:pPr>
          </w:p>
        </w:tc>
        <w:tc>
          <w:tcPr>
            <w:tcW w:w="370" w:type="pct"/>
            <w:vAlign w:val="center"/>
          </w:tcPr>
          <w:p w:rsidR="009703E0" w:rsidRPr="003B2EC0" w:rsidRDefault="009703E0" w:rsidP="00AF4AD7">
            <w:pPr>
              <w:spacing w:before="100" w:beforeAutospacing="1" w:after="100" w:afterAutospacing="1"/>
              <w:rPr>
                <w:rFonts w:cs="Calibri"/>
                <w:sz w:val="22"/>
                <w:szCs w:val="22"/>
              </w:rPr>
            </w:pPr>
          </w:p>
        </w:tc>
        <w:tc>
          <w:tcPr>
            <w:tcW w:w="415"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340"/>
        </w:trPr>
        <w:tc>
          <w:tcPr>
            <w:tcW w:w="2192" w:type="pct"/>
            <w:gridSpan w:val="5"/>
            <w:shd w:val="pct15" w:color="auto" w:fill="FFFFFF"/>
            <w:vAlign w:val="center"/>
          </w:tcPr>
          <w:p w:rsidR="009703E0" w:rsidRPr="003B2EC0" w:rsidRDefault="009703E0" w:rsidP="00AF4AD7">
            <w:pPr>
              <w:spacing w:before="100" w:beforeAutospacing="1" w:after="100" w:afterAutospacing="1"/>
              <w:jc w:val="center"/>
              <w:rPr>
                <w:rFonts w:cs="Calibri"/>
                <w:sz w:val="22"/>
                <w:szCs w:val="22"/>
              </w:rPr>
            </w:pPr>
            <w:r w:rsidRPr="003B2EC0">
              <w:rPr>
                <w:rFonts w:cs="Calibri"/>
                <w:b/>
                <w:sz w:val="22"/>
                <w:szCs w:val="22"/>
              </w:rPr>
              <w:t>ΣΥΝΟΛΟ</w:t>
            </w:r>
          </w:p>
        </w:tc>
        <w:tc>
          <w:tcPr>
            <w:tcW w:w="371" w:type="pct"/>
            <w:vAlign w:val="center"/>
          </w:tcPr>
          <w:p w:rsidR="009703E0" w:rsidRPr="003B2EC0" w:rsidRDefault="009703E0" w:rsidP="00AF4AD7">
            <w:pPr>
              <w:spacing w:before="100" w:beforeAutospacing="1" w:after="100" w:afterAutospacing="1"/>
              <w:rPr>
                <w:rFonts w:cs="Calibri"/>
                <w:sz w:val="22"/>
                <w:szCs w:val="22"/>
              </w:rPr>
            </w:pPr>
          </w:p>
        </w:tc>
        <w:tc>
          <w:tcPr>
            <w:tcW w:w="370" w:type="pct"/>
            <w:vAlign w:val="center"/>
          </w:tcPr>
          <w:p w:rsidR="009703E0" w:rsidRPr="003B2EC0" w:rsidRDefault="009703E0" w:rsidP="00AF4AD7">
            <w:pPr>
              <w:spacing w:before="100" w:beforeAutospacing="1" w:after="100" w:afterAutospacing="1"/>
              <w:rPr>
                <w:rFonts w:cs="Calibri"/>
                <w:sz w:val="22"/>
                <w:szCs w:val="22"/>
              </w:rPr>
            </w:pPr>
          </w:p>
        </w:tc>
        <w:tc>
          <w:tcPr>
            <w:tcW w:w="415"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r>
    </w:tbl>
    <w:p w:rsidR="009703E0" w:rsidRPr="003B2EC0" w:rsidRDefault="009703E0" w:rsidP="00AF4AD7">
      <w:pPr>
        <w:spacing w:before="100" w:beforeAutospacing="1" w:after="100" w:afterAutospacing="1"/>
        <w:jc w:val="center"/>
        <w:rPr>
          <w:rFonts w:cs="Calibri"/>
          <w:sz w:val="22"/>
          <w:szCs w:val="22"/>
        </w:rPr>
      </w:pPr>
      <w:r w:rsidRPr="003B2EC0">
        <w:rPr>
          <w:rFonts w:cs="Calibri"/>
          <w:sz w:val="22"/>
          <w:szCs w:val="22"/>
        </w:rPr>
        <w:t xml:space="preserve">* Το ΚΟΣΤΟΣ ΣΥΝΤΗΡΗΣΗΣ αφορά στα έτη μετά την ελάχιστη </w:t>
      </w:r>
      <w:r w:rsidRPr="003B2EC0">
        <w:rPr>
          <w:rFonts w:cs="Calibri"/>
          <w:b/>
          <w:sz w:val="22"/>
          <w:szCs w:val="22"/>
        </w:rPr>
        <w:t>ζητούμενη</w:t>
      </w:r>
      <w:r w:rsidRPr="003B2EC0">
        <w:rPr>
          <w:rFonts w:cs="Calibri"/>
          <w:sz w:val="22"/>
          <w:szCs w:val="22"/>
        </w:rPr>
        <w:t xml:space="preserve"> Περίοδο Εγγύησης.</w:t>
      </w:r>
    </w:p>
    <w:p w:rsidR="009703E0" w:rsidRPr="003B2EC0" w:rsidRDefault="009703E0" w:rsidP="0023518D">
      <w:pPr>
        <w:pStyle w:val="3"/>
        <w:rPr>
          <w:rFonts w:cs="Calibri"/>
          <w:sz w:val="22"/>
          <w:szCs w:val="22"/>
        </w:rPr>
      </w:pPr>
      <w:bookmarkStart w:id="125" w:name="_Toc240445877"/>
      <w:bookmarkStart w:id="126" w:name="_Toc372283248"/>
      <w:r w:rsidRPr="003B2EC0">
        <w:rPr>
          <w:rFonts w:cs="Calibri"/>
          <w:sz w:val="22"/>
          <w:szCs w:val="22"/>
        </w:rPr>
        <w:t>Εφαρμογή/ές</w:t>
      </w:r>
      <w:bookmarkEnd w:id="126"/>
      <w:r w:rsidRPr="003B2EC0">
        <w:rPr>
          <w:rFonts w:cs="Calibri"/>
          <w:sz w:val="22"/>
          <w:szCs w:val="22"/>
        </w:rPr>
        <w:t xml:space="preserve"> </w:t>
      </w:r>
      <w:bookmarkEnd w:id="125"/>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
        <w:gridCol w:w="1155"/>
        <w:gridCol w:w="847"/>
        <w:gridCol w:w="712"/>
        <w:gridCol w:w="712"/>
        <w:gridCol w:w="624"/>
        <w:gridCol w:w="623"/>
        <w:gridCol w:w="698"/>
        <w:gridCol w:w="555"/>
        <w:gridCol w:w="557"/>
        <w:gridCol w:w="555"/>
        <w:gridCol w:w="557"/>
        <w:gridCol w:w="555"/>
      </w:tblGrid>
      <w:tr w:rsidR="009703E0" w:rsidRPr="003B2EC0" w:rsidTr="003B2EC0">
        <w:trPr>
          <w:cantSplit/>
          <w:tblHeader/>
        </w:trPr>
        <w:tc>
          <w:tcPr>
            <w:tcW w:w="157"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w:t>
            </w:r>
            <w:r w:rsidRPr="003B2EC0">
              <w:rPr>
                <w:rFonts w:cs="Calibri"/>
                <w:sz w:val="18"/>
                <w:szCs w:val="18"/>
              </w:rPr>
              <w:lastRenderedPageBreak/>
              <w:t>Α</w:t>
            </w:r>
          </w:p>
        </w:tc>
        <w:tc>
          <w:tcPr>
            <w:tcW w:w="686"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lastRenderedPageBreak/>
              <w:t>ΠΕΡΙΓΡΑΦΗ</w:t>
            </w:r>
          </w:p>
        </w:tc>
        <w:tc>
          <w:tcPr>
            <w:tcW w:w="503"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ΤΥΠΟΣ</w:t>
            </w:r>
          </w:p>
        </w:tc>
        <w:tc>
          <w:tcPr>
            <w:tcW w:w="423"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ΠΟΣΟΤΗΤΑ</w:t>
            </w:r>
          </w:p>
        </w:tc>
        <w:tc>
          <w:tcPr>
            <w:tcW w:w="794" w:type="pct"/>
            <w:gridSpan w:val="2"/>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ΑΞΙΑ ΧΩΡΙΣ ΦΠΑ [€]</w:t>
            </w:r>
          </w:p>
        </w:tc>
        <w:tc>
          <w:tcPr>
            <w:tcW w:w="370"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ΦΠΑ [€]</w:t>
            </w:r>
          </w:p>
        </w:tc>
        <w:tc>
          <w:tcPr>
            <w:tcW w:w="415"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 xml:space="preserve">ΣΥΝΟΛΙΚΗ </w:t>
            </w:r>
            <w:r w:rsidRPr="003B2EC0">
              <w:rPr>
                <w:rFonts w:cs="Calibri"/>
                <w:sz w:val="18"/>
                <w:szCs w:val="18"/>
              </w:rPr>
              <w:lastRenderedPageBreak/>
              <w:t xml:space="preserve">ΑΞΙΑ </w:t>
            </w:r>
          </w:p>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ΜΕ ΦΠΑ [€]</w:t>
            </w:r>
          </w:p>
        </w:tc>
        <w:tc>
          <w:tcPr>
            <w:tcW w:w="1652" w:type="pct"/>
            <w:gridSpan w:val="5"/>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lastRenderedPageBreak/>
              <w:t>* ΚΟΣΤΟΣ ΣΥΝΤΗΡΗΣΗΣ ΧΩΡΙΣ ΦΠΑ [€]</w:t>
            </w:r>
          </w:p>
        </w:tc>
      </w:tr>
      <w:tr w:rsidR="009703E0" w:rsidRPr="003B2EC0" w:rsidTr="003B2EC0">
        <w:trPr>
          <w:cantSplit/>
          <w:tblHeader/>
        </w:trPr>
        <w:tc>
          <w:tcPr>
            <w:tcW w:w="157"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686"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503"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423"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423" w:type="pct"/>
            <w:shd w:val="pct15" w:color="auto" w:fill="FFFFFF"/>
            <w:vAlign w:val="center"/>
          </w:tcPr>
          <w:p w:rsidR="009703E0" w:rsidRPr="003B2EC0" w:rsidRDefault="009703E0" w:rsidP="00AF4AD7">
            <w:pPr>
              <w:spacing w:before="100" w:beforeAutospacing="1" w:after="100" w:afterAutospacing="1"/>
              <w:rPr>
                <w:rFonts w:cs="Calibri"/>
                <w:spacing w:val="-4"/>
                <w:sz w:val="22"/>
                <w:szCs w:val="22"/>
              </w:rPr>
            </w:pPr>
            <w:r w:rsidRPr="003B2EC0">
              <w:rPr>
                <w:rFonts w:cs="Calibri"/>
                <w:spacing w:val="-4"/>
                <w:sz w:val="22"/>
                <w:szCs w:val="22"/>
              </w:rPr>
              <w:t>ΤΙΜΗ</w:t>
            </w:r>
          </w:p>
          <w:p w:rsidR="009703E0" w:rsidRPr="003B2EC0" w:rsidRDefault="009703E0" w:rsidP="00AF4AD7">
            <w:pPr>
              <w:spacing w:before="100" w:beforeAutospacing="1" w:after="100" w:afterAutospacing="1"/>
              <w:rPr>
                <w:rFonts w:cs="Calibri"/>
                <w:spacing w:val="-4"/>
                <w:sz w:val="22"/>
                <w:szCs w:val="22"/>
              </w:rPr>
            </w:pPr>
            <w:r w:rsidRPr="003B2EC0">
              <w:rPr>
                <w:rFonts w:cs="Calibri"/>
                <w:spacing w:val="-4"/>
                <w:sz w:val="22"/>
                <w:szCs w:val="22"/>
              </w:rPr>
              <w:t>ΜΟΝΑΔΑΣ</w:t>
            </w:r>
          </w:p>
        </w:tc>
        <w:tc>
          <w:tcPr>
            <w:tcW w:w="371" w:type="pc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ΣΥΝΟΛΟ</w:t>
            </w:r>
          </w:p>
        </w:tc>
        <w:tc>
          <w:tcPr>
            <w:tcW w:w="370"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415"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330" w:type="pc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1</w:t>
            </w:r>
            <w:r w:rsidRPr="003B2EC0">
              <w:rPr>
                <w:rFonts w:cs="Calibri"/>
                <w:sz w:val="22"/>
                <w:szCs w:val="22"/>
                <w:vertAlign w:val="superscript"/>
              </w:rPr>
              <w:t>ο</w:t>
            </w:r>
            <w:r w:rsidRPr="003B2EC0">
              <w:rPr>
                <w:rFonts w:cs="Calibri"/>
                <w:sz w:val="22"/>
                <w:szCs w:val="22"/>
              </w:rPr>
              <w:t xml:space="preserve"> έτος</w:t>
            </w:r>
          </w:p>
        </w:tc>
        <w:tc>
          <w:tcPr>
            <w:tcW w:w="331" w:type="pc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2</w:t>
            </w:r>
            <w:r w:rsidRPr="003B2EC0">
              <w:rPr>
                <w:rFonts w:cs="Calibri"/>
                <w:sz w:val="22"/>
                <w:szCs w:val="22"/>
                <w:vertAlign w:val="superscript"/>
              </w:rPr>
              <w:t>ο</w:t>
            </w:r>
            <w:r w:rsidRPr="003B2EC0">
              <w:rPr>
                <w:rFonts w:cs="Calibri"/>
                <w:sz w:val="22"/>
                <w:szCs w:val="22"/>
              </w:rPr>
              <w:t xml:space="preserve"> έτος</w:t>
            </w:r>
          </w:p>
        </w:tc>
        <w:tc>
          <w:tcPr>
            <w:tcW w:w="330" w:type="pc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3</w:t>
            </w:r>
            <w:r w:rsidRPr="003B2EC0">
              <w:rPr>
                <w:rFonts w:cs="Calibri"/>
                <w:sz w:val="22"/>
                <w:szCs w:val="22"/>
                <w:vertAlign w:val="superscript"/>
              </w:rPr>
              <w:t>ο</w:t>
            </w:r>
            <w:r w:rsidRPr="003B2EC0">
              <w:rPr>
                <w:rFonts w:cs="Calibri"/>
                <w:sz w:val="22"/>
                <w:szCs w:val="22"/>
              </w:rPr>
              <w:t xml:space="preserve"> έτος</w:t>
            </w:r>
          </w:p>
        </w:tc>
        <w:tc>
          <w:tcPr>
            <w:tcW w:w="331" w:type="pc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4</w:t>
            </w:r>
            <w:r w:rsidRPr="003B2EC0">
              <w:rPr>
                <w:rFonts w:cs="Calibri"/>
                <w:sz w:val="22"/>
                <w:szCs w:val="22"/>
                <w:vertAlign w:val="superscript"/>
              </w:rPr>
              <w:t>ο</w:t>
            </w:r>
            <w:r w:rsidRPr="003B2EC0">
              <w:rPr>
                <w:rFonts w:cs="Calibri"/>
                <w:sz w:val="22"/>
                <w:szCs w:val="22"/>
              </w:rPr>
              <w:t xml:space="preserve"> έτος</w:t>
            </w:r>
          </w:p>
        </w:tc>
        <w:tc>
          <w:tcPr>
            <w:tcW w:w="331" w:type="pc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5</w:t>
            </w:r>
            <w:r w:rsidRPr="003B2EC0">
              <w:rPr>
                <w:rFonts w:cs="Calibri"/>
                <w:sz w:val="22"/>
                <w:szCs w:val="22"/>
                <w:vertAlign w:val="superscript"/>
              </w:rPr>
              <w:t>ο</w:t>
            </w:r>
            <w:r w:rsidRPr="003B2EC0">
              <w:rPr>
                <w:rFonts w:cs="Calibri"/>
                <w:sz w:val="22"/>
                <w:szCs w:val="22"/>
              </w:rPr>
              <w:t xml:space="preserve"> έτος</w:t>
            </w:r>
          </w:p>
        </w:tc>
      </w:tr>
      <w:tr w:rsidR="009703E0" w:rsidRPr="003B2EC0" w:rsidTr="003B2EC0">
        <w:trPr>
          <w:trHeight w:val="340"/>
        </w:trPr>
        <w:tc>
          <w:tcPr>
            <w:tcW w:w="157" w:type="pct"/>
            <w:vAlign w:val="center"/>
          </w:tcPr>
          <w:p w:rsidR="009703E0" w:rsidRPr="003B2EC0" w:rsidRDefault="009703E0" w:rsidP="00AF4AD7">
            <w:pPr>
              <w:spacing w:before="100" w:beforeAutospacing="1" w:after="100" w:afterAutospacing="1"/>
              <w:rPr>
                <w:rFonts w:cs="Calibri"/>
                <w:sz w:val="22"/>
                <w:szCs w:val="22"/>
              </w:rPr>
            </w:pPr>
          </w:p>
        </w:tc>
        <w:tc>
          <w:tcPr>
            <w:tcW w:w="686" w:type="pct"/>
            <w:vAlign w:val="center"/>
          </w:tcPr>
          <w:p w:rsidR="009703E0" w:rsidRPr="003B2EC0" w:rsidRDefault="009703E0" w:rsidP="00AF4AD7">
            <w:pPr>
              <w:spacing w:before="100" w:beforeAutospacing="1" w:after="100" w:afterAutospacing="1"/>
              <w:rPr>
                <w:rFonts w:cs="Calibri"/>
                <w:sz w:val="22"/>
                <w:szCs w:val="22"/>
              </w:rPr>
            </w:pPr>
          </w:p>
        </w:tc>
        <w:tc>
          <w:tcPr>
            <w:tcW w:w="503" w:type="pct"/>
            <w:vAlign w:val="center"/>
          </w:tcPr>
          <w:p w:rsidR="009703E0" w:rsidRPr="003B2EC0" w:rsidRDefault="009703E0" w:rsidP="00AF4AD7">
            <w:pPr>
              <w:spacing w:before="100" w:beforeAutospacing="1" w:after="100" w:afterAutospacing="1"/>
              <w:rPr>
                <w:rFonts w:cs="Calibri"/>
                <w:sz w:val="22"/>
                <w:szCs w:val="22"/>
              </w:rPr>
            </w:pPr>
          </w:p>
        </w:tc>
        <w:tc>
          <w:tcPr>
            <w:tcW w:w="423" w:type="pct"/>
            <w:vAlign w:val="center"/>
          </w:tcPr>
          <w:p w:rsidR="009703E0" w:rsidRPr="003B2EC0" w:rsidRDefault="009703E0" w:rsidP="00AF4AD7">
            <w:pPr>
              <w:spacing w:before="100" w:beforeAutospacing="1" w:after="100" w:afterAutospacing="1"/>
              <w:rPr>
                <w:rFonts w:cs="Calibri"/>
                <w:sz w:val="22"/>
                <w:szCs w:val="22"/>
              </w:rPr>
            </w:pPr>
          </w:p>
        </w:tc>
        <w:tc>
          <w:tcPr>
            <w:tcW w:w="423" w:type="pct"/>
            <w:vAlign w:val="center"/>
          </w:tcPr>
          <w:p w:rsidR="009703E0" w:rsidRPr="003B2EC0" w:rsidRDefault="009703E0" w:rsidP="00AF4AD7">
            <w:pPr>
              <w:spacing w:before="100" w:beforeAutospacing="1" w:after="100" w:afterAutospacing="1"/>
              <w:rPr>
                <w:rFonts w:cs="Calibri"/>
                <w:sz w:val="22"/>
                <w:szCs w:val="22"/>
              </w:rPr>
            </w:pPr>
          </w:p>
        </w:tc>
        <w:tc>
          <w:tcPr>
            <w:tcW w:w="371" w:type="pct"/>
            <w:vAlign w:val="center"/>
          </w:tcPr>
          <w:p w:rsidR="009703E0" w:rsidRPr="003B2EC0" w:rsidRDefault="009703E0" w:rsidP="00AF4AD7">
            <w:pPr>
              <w:spacing w:before="100" w:beforeAutospacing="1" w:after="100" w:afterAutospacing="1"/>
              <w:rPr>
                <w:rFonts w:cs="Calibri"/>
                <w:sz w:val="22"/>
                <w:szCs w:val="22"/>
              </w:rPr>
            </w:pPr>
          </w:p>
        </w:tc>
        <w:tc>
          <w:tcPr>
            <w:tcW w:w="370" w:type="pct"/>
            <w:vAlign w:val="center"/>
          </w:tcPr>
          <w:p w:rsidR="009703E0" w:rsidRPr="003B2EC0" w:rsidRDefault="009703E0" w:rsidP="00AF4AD7">
            <w:pPr>
              <w:spacing w:before="100" w:beforeAutospacing="1" w:after="100" w:afterAutospacing="1"/>
              <w:rPr>
                <w:rFonts w:cs="Calibri"/>
                <w:sz w:val="22"/>
                <w:szCs w:val="22"/>
              </w:rPr>
            </w:pPr>
          </w:p>
        </w:tc>
        <w:tc>
          <w:tcPr>
            <w:tcW w:w="415"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340"/>
        </w:trPr>
        <w:tc>
          <w:tcPr>
            <w:tcW w:w="157" w:type="pct"/>
            <w:vAlign w:val="center"/>
          </w:tcPr>
          <w:p w:rsidR="009703E0" w:rsidRPr="003B2EC0" w:rsidRDefault="009703E0" w:rsidP="00AF4AD7">
            <w:pPr>
              <w:spacing w:before="100" w:beforeAutospacing="1" w:after="100" w:afterAutospacing="1"/>
              <w:rPr>
                <w:rFonts w:cs="Calibri"/>
                <w:sz w:val="22"/>
                <w:szCs w:val="22"/>
              </w:rPr>
            </w:pPr>
          </w:p>
        </w:tc>
        <w:tc>
          <w:tcPr>
            <w:tcW w:w="686" w:type="pct"/>
            <w:vAlign w:val="center"/>
          </w:tcPr>
          <w:p w:rsidR="009703E0" w:rsidRPr="003B2EC0" w:rsidRDefault="009703E0" w:rsidP="00AF4AD7">
            <w:pPr>
              <w:spacing w:before="100" w:beforeAutospacing="1" w:after="100" w:afterAutospacing="1"/>
              <w:rPr>
                <w:rFonts w:cs="Calibri"/>
                <w:sz w:val="22"/>
                <w:szCs w:val="22"/>
              </w:rPr>
            </w:pPr>
          </w:p>
        </w:tc>
        <w:tc>
          <w:tcPr>
            <w:tcW w:w="503" w:type="pct"/>
            <w:vAlign w:val="center"/>
          </w:tcPr>
          <w:p w:rsidR="009703E0" w:rsidRPr="003B2EC0" w:rsidRDefault="009703E0" w:rsidP="00AF4AD7">
            <w:pPr>
              <w:spacing w:before="100" w:beforeAutospacing="1" w:after="100" w:afterAutospacing="1"/>
              <w:rPr>
                <w:rFonts w:cs="Calibri"/>
                <w:sz w:val="22"/>
                <w:szCs w:val="22"/>
              </w:rPr>
            </w:pPr>
          </w:p>
        </w:tc>
        <w:tc>
          <w:tcPr>
            <w:tcW w:w="423" w:type="pct"/>
            <w:vAlign w:val="center"/>
          </w:tcPr>
          <w:p w:rsidR="009703E0" w:rsidRPr="003B2EC0" w:rsidRDefault="009703E0" w:rsidP="00AF4AD7">
            <w:pPr>
              <w:spacing w:before="100" w:beforeAutospacing="1" w:after="100" w:afterAutospacing="1"/>
              <w:rPr>
                <w:rFonts w:cs="Calibri"/>
                <w:sz w:val="22"/>
                <w:szCs w:val="22"/>
              </w:rPr>
            </w:pPr>
          </w:p>
        </w:tc>
        <w:tc>
          <w:tcPr>
            <w:tcW w:w="423" w:type="pct"/>
            <w:vAlign w:val="center"/>
          </w:tcPr>
          <w:p w:rsidR="009703E0" w:rsidRPr="003B2EC0" w:rsidRDefault="009703E0" w:rsidP="00AF4AD7">
            <w:pPr>
              <w:spacing w:before="100" w:beforeAutospacing="1" w:after="100" w:afterAutospacing="1"/>
              <w:rPr>
                <w:rFonts w:cs="Calibri"/>
                <w:sz w:val="22"/>
                <w:szCs w:val="22"/>
              </w:rPr>
            </w:pPr>
          </w:p>
        </w:tc>
        <w:tc>
          <w:tcPr>
            <w:tcW w:w="371" w:type="pct"/>
            <w:vAlign w:val="center"/>
          </w:tcPr>
          <w:p w:rsidR="009703E0" w:rsidRPr="003B2EC0" w:rsidRDefault="009703E0" w:rsidP="00AF4AD7">
            <w:pPr>
              <w:spacing w:before="100" w:beforeAutospacing="1" w:after="100" w:afterAutospacing="1"/>
              <w:rPr>
                <w:rFonts w:cs="Calibri"/>
                <w:sz w:val="22"/>
                <w:szCs w:val="22"/>
              </w:rPr>
            </w:pPr>
          </w:p>
        </w:tc>
        <w:tc>
          <w:tcPr>
            <w:tcW w:w="370" w:type="pct"/>
            <w:vAlign w:val="center"/>
          </w:tcPr>
          <w:p w:rsidR="009703E0" w:rsidRPr="003B2EC0" w:rsidRDefault="009703E0" w:rsidP="00AF4AD7">
            <w:pPr>
              <w:spacing w:before="100" w:beforeAutospacing="1" w:after="100" w:afterAutospacing="1"/>
              <w:rPr>
                <w:rFonts w:cs="Calibri"/>
                <w:sz w:val="22"/>
                <w:szCs w:val="22"/>
              </w:rPr>
            </w:pPr>
          </w:p>
        </w:tc>
        <w:tc>
          <w:tcPr>
            <w:tcW w:w="415"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340"/>
        </w:trPr>
        <w:tc>
          <w:tcPr>
            <w:tcW w:w="157"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86"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50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42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42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371" w:type="pct"/>
            <w:vAlign w:val="center"/>
          </w:tcPr>
          <w:p w:rsidR="009703E0" w:rsidRPr="003B2EC0" w:rsidRDefault="009703E0" w:rsidP="00AF4AD7">
            <w:pPr>
              <w:spacing w:before="100" w:beforeAutospacing="1" w:after="100" w:afterAutospacing="1"/>
              <w:rPr>
                <w:rFonts w:cs="Calibri"/>
                <w:sz w:val="22"/>
                <w:szCs w:val="22"/>
              </w:rPr>
            </w:pPr>
          </w:p>
        </w:tc>
        <w:tc>
          <w:tcPr>
            <w:tcW w:w="370" w:type="pct"/>
            <w:vAlign w:val="center"/>
          </w:tcPr>
          <w:p w:rsidR="009703E0" w:rsidRPr="003B2EC0" w:rsidRDefault="009703E0" w:rsidP="00AF4AD7">
            <w:pPr>
              <w:spacing w:before="100" w:beforeAutospacing="1" w:after="100" w:afterAutospacing="1"/>
              <w:rPr>
                <w:rFonts w:cs="Calibri"/>
                <w:sz w:val="22"/>
                <w:szCs w:val="22"/>
              </w:rPr>
            </w:pPr>
          </w:p>
        </w:tc>
        <w:tc>
          <w:tcPr>
            <w:tcW w:w="415"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340"/>
        </w:trPr>
        <w:tc>
          <w:tcPr>
            <w:tcW w:w="2192" w:type="pct"/>
            <w:gridSpan w:val="5"/>
            <w:shd w:val="pct15" w:color="auto" w:fill="FFFFFF"/>
            <w:vAlign w:val="center"/>
          </w:tcPr>
          <w:p w:rsidR="009703E0" w:rsidRPr="003B2EC0" w:rsidRDefault="009703E0" w:rsidP="00AF4AD7">
            <w:pPr>
              <w:spacing w:before="100" w:beforeAutospacing="1" w:after="100" w:afterAutospacing="1"/>
              <w:jc w:val="center"/>
              <w:rPr>
                <w:rFonts w:cs="Calibri"/>
                <w:sz w:val="22"/>
                <w:szCs w:val="22"/>
              </w:rPr>
            </w:pPr>
            <w:r w:rsidRPr="003B2EC0">
              <w:rPr>
                <w:rFonts w:cs="Calibri"/>
                <w:b/>
                <w:sz w:val="22"/>
                <w:szCs w:val="22"/>
              </w:rPr>
              <w:t>ΣΥΝΟΛΟ</w:t>
            </w:r>
          </w:p>
        </w:tc>
        <w:tc>
          <w:tcPr>
            <w:tcW w:w="371" w:type="pct"/>
            <w:vAlign w:val="center"/>
          </w:tcPr>
          <w:p w:rsidR="009703E0" w:rsidRPr="003B2EC0" w:rsidRDefault="009703E0" w:rsidP="00AF4AD7">
            <w:pPr>
              <w:spacing w:before="100" w:beforeAutospacing="1" w:after="100" w:afterAutospacing="1"/>
              <w:rPr>
                <w:rFonts w:cs="Calibri"/>
                <w:sz w:val="22"/>
                <w:szCs w:val="22"/>
              </w:rPr>
            </w:pPr>
          </w:p>
        </w:tc>
        <w:tc>
          <w:tcPr>
            <w:tcW w:w="370" w:type="pct"/>
            <w:vAlign w:val="center"/>
          </w:tcPr>
          <w:p w:rsidR="009703E0" w:rsidRPr="003B2EC0" w:rsidRDefault="009703E0" w:rsidP="00AF4AD7">
            <w:pPr>
              <w:spacing w:before="100" w:beforeAutospacing="1" w:after="100" w:afterAutospacing="1"/>
              <w:rPr>
                <w:rFonts w:cs="Calibri"/>
                <w:sz w:val="22"/>
                <w:szCs w:val="22"/>
              </w:rPr>
            </w:pPr>
          </w:p>
        </w:tc>
        <w:tc>
          <w:tcPr>
            <w:tcW w:w="415"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0"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c>
          <w:tcPr>
            <w:tcW w:w="331" w:type="pct"/>
            <w:vAlign w:val="center"/>
          </w:tcPr>
          <w:p w:rsidR="009703E0" w:rsidRPr="003B2EC0" w:rsidRDefault="009703E0" w:rsidP="00AF4AD7">
            <w:pPr>
              <w:spacing w:before="100" w:beforeAutospacing="1" w:after="100" w:afterAutospacing="1"/>
              <w:rPr>
                <w:rFonts w:cs="Calibri"/>
                <w:sz w:val="22"/>
                <w:szCs w:val="22"/>
              </w:rPr>
            </w:pPr>
          </w:p>
        </w:tc>
      </w:tr>
    </w:tbl>
    <w:p w:rsidR="009703E0" w:rsidRPr="003B2EC0" w:rsidRDefault="009703E0" w:rsidP="00AF4AD7">
      <w:pPr>
        <w:spacing w:before="100" w:beforeAutospacing="1" w:after="100" w:afterAutospacing="1"/>
        <w:jc w:val="center"/>
        <w:rPr>
          <w:rFonts w:cs="Calibri"/>
          <w:sz w:val="22"/>
          <w:szCs w:val="22"/>
        </w:rPr>
      </w:pPr>
      <w:r w:rsidRPr="003B2EC0">
        <w:rPr>
          <w:rFonts w:cs="Calibri"/>
          <w:sz w:val="22"/>
          <w:szCs w:val="22"/>
        </w:rPr>
        <w:t xml:space="preserve">* Το ΚΟΣΤΟΣ ΣΥΝΤΗΡΗΣΗΣ αφορά στα έτη μετά την ελάχιστη </w:t>
      </w:r>
      <w:r w:rsidRPr="003B2EC0">
        <w:rPr>
          <w:rFonts w:cs="Calibri"/>
          <w:b/>
          <w:sz w:val="22"/>
          <w:szCs w:val="22"/>
        </w:rPr>
        <w:t>ζητούμενη</w:t>
      </w:r>
      <w:r w:rsidRPr="003B2EC0">
        <w:rPr>
          <w:rFonts w:cs="Calibri"/>
          <w:sz w:val="22"/>
          <w:szCs w:val="22"/>
        </w:rPr>
        <w:t xml:space="preserve"> Περίοδο Εγγύησης.</w:t>
      </w:r>
    </w:p>
    <w:p w:rsidR="009703E0" w:rsidRPr="003B2EC0" w:rsidRDefault="004A1E30" w:rsidP="0023518D">
      <w:pPr>
        <w:pStyle w:val="3"/>
        <w:rPr>
          <w:rFonts w:cs="Calibri"/>
          <w:sz w:val="22"/>
          <w:szCs w:val="22"/>
        </w:rPr>
      </w:pPr>
      <w:bookmarkStart w:id="127" w:name="_Toc240445878"/>
      <w:bookmarkStart w:id="128" w:name="_Toc372283249"/>
      <w:r w:rsidRPr="003B2EC0">
        <w:rPr>
          <w:rFonts w:cs="Calibri"/>
          <w:sz w:val="22"/>
          <w:szCs w:val="22"/>
        </w:rPr>
        <w:t>Υπηρεσίες</w:t>
      </w:r>
      <w:bookmarkEnd w:id="128"/>
      <w:r w:rsidRPr="003B2EC0">
        <w:rPr>
          <w:rFonts w:cs="Calibri"/>
          <w:sz w:val="22"/>
          <w:szCs w:val="22"/>
        </w:rPr>
        <w:t xml:space="preserve"> </w:t>
      </w:r>
      <w:bookmarkEnd w:id="127"/>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494"/>
        <w:gridCol w:w="2792"/>
        <w:gridCol w:w="1341"/>
        <w:gridCol w:w="998"/>
        <w:gridCol w:w="844"/>
        <w:gridCol w:w="880"/>
        <w:gridCol w:w="1066"/>
      </w:tblGrid>
      <w:tr w:rsidR="009703E0" w:rsidRPr="003B2EC0" w:rsidTr="004C6177">
        <w:trPr>
          <w:cantSplit/>
        </w:trPr>
        <w:tc>
          <w:tcPr>
            <w:tcW w:w="229"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Α/Α</w:t>
            </w:r>
          </w:p>
        </w:tc>
        <w:tc>
          <w:tcPr>
            <w:tcW w:w="1672"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ΠΕΡΙΓΡΑΦΗ</w:t>
            </w:r>
          </w:p>
        </w:tc>
        <w:tc>
          <w:tcPr>
            <w:tcW w:w="797"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Ανθρωπομήνες</w:t>
            </w:r>
          </w:p>
        </w:tc>
        <w:tc>
          <w:tcPr>
            <w:tcW w:w="1107" w:type="pct"/>
            <w:gridSpan w:val="2"/>
            <w:tcBorders>
              <w:bottom w:val="single" w:sz="4" w:space="0" w:color="auto"/>
            </w:tcBorders>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ΑΞΙΑ ΧΩΡΙΣ ΦΠΑ [€]</w:t>
            </w:r>
          </w:p>
        </w:tc>
        <w:tc>
          <w:tcPr>
            <w:tcW w:w="548"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ΦΠΑ [€]</w:t>
            </w:r>
          </w:p>
        </w:tc>
        <w:tc>
          <w:tcPr>
            <w:tcW w:w="647"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 xml:space="preserve">ΣΥΝΟΛΙΚΗ ΑΞΙΑ </w:t>
            </w:r>
          </w:p>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ΜΕ ΦΠΑ [€]</w:t>
            </w:r>
          </w:p>
        </w:tc>
      </w:tr>
      <w:tr w:rsidR="009703E0" w:rsidRPr="003B2EC0" w:rsidTr="004C6177">
        <w:trPr>
          <w:cantSplit/>
        </w:trPr>
        <w:tc>
          <w:tcPr>
            <w:tcW w:w="229" w:type="pct"/>
            <w:vMerge/>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1672" w:type="pct"/>
            <w:vMerge/>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797" w:type="pct"/>
            <w:vMerge/>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03"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ΤΙΜΗ ΜΟΝΑΔΑΣ</w:t>
            </w:r>
          </w:p>
        </w:tc>
        <w:tc>
          <w:tcPr>
            <w:tcW w:w="505"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ΣΥΝΟΛΟ</w:t>
            </w:r>
          </w:p>
        </w:tc>
        <w:tc>
          <w:tcPr>
            <w:tcW w:w="548" w:type="pct"/>
            <w:vMerge/>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47" w:type="pct"/>
            <w:vMerge/>
            <w:shd w:val="clear" w:color="auto" w:fill="FFFFFF"/>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4C6177">
        <w:trPr>
          <w:trHeight w:val="284"/>
        </w:trPr>
        <w:tc>
          <w:tcPr>
            <w:tcW w:w="229"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1672"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797"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03"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505"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548"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47"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4C6177">
        <w:trPr>
          <w:trHeight w:val="284"/>
        </w:trPr>
        <w:tc>
          <w:tcPr>
            <w:tcW w:w="229"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1672"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797" w:type="pct"/>
            <w:tcBorders>
              <w:bottom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03" w:type="pct"/>
            <w:tcBorders>
              <w:bottom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505"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548"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47"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284"/>
        </w:trPr>
        <w:tc>
          <w:tcPr>
            <w:tcW w:w="229"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1672"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797" w:type="pct"/>
            <w:tcBorders>
              <w:bottom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03" w:type="pct"/>
            <w:tcBorders>
              <w:bottom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505" w:type="pct"/>
            <w:tcBorders>
              <w:bottom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548" w:type="pct"/>
            <w:tcBorders>
              <w:bottom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47" w:type="pct"/>
            <w:tcBorders>
              <w:bottom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284"/>
        </w:trPr>
        <w:tc>
          <w:tcPr>
            <w:tcW w:w="1901" w:type="pct"/>
            <w:gridSpan w:val="2"/>
            <w:shd w:val="pct15" w:color="auto" w:fill="auto"/>
            <w:vAlign w:val="center"/>
          </w:tcPr>
          <w:p w:rsidR="009703E0" w:rsidRPr="003B2EC0" w:rsidRDefault="009703E0" w:rsidP="00AF4AD7">
            <w:pPr>
              <w:spacing w:before="100" w:beforeAutospacing="1" w:after="100" w:afterAutospacing="1"/>
              <w:jc w:val="center"/>
              <w:rPr>
                <w:rFonts w:cs="Calibri"/>
                <w:sz w:val="22"/>
                <w:szCs w:val="22"/>
              </w:rPr>
            </w:pPr>
            <w:r w:rsidRPr="003B2EC0">
              <w:rPr>
                <w:rFonts w:cs="Calibri"/>
                <w:b/>
                <w:sz w:val="22"/>
                <w:szCs w:val="22"/>
              </w:rPr>
              <w:t>ΣΥΝΟΛΟ</w:t>
            </w:r>
          </w:p>
        </w:tc>
        <w:tc>
          <w:tcPr>
            <w:tcW w:w="797" w:type="pct"/>
            <w:tcBorders>
              <w:right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03" w:type="pct"/>
            <w:tcBorders>
              <w:top w:val="single" w:sz="4" w:space="0" w:color="auto"/>
              <w:left w:val="single" w:sz="4" w:space="0" w:color="auto"/>
              <w:bottom w:val="single" w:sz="4" w:space="0" w:color="auto"/>
              <w:right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505" w:type="pct"/>
            <w:tcBorders>
              <w:left w:val="single" w:sz="4" w:space="0" w:color="auto"/>
            </w:tcBorders>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548"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47"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r>
    </w:tbl>
    <w:p w:rsidR="009703E0" w:rsidRPr="003B2EC0" w:rsidRDefault="009703E0" w:rsidP="0023518D">
      <w:pPr>
        <w:pStyle w:val="3"/>
        <w:rPr>
          <w:rFonts w:cs="Calibri"/>
          <w:sz w:val="22"/>
          <w:szCs w:val="22"/>
        </w:rPr>
      </w:pPr>
      <w:bookmarkStart w:id="129" w:name="_Toc240445879"/>
      <w:bookmarkStart w:id="130" w:name="_Toc372283250"/>
      <w:r w:rsidRPr="003B2EC0">
        <w:rPr>
          <w:rFonts w:cs="Calibri"/>
          <w:sz w:val="22"/>
          <w:szCs w:val="22"/>
        </w:rPr>
        <w:t>Άλλες δαπάνες</w:t>
      </w:r>
      <w:bookmarkEnd w:id="129"/>
      <w:bookmarkEnd w:id="130"/>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
        <w:gridCol w:w="2715"/>
        <w:gridCol w:w="1055"/>
        <w:gridCol w:w="1055"/>
        <w:gridCol w:w="932"/>
        <w:gridCol w:w="1037"/>
        <w:gridCol w:w="1126"/>
      </w:tblGrid>
      <w:tr w:rsidR="009703E0" w:rsidRPr="003B2EC0" w:rsidTr="003B2EC0">
        <w:trPr>
          <w:cantSplit/>
        </w:trPr>
        <w:tc>
          <w:tcPr>
            <w:tcW w:w="294" w:type="pct"/>
            <w:vMerge w:val="restart"/>
            <w:shd w:val="clear" w:color="auto" w:fill="E6E6E6"/>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Α/Α</w:t>
            </w:r>
          </w:p>
        </w:tc>
        <w:tc>
          <w:tcPr>
            <w:tcW w:w="1613" w:type="pct"/>
            <w:vMerge w:val="restart"/>
            <w:shd w:val="clear" w:color="auto" w:fill="E6E6E6"/>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ΠΕΡΙΓΡΑΦΗ</w:t>
            </w:r>
          </w:p>
        </w:tc>
        <w:tc>
          <w:tcPr>
            <w:tcW w:w="627" w:type="pct"/>
            <w:vMerge w:val="restart"/>
            <w:shd w:val="clear" w:color="auto" w:fill="E6E6E6"/>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ΠΟΣΟΤΗΤΑ</w:t>
            </w:r>
          </w:p>
        </w:tc>
        <w:tc>
          <w:tcPr>
            <w:tcW w:w="1181" w:type="pct"/>
            <w:gridSpan w:val="2"/>
            <w:shd w:val="clear" w:color="auto" w:fill="E6E6E6"/>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ΑΞΙΑ ΧΩΡΙΣ ΦΠΑ [€]</w:t>
            </w:r>
          </w:p>
        </w:tc>
        <w:tc>
          <w:tcPr>
            <w:tcW w:w="616" w:type="pct"/>
            <w:vMerge w:val="restart"/>
            <w:shd w:val="clear" w:color="auto" w:fill="E6E6E6"/>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ΦΠΑ [€]</w:t>
            </w:r>
          </w:p>
        </w:tc>
        <w:tc>
          <w:tcPr>
            <w:tcW w:w="670" w:type="pct"/>
            <w:vMerge w:val="restart"/>
            <w:shd w:val="clear" w:color="auto" w:fill="E6E6E6"/>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 xml:space="preserve">ΣΥΝΟΛΙΚΗ ΑΞΙΑ </w:t>
            </w:r>
          </w:p>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ΜΕ ΦΠΑ [€]</w:t>
            </w:r>
          </w:p>
        </w:tc>
      </w:tr>
      <w:tr w:rsidR="009703E0" w:rsidRPr="003B2EC0" w:rsidTr="003B2EC0">
        <w:trPr>
          <w:cantSplit/>
        </w:trPr>
        <w:tc>
          <w:tcPr>
            <w:tcW w:w="294"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c>
          <w:tcPr>
            <w:tcW w:w="1613"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c>
          <w:tcPr>
            <w:tcW w:w="627"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c>
          <w:tcPr>
            <w:tcW w:w="627" w:type="pct"/>
            <w:shd w:val="clear" w:color="auto" w:fill="E6E6E6"/>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ΤΙΜΗ ΜΟΝΑΔΑΣ</w:t>
            </w:r>
          </w:p>
        </w:tc>
        <w:tc>
          <w:tcPr>
            <w:tcW w:w="553" w:type="pct"/>
            <w:shd w:val="clear" w:color="auto" w:fill="E6E6E6"/>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ΣΥΝΟΛΟ</w:t>
            </w:r>
          </w:p>
        </w:tc>
        <w:tc>
          <w:tcPr>
            <w:tcW w:w="616"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c>
          <w:tcPr>
            <w:tcW w:w="670"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3B2EC0">
        <w:trPr>
          <w:trHeight w:val="284"/>
        </w:trPr>
        <w:tc>
          <w:tcPr>
            <w:tcW w:w="294" w:type="pct"/>
            <w:vAlign w:val="center"/>
          </w:tcPr>
          <w:p w:rsidR="009703E0" w:rsidRPr="003B2EC0" w:rsidRDefault="009703E0" w:rsidP="00AF4AD7">
            <w:pPr>
              <w:spacing w:before="100" w:beforeAutospacing="1" w:after="100" w:afterAutospacing="1"/>
              <w:rPr>
                <w:rFonts w:cs="Calibri"/>
                <w:sz w:val="22"/>
                <w:szCs w:val="22"/>
              </w:rPr>
            </w:pPr>
          </w:p>
        </w:tc>
        <w:tc>
          <w:tcPr>
            <w:tcW w:w="1613" w:type="pct"/>
            <w:vAlign w:val="center"/>
          </w:tcPr>
          <w:p w:rsidR="009703E0" w:rsidRPr="003B2EC0" w:rsidRDefault="009703E0" w:rsidP="00AF4AD7">
            <w:pPr>
              <w:spacing w:before="100" w:beforeAutospacing="1" w:after="100" w:afterAutospacing="1"/>
              <w:rPr>
                <w:rFonts w:cs="Calibri"/>
                <w:sz w:val="22"/>
                <w:szCs w:val="22"/>
              </w:rPr>
            </w:pPr>
          </w:p>
        </w:tc>
        <w:tc>
          <w:tcPr>
            <w:tcW w:w="627" w:type="pct"/>
            <w:vAlign w:val="center"/>
          </w:tcPr>
          <w:p w:rsidR="009703E0" w:rsidRPr="003B2EC0" w:rsidRDefault="009703E0" w:rsidP="00AF4AD7">
            <w:pPr>
              <w:spacing w:before="100" w:beforeAutospacing="1" w:after="100" w:afterAutospacing="1"/>
              <w:rPr>
                <w:rFonts w:cs="Calibri"/>
                <w:sz w:val="22"/>
                <w:szCs w:val="22"/>
              </w:rPr>
            </w:pPr>
          </w:p>
        </w:tc>
        <w:tc>
          <w:tcPr>
            <w:tcW w:w="627" w:type="pct"/>
            <w:vAlign w:val="center"/>
          </w:tcPr>
          <w:p w:rsidR="009703E0" w:rsidRPr="003B2EC0" w:rsidRDefault="009703E0" w:rsidP="00AF4AD7">
            <w:pPr>
              <w:spacing w:before="100" w:beforeAutospacing="1" w:after="100" w:afterAutospacing="1"/>
              <w:rPr>
                <w:rFonts w:cs="Calibri"/>
                <w:sz w:val="22"/>
                <w:szCs w:val="22"/>
              </w:rPr>
            </w:pPr>
          </w:p>
        </w:tc>
        <w:tc>
          <w:tcPr>
            <w:tcW w:w="553" w:type="pct"/>
            <w:vAlign w:val="center"/>
          </w:tcPr>
          <w:p w:rsidR="009703E0" w:rsidRPr="003B2EC0" w:rsidRDefault="009703E0" w:rsidP="00AF4AD7">
            <w:pPr>
              <w:spacing w:before="100" w:beforeAutospacing="1" w:after="100" w:afterAutospacing="1"/>
              <w:rPr>
                <w:rFonts w:cs="Calibri"/>
                <w:sz w:val="22"/>
                <w:szCs w:val="22"/>
              </w:rPr>
            </w:pPr>
          </w:p>
        </w:tc>
        <w:tc>
          <w:tcPr>
            <w:tcW w:w="616" w:type="pct"/>
            <w:vAlign w:val="center"/>
          </w:tcPr>
          <w:p w:rsidR="009703E0" w:rsidRPr="003B2EC0" w:rsidRDefault="009703E0" w:rsidP="00AF4AD7">
            <w:pPr>
              <w:spacing w:before="100" w:beforeAutospacing="1" w:after="100" w:afterAutospacing="1"/>
              <w:rPr>
                <w:rFonts w:cs="Calibri"/>
                <w:sz w:val="22"/>
                <w:szCs w:val="22"/>
              </w:rPr>
            </w:pPr>
          </w:p>
        </w:tc>
        <w:tc>
          <w:tcPr>
            <w:tcW w:w="670" w:type="pct"/>
            <w:vAlign w:val="center"/>
          </w:tcPr>
          <w:p w:rsidR="009703E0" w:rsidRPr="003B2EC0" w:rsidRDefault="009703E0" w:rsidP="00AF4AD7">
            <w:pPr>
              <w:spacing w:before="100" w:beforeAutospacing="1" w:after="100" w:afterAutospacing="1"/>
              <w:rPr>
                <w:rFonts w:cs="Calibri"/>
                <w:sz w:val="22"/>
                <w:szCs w:val="22"/>
              </w:rPr>
            </w:pPr>
          </w:p>
        </w:tc>
      </w:tr>
      <w:tr w:rsidR="002B2AD0" w:rsidRPr="003B2EC0" w:rsidTr="003B2EC0">
        <w:trPr>
          <w:trHeight w:val="284"/>
        </w:trPr>
        <w:tc>
          <w:tcPr>
            <w:tcW w:w="294" w:type="pct"/>
            <w:vAlign w:val="center"/>
          </w:tcPr>
          <w:p w:rsidR="009703E0" w:rsidRPr="003B2EC0" w:rsidRDefault="009703E0" w:rsidP="00AF4AD7">
            <w:pPr>
              <w:spacing w:before="100" w:beforeAutospacing="1" w:after="100" w:afterAutospacing="1"/>
              <w:rPr>
                <w:rFonts w:cs="Calibri"/>
                <w:sz w:val="22"/>
                <w:szCs w:val="22"/>
              </w:rPr>
            </w:pPr>
          </w:p>
        </w:tc>
        <w:tc>
          <w:tcPr>
            <w:tcW w:w="1613" w:type="pct"/>
            <w:vAlign w:val="center"/>
          </w:tcPr>
          <w:p w:rsidR="009703E0" w:rsidRPr="003B2EC0" w:rsidRDefault="009703E0" w:rsidP="00AF4AD7">
            <w:pPr>
              <w:spacing w:before="100" w:beforeAutospacing="1" w:after="100" w:afterAutospacing="1"/>
              <w:rPr>
                <w:rFonts w:cs="Calibri"/>
                <w:sz w:val="22"/>
                <w:szCs w:val="22"/>
              </w:rPr>
            </w:pPr>
          </w:p>
        </w:tc>
        <w:tc>
          <w:tcPr>
            <w:tcW w:w="627"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27"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553" w:type="pct"/>
            <w:vAlign w:val="center"/>
          </w:tcPr>
          <w:p w:rsidR="009703E0" w:rsidRPr="003B2EC0" w:rsidRDefault="009703E0" w:rsidP="00AF4AD7">
            <w:pPr>
              <w:spacing w:before="100" w:beforeAutospacing="1" w:after="100" w:afterAutospacing="1"/>
              <w:rPr>
                <w:rFonts w:cs="Calibri"/>
                <w:sz w:val="22"/>
                <w:szCs w:val="22"/>
              </w:rPr>
            </w:pPr>
          </w:p>
        </w:tc>
        <w:tc>
          <w:tcPr>
            <w:tcW w:w="616" w:type="pct"/>
            <w:vAlign w:val="center"/>
          </w:tcPr>
          <w:p w:rsidR="009703E0" w:rsidRPr="003B2EC0" w:rsidRDefault="009703E0" w:rsidP="00AF4AD7">
            <w:pPr>
              <w:spacing w:before="100" w:beforeAutospacing="1" w:after="100" w:afterAutospacing="1"/>
              <w:rPr>
                <w:rFonts w:cs="Calibri"/>
                <w:sz w:val="22"/>
                <w:szCs w:val="22"/>
              </w:rPr>
            </w:pPr>
          </w:p>
        </w:tc>
        <w:tc>
          <w:tcPr>
            <w:tcW w:w="670" w:type="pct"/>
            <w:vAlign w:val="center"/>
          </w:tcPr>
          <w:p w:rsidR="009703E0" w:rsidRPr="003B2EC0" w:rsidRDefault="009703E0" w:rsidP="00AF4AD7">
            <w:pPr>
              <w:spacing w:before="100" w:beforeAutospacing="1" w:after="100" w:afterAutospacing="1"/>
              <w:rPr>
                <w:rFonts w:cs="Calibri"/>
                <w:sz w:val="22"/>
                <w:szCs w:val="22"/>
              </w:rPr>
            </w:pPr>
          </w:p>
        </w:tc>
      </w:tr>
      <w:tr w:rsidR="00981563" w:rsidRPr="003B2EC0" w:rsidTr="003B2EC0">
        <w:trPr>
          <w:trHeight w:val="284"/>
        </w:trPr>
        <w:tc>
          <w:tcPr>
            <w:tcW w:w="294"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161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27"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27"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55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16" w:type="pct"/>
            <w:vAlign w:val="center"/>
          </w:tcPr>
          <w:p w:rsidR="009703E0" w:rsidRPr="003B2EC0" w:rsidRDefault="009703E0" w:rsidP="00AF4AD7">
            <w:pPr>
              <w:spacing w:before="100" w:beforeAutospacing="1" w:after="100" w:afterAutospacing="1"/>
              <w:rPr>
                <w:rFonts w:cs="Calibri"/>
                <w:sz w:val="22"/>
                <w:szCs w:val="22"/>
              </w:rPr>
            </w:pPr>
          </w:p>
        </w:tc>
        <w:tc>
          <w:tcPr>
            <w:tcW w:w="670" w:type="pct"/>
            <w:vAlign w:val="center"/>
          </w:tcPr>
          <w:p w:rsidR="009703E0" w:rsidRPr="003B2EC0" w:rsidRDefault="009703E0" w:rsidP="00AF4AD7">
            <w:pPr>
              <w:spacing w:before="100" w:beforeAutospacing="1" w:after="100" w:afterAutospacing="1"/>
              <w:rPr>
                <w:rFonts w:cs="Calibri"/>
                <w:sz w:val="22"/>
                <w:szCs w:val="22"/>
              </w:rPr>
            </w:pPr>
          </w:p>
        </w:tc>
      </w:tr>
      <w:tr w:rsidR="003B2EC0" w:rsidRPr="003B2EC0" w:rsidTr="003B2EC0">
        <w:tblPrEx>
          <w:shd w:val="clear" w:color="auto" w:fill="FFFFFF"/>
        </w:tblPrEx>
        <w:trPr>
          <w:trHeight w:val="284"/>
        </w:trPr>
        <w:tc>
          <w:tcPr>
            <w:tcW w:w="1906" w:type="pct"/>
            <w:gridSpan w:val="2"/>
            <w:tcBorders>
              <w:right w:val="single" w:sz="4" w:space="0" w:color="auto"/>
            </w:tcBorders>
            <w:shd w:val="pct15" w:color="auto" w:fill="auto"/>
            <w:vAlign w:val="center"/>
          </w:tcPr>
          <w:p w:rsidR="003B2EC0" w:rsidRPr="003B2EC0" w:rsidRDefault="003B2EC0" w:rsidP="00AF4AD7">
            <w:pPr>
              <w:spacing w:before="100" w:beforeAutospacing="1" w:after="100" w:afterAutospacing="1"/>
              <w:jc w:val="center"/>
              <w:rPr>
                <w:rFonts w:cs="Calibri"/>
                <w:sz w:val="22"/>
                <w:szCs w:val="22"/>
              </w:rPr>
            </w:pPr>
            <w:bookmarkStart w:id="131" w:name="_Toc240445880"/>
            <w:r w:rsidRPr="003B2EC0">
              <w:rPr>
                <w:rFonts w:cs="Calibri"/>
                <w:b/>
                <w:sz w:val="22"/>
                <w:szCs w:val="22"/>
              </w:rPr>
              <w:t>ΣΥΝΟΛΟ</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3B2EC0" w:rsidRPr="003B2EC0" w:rsidRDefault="003B2EC0" w:rsidP="00AF4AD7">
            <w:pPr>
              <w:spacing w:before="100" w:beforeAutospacing="1" w:after="100" w:afterAutospacing="1"/>
              <w:rPr>
                <w:rFonts w:cs="Calibri"/>
                <w:sz w:val="22"/>
                <w:szCs w:val="22"/>
              </w:rPr>
            </w:pP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3B2EC0" w:rsidRPr="003B2EC0" w:rsidRDefault="003B2EC0" w:rsidP="00AF4AD7">
            <w:pPr>
              <w:spacing w:before="100" w:beforeAutospacing="1" w:after="100" w:afterAutospacing="1"/>
              <w:rPr>
                <w:rFonts w:cs="Calibri"/>
                <w:sz w:val="22"/>
                <w:szCs w:val="22"/>
              </w:rPr>
            </w:pPr>
          </w:p>
        </w:tc>
        <w:tc>
          <w:tcPr>
            <w:tcW w:w="553" w:type="pct"/>
            <w:tcBorders>
              <w:left w:val="single" w:sz="4" w:space="0" w:color="auto"/>
            </w:tcBorders>
            <w:shd w:val="clear" w:color="auto" w:fill="FFFFFF"/>
            <w:vAlign w:val="center"/>
          </w:tcPr>
          <w:p w:rsidR="003B2EC0" w:rsidRPr="003B2EC0" w:rsidRDefault="003B2EC0" w:rsidP="00AF4AD7">
            <w:pPr>
              <w:spacing w:before="100" w:beforeAutospacing="1" w:after="100" w:afterAutospacing="1"/>
              <w:rPr>
                <w:rFonts w:cs="Calibri"/>
                <w:sz w:val="22"/>
                <w:szCs w:val="22"/>
              </w:rPr>
            </w:pPr>
          </w:p>
        </w:tc>
        <w:tc>
          <w:tcPr>
            <w:tcW w:w="616" w:type="pct"/>
            <w:shd w:val="clear" w:color="auto" w:fill="FFFFFF"/>
            <w:vAlign w:val="center"/>
          </w:tcPr>
          <w:p w:rsidR="003B2EC0" w:rsidRPr="003B2EC0" w:rsidRDefault="003B2EC0" w:rsidP="00AF4AD7">
            <w:pPr>
              <w:spacing w:before="100" w:beforeAutospacing="1" w:after="100" w:afterAutospacing="1"/>
              <w:rPr>
                <w:rFonts w:cs="Calibri"/>
                <w:sz w:val="22"/>
                <w:szCs w:val="22"/>
              </w:rPr>
            </w:pPr>
          </w:p>
        </w:tc>
        <w:tc>
          <w:tcPr>
            <w:tcW w:w="670" w:type="pct"/>
            <w:shd w:val="clear" w:color="auto" w:fill="FFFFFF"/>
            <w:vAlign w:val="center"/>
          </w:tcPr>
          <w:p w:rsidR="003B2EC0" w:rsidRPr="003B2EC0" w:rsidRDefault="003B2EC0" w:rsidP="00AF4AD7">
            <w:pPr>
              <w:spacing w:before="100" w:beforeAutospacing="1" w:after="100" w:afterAutospacing="1"/>
              <w:rPr>
                <w:rFonts w:cs="Calibri"/>
                <w:sz w:val="22"/>
                <w:szCs w:val="22"/>
              </w:rPr>
            </w:pPr>
          </w:p>
        </w:tc>
      </w:tr>
    </w:tbl>
    <w:p w:rsidR="00C30C23" w:rsidRPr="003B2EC0" w:rsidRDefault="00C30C23" w:rsidP="00FB03AD">
      <w:pPr>
        <w:pStyle w:val="2"/>
        <w:numPr>
          <w:ilvl w:val="0"/>
          <w:numId w:val="0"/>
        </w:numPr>
        <w:ind w:left="360"/>
        <w:rPr>
          <w:rFonts w:cs="Calibri"/>
          <w:sz w:val="22"/>
          <w:szCs w:val="22"/>
        </w:rPr>
      </w:pPr>
      <w:bookmarkStart w:id="132" w:name="_Toc240445881"/>
      <w:bookmarkEnd w:id="131"/>
    </w:p>
    <w:p w:rsidR="009703E0" w:rsidRPr="003B2EC0" w:rsidRDefault="009703E0" w:rsidP="0023518D">
      <w:pPr>
        <w:pStyle w:val="2"/>
        <w:rPr>
          <w:rFonts w:cs="Calibri"/>
          <w:sz w:val="22"/>
          <w:szCs w:val="22"/>
        </w:rPr>
      </w:pPr>
      <w:bookmarkStart w:id="133" w:name="_Toc372283251"/>
      <w:r w:rsidRPr="003B2EC0">
        <w:rPr>
          <w:rFonts w:cs="Calibri"/>
          <w:sz w:val="22"/>
          <w:szCs w:val="22"/>
        </w:rPr>
        <w:t>Εκπαίδευση χρηστών</w:t>
      </w:r>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
        <w:gridCol w:w="2794"/>
        <w:gridCol w:w="1041"/>
        <w:gridCol w:w="1045"/>
        <w:gridCol w:w="944"/>
        <w:gridCol w:w="1053"/>
        <w:gridCol w:w="1150"/>
      </w:tblGrid>
      <w:tr w:rsidR="009703E0" w:rsidRPr="003B2EC0" w:rsidTr="00981563">
        <w:trPr>
          <w:cantSplit/>
        </w:trPr>
        <w:tc>
          <w:tcPr>
            <w:tcW w:w="290"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Α/Α</w:t>
            </w:r>
          </w:p>
        </w:tc>
        <w:tc>
          <w:tcPr>
            <w:tcW w:w="1639"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ΠΕΡΙΓΡΑΦΗ</w:t>
            </w:r>
          </w:p>
        </w:tc>
        <w:tc>
          <w:tcPr>
            <w:tcW w:w="611"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ΠΟΣΟΤΗΤΑ</w:t>
            </w:r>
          </w:p>
        </w:tc>
        <w:tc>
          <w:tcPr>
            <w:tcW w:w="1167" w:type="pct"/>
            <w:gridSpan w:val="2"/>
            <w:tcBorders>
              <w:bottom w:val="single" w:sz="4" w:space="0" w:color="auto"/>
            </w:tcBorders>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ΑΞΙΑ ΧΩΡΙΣ ΦΠΑ [€]</w:t>
            </w:r>
          </w:p>
        </w:tc>
        <w:tc>
          <w:tcPr>
            <w:tcW w:w="618"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ΦΠΑ [€]</w:t>
            </w:r>
          </w:p>
        </w:tc>
        <w:tc>
          <w:tcPr>
            <w:tcW w:w="675" w:type="pct"/>
            <w:vMerge w:val="restar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 xml:space="preserve">ΣΥΝΟΛΙΚΗ ΑΞΙΑ </w:t>
            </w:r>
          </w:p>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ΜΕ ΦΠΑ [€]</w:t>
            </w:r>
          </w:p>
        </w:tc>
      </w:tr>
      <w:tr w:rsidR="009703E0" w:rsidRPr="003B2EC0" w:rsidTr="00981563">
        <w:trPr>
          <w:cantSplit/>
        </w:trPr>
        <w:tc>
          <w:tcPr>
            <w:tcW w:w="290"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c>
          <w:tcPr>
            <w:tcW w:w="1639"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c>
          <w:tcPr>
            <w:tcW w:w="611"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c>
          <w:tcPr>
            <w:tcW w:w="613" w:type="pct"/>
            <w:shd w:val="pct15" w:color="auto" w:fill="FFFFFF"/>
            <w:vAlign w:val="center"/>
          </w:tcPr>
          <w:p w:rsidR="009703E0" w:rsidRPr="003B2EC0" w:rsidRDefault="009703E0" w:rsidP="00AF4AD7">
            <w:pPr>
              <w:spacing w:before="100" w:beforeAutospacing="1" w:after="100" w:afterAutospacing="1"/>
              <w:rPr>
                <w:rFonts w:cs="Calibri"/>
                <w:sz w:val="18"/>
                <w:szCs w:val="18"/>
              </w:rPr>
            </w:pPr>
            <w:r w:rsidRPr="003B2EC0">
              <w:rPr>
                <w:rFonts w:cs="Calibri"/>
                <w:sz w:val="18"/>
                <w:szCs w:val="18"/>
              </w:rPr>
              <w:t>ΤΙΜΗ ΜΟΝΑΔΑΣ</w:t>
            </w:r>
          </w:p>
        </w:tc>
        <w:tc>
          <w:tcPr>
            <w:tcW w:w="554" w:type="pct"/>
            <w:shd w:val="pct15" w:color="auto" w:fill="FFFFFF"/>
            <w:vAlign w:val="center"/>
          </w:tcPr>
          <w:p w:rsidR="009703E0" w:rsidRPr="003B2EC0" w:rsidRDefault="009703E0" w:rsidP="00AF4AD7">
            <w:pPr>
              <w:spacing w:before="100" w:beforeAutospacing="1" w:after="100" w:afterAutospacing="1"/>
              <w:jc w:val="center"/>
              <w:rPr>
                <w:rFonts w:cs="Calibri"/>
                <w:sz w:val="18"/>
                <w:szCs w:val="18"/>
              </w:rPr>
            </w:pPr>
            <w:r w:rsidRPr="003B2EC0">
              <w:rPr>
                <w:rFonts w:cs="Calibri"/>
                <w:sz w:val="18"/>
                <w:szCs w:val="18"/>
              </w:rPr>
              <w:t>ΣΥΝΟΛΟ</w:t>
            </w:r>
          </w:p>
        </w:tc>
        <w:tc>
          <w:tcPr>
            <w:tcW w:w="618"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c>
          <w:tcPr>
            <w:tcW w:w="675" w:type="pct"/>
            <w:vMerge/>
            <w:shd w:val="clear" w:color="auto" w:fill="E6E6E6"/>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703E0">
        <w:trPr>
          <w:trHeight w:val="284"/>
        </w:trPr>
        <w:tc>
          <w:tcPr>
            <w:tcW w:w="290" w:type="pct"/>
            <w:vAlign w:val="center"/>
          </w:tcPr>
          <w:p w:rsidR="009703E0" w:rsidRPr="003B2EC0" w:rsidRDefault="009703E0" w:rsidP="00AF4AD7">
            <w:pPr>
              <w:spacing w:before="100" w:beforeAutospacing="1" w:after="100" w:afterAutospacing="1"/>
              <w:rPr>
                <w:rFonts w:cs="Calibri"/>
                <w:sz w:val="22"/>
                <w:szCs w:val="22"/>
              </w:rPr>
            </w:pPr>
          </w:p>
        </w:tc>
        <w:tc>
          <w:tcPr>
            <w:tcW w:w="1639" w:type="pct"/>
            <w:vAlign w:val="center"/>
          </w:tcPr>
          <w:p w:rsidR="009703E0" w:rsidRPr="003B2EC0" w:rsidRDefault="009703E0" w:rsidP="00AF4AD7">
            <w:pPr>
              <w:spacing w:before="100" w:beforeAutospacing="1" w:after="100" w:afterAutospacing="1"/>
              <w:rPr>
                <w:rFonts w:cs="Calibri"/>
                <w:sz w:val="22"/>
                <w:szCs w:val="22"/>
              </w:rPr>
            </w:pPr>
          </w:p>
        </w:tc>
        <w:tc>
          <w:tcPr>
            <w:tcW w:w="611" w:type="pct"/>
            <w:vAlign w:val="center"/>
          </w:tcPr>
          <w:p w:rsidR="009703E0" w:rsidRPr="003B2EC0" w:rsidRDefault="009703E0" w:rsidP="00AF4AD7">
            <w:pPr>
              <w:spacing w:before="100" w:beforeAutospacing="1" w:after="100" w:afterAutospacing="1"/>
              <w:rPr>
                <w:rFonts w:cs="Calibri"/>
                <w:sz w:val="22"/>
                <w:szCs w:val="22"/>
              </w:rPr>
            </w:pPr>
          </w:p>
        </w:tc>
        <w:tc>
          <w:tcPr>
            <w:tcW w:w="613" w:type="pct"/>
            <w:vAlign w:val="center"/>
          </w:tcPr>
          <w:p w:rsidR="009703E0" w:rsidRPr="003B2EC0" w:rsidRDefault="009703E0" w:rsidP="00AF4AD7">
            <w:pPr>
              <w:spacing w:before="100" w:beforeAutospacing="1" w:after="100" w:afterAutospacing="1"/>
              <w:rPr>
                <w:rFonts w:cs="Calibri"/>
                <w:sz w:val="22"/>
                <w:szCs w:val="22"/>
              </w:rPr>
            </w:pPr>
          </w:p>
        </w:tc>
        <w:tc>
          <w:tcPr>
            <w:tcW w:w="554" w:type="pct"/>
            <w:vAlign w:val="center"/>
          </w:tcPr>
          <w:p w:rsidR="009703E0" w:rsidRPr="003B2EC0" w:rsidRDefault="009703E0" w:rsidP="00AF4AD7">
            <w:pPr>
              <w:spacing w:before="100" w:beforeAutospacing="1" w:after="100" w:afterAutospacing="1"/>
              <w:rPr>
                <w:rFonts w:cs="Calibri"/>
                <w:sz w:val="22"/>
                <w:szCs w:val="22"/>
              </w:rPr>
            </w:pPr>
          </w:p>
        </w:tc>
        <w:tc>
          <w:tcPr>
            <w:tcW w:w="618" w:type="pct"/>
            <w:vAlign w:val="center"/>
          </w:tcPr>
          <w:p w:rsidR="009703E0" w:rsidRPr="003B2EC0" w:rsidRDefault="009703E0" w:rsidP="00AF4AD7">
            <w:pPr>
              <w:spacing w:before="100" w:beforeAutospacing="1" w:after="100" w:afterAutospacing="1"/>
              <w:rPr>
                <w:rFonts w:cs="Calibri"/>
                <w:sz w:val="22"/>
                <w:szCs w:val="22"/>
              </w:rPr>
            </w:pPr>
          </w:p>
        </w:tc>
        <w:tc>
          <w:tcPr>
            <w:tcW w:w="675"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81563">
        <w:trPr>
          <w:trHeight w:val="284"/>
        </w:trPr>
        <w:tc>
          <w:tcPr>
            <w:tcW w:w="290"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1639"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11"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1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554"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18"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75"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81563">
        <w:trPr>
          <w:trHeight w:val="284"/>
        </w:trPr>
        <w:tc>
          <w:tcPr>
            <w:tcW w:w="3152" w:type="pct"/>
            <w:gridSpan w:val="4"/>
            <w:shd w:val="pct15" w:color="auto" w:fill="auto"/>
            <w:vAlign w:val="center"/>
          </w:tcPr>
          <w:p w:rsidR="009703E0" w:rsidRPr="003B2EC0" w:rsidRDefault="009703E0" w:rsidP="00AF4AD7">
            <w:pPr>
              <w:spacing w:before="100" w:beforeAutospacing="1" w:after="100" w:afterAutospacing="1"/>
              <w:jc w:val="center"/>
              <w:rPr>
                <w:rFonts w:cs="Calibri"/>
                <w:sz w:val="22"/>
                <w:szCs w:val="22"/>
              </w:rPr>
            </w:pPr>
            <w:r w:rsidRPr="003B2EC0">
              <w:rPr>
                <w:rFonts w:cs="Calibri"/>
                <w:b/>
                <w:sz w:val="22"/>
                <w:szCs w:val="22"/>
              </w:rPr>
              <w:t>ΣΥΝΟΛΟ</w:t>
            </w:r>
          </w:p>
        </w:tc>
        <w:tc>
          <w:tcPr>
            <w:tcW w:w="554"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18"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75"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r>
    </w:tbl>
    <w:p w:rsidR="009703E0" w:rsidRPr="003B2EC0" w:rsidRDefault="009703E0" w:rsidP="0023518D">
      <w:pPr>
        <w:pStyle w:val="2"/>
        <w:rPr>
          <w:rFonts w:cs="Calibri"/>
          <w:sz w:val="22"/>
          <w:szCs w:val="22"/>
        </w:rPr>
      </w:pPr>
      <w:bookmarkStart w:id="134" w:name="_Toc63254467"/>
      <w:bookmarkStart w:id="135" w:name="_Ref104352824"/>
      <w:bookmarkStart w:id="136" w:name="_Ref104352827"/>
      <w:bookmarkStart w:id="137" w:name="_Ref104352962"/>
      <w:bookmarkStart w:id="138" w:name="_Toc240445882"/>
      <w:bookmarkStart w:id="139" w:name="_Toc372283252"/>
      <w:r w:rsidRPr="003B2EC0">
        <w:rPr>
          <w:rFonts w:cs="Calibri"/>
          <w:sz w:val="22"/>
          <w:szCs w:val="22"/>
        </w:rPr>
        <w:lastRenderedPageBreak/>
        <w:t>Συγκεντρωτικός Πίνακας Οικονομικής Προσφοράς</w:t>
      </w:r>
      <w:bookmarkEnd w:id="134"/>
      <w:r w:rsidRPr="003B2EC0">
        <w:rPr>
          <w:rFonts w:cs="Calibri"/>
          <w:sz w:val="22"/>
          <w:szCs w:val="22"/>
        </w:rPr>
        <w:t xml:space="preserve"> Έργου</w:t>
      </w:r>
      <w:bookmarkEnd w:id="135"/>
      <w:bookmarkEnd w:id="136"/>
      <w:bookmarkEnd w:id="137"/>
      <w:bookmarkEnd w:id="138"/>
      <w:bookmarkEnd w:id="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3688"/>
        <w:gridCol w:w="1424"/>
        <w:gridCol w:w="1427"/>
        <w:gridCol w:w="1427"/>
      </w:tblGrid>
      <w:tr w:rsidR="009703E0" w:rsidRPr="003B2EC0" w:rsidTr="00981563">
        <w:trPr>
          <w:cantSplit/>
          <w:trHeight w:val="293"/>
        </w:trPr>
        <w:tc>
          <w:tcPr>
            <w:tcW w:w="290" w:type="pct"/>
            <w:vMerge w:val="restar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Α/Α</w:t>
            </w:r>
          </w:p>
        </w:tc>
        <w:tc>
          <w:tcPr>
            <w:tcW w:w="2173" w:type="pct"/>
            <w:vMerge w:val="restar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ΠΕΡΙΓΡΑΦΗ</w:t>
            </w:r>
          </w:p>
        </w:tc>
        <w:tc>
          <w:tcPr>
            <w:tcW w:w="845" w:type="pct"/>
            <w:vMerge w:val="restar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 xml:space="preserve">ΣΥΝΟΛΙΚΗ ΑΞΙΑ ΕΡΓΟΥ </w:t>
            </w:r>
          </w:p>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ΧΩΡΙΣ ΦΠΑ [€]</w:t>
            </w:r>
          </w:p>
        </w:tc>
        <w:tc>
          <w:tcPr>
            <w:tcW w:w="846" w:type="pct"/>
            <w:vMerge w:val="restar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ΦΠΑ [€]</w:t>
            </w:r>
          </w:p>
        </w:tc>
        <w:tc>
          <w:tcPr>
            <w:tcW w:w="846" w:type="pct"/>
            <w:vMerge w:val="restart"/>
            <w:shd w:val="pct15" w:color="auto" w:fill="FFFFFF"/>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ΣΥΝΟΛΙΚΗ ΑΞΙΑ ΕΡΓΟΥ</w:t>
            </w:r>
          </w:p>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ΜΕ ΦΠΑ [€]</w:t>
            </w:r>
          </w:p>
        </w:tc>
      </w:tr>
      <w:tr w:rsidR="009703E0" w:rsidRPr="003B2EC0" w:rsidTr="00981563">
        <w:trPr>
          <w:cantSplit/>
          <w:trHeight w:val="293"/>
        </w:trPr>
        <w:tc>
          <w:tcPr>
            <w:tcW w:w="290"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2173"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845"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846"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846" w:type="pct"/>
            <w:vMerge/>
            <w:shd w:val="pct15" w:color="auto" w:fill="FFFFFF"/>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703E0">
        <w:trPr>
          <w:trHeight w:val="284"/>
        </w:trPr>
        <w:tc>
          <w:tcPr>
            <w:tcW w:w="290"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1</w:t>
            </w:r>
          </w:p>
        </w:tc>
        <w:tc>
          <w:tcPr>
            <w:tcW w:w="2173"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Εξοπλισ</w:t>
            </w:r>
            <w:r w:rsidR="004A1E30" w:rsidRPr="003B2EC0">
              <w:rPr>
                <w:rFonts w:cs="Calibri"/>
                <w:sz w:val="22"/>
                <w:szCs w:val="22"/>
              </w:rPr>
              <w:t>μός (Πίνακας C</w:t>
            </w:r>
            <w:r w:rsidRPr="003B2EC0">
              <w:rPr>
                <w:rFonts w:cs="Calibri"/>
                <w:sz w:val="22"/>
                <w:szCs w:val="22"/>
              </w:rPr>
              <w:t>4.1.1)</w:t>
            </w:r>
          </w:p>
        </w:tc>
        <w:tc>
          <w:tcPr>
            <w:tcW w:w="845"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703E0">
        <w:trPr>
          <w:trHeight w:val="284"/>
        </w:trPr>
        <w:tc>
          <w:tcPr>
            <w:tcW w:w="290"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2</w:t>
            </w:r>
          </w:p>
        </w:tc>
        <w:tc>
          <w:tcPr>
            <w:tcW w:w="2173" w:type="pct"/>
            <w:vAlign w:val="center"/>
          </w:tcPr>
          <w:p w:rsidR="009703E0" w:rsidRPr="003B2EC0" w:rsidRDefault="004A1E30" w:rsidP="00AF4AD7">
            <w:pPr>
              <w:spacing w:before="100" w:beforeAutospacing="1" w:after="100" w:afterAutospacing="1"/>
              <w:rPr>
                <w:rFonts w:cs="Calibri"/>
                <w:sz w:val="22"/>
                <w:szCs w:val="22"/>
              </w:rPr>
            </w:pPr>
            <w:r w:rsidRPr="003B2EC0">
              <w:rPr>
                <w:rFonts w:cs="Calibri"/>
                <w:sz w:val="22"/>
                <w:szCs w:val="22"/>
              </w:rPr>
              <w:t>Έτοιμο Λογισμικό (Πίνακας C</w:t>
            </w:r>
            <w:r w:rsidR="009703E0" w:rsidRPr="003B2EC0">
              <w:rPr>
                <w:rFonts w:cs="Calibri"/>
                <w:sz w:val="22"/>
                <w:szCs w:val="22"/>
              </w:rPr>
              <w:t>4.1.2)</w:t>
            </w:r>
          </w:p>
        </w:tc>
        <w:tc>
          <w:tcPr>
            <w:tcW w:w="845"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703E0">
        <w:trPr>
          <w:trHeight w:val="284"/>
        </w:trPr>
        <w:tc>
          <w:tcPr>
            <w:tcW w:w="290"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3</w:t>
            </w:r>
          </w:p>
        </w:tc>
        <w:tc>
          <w:tcPr>
            <w:tcW w:w="2173" w:type="pct"/>
            <w:vAlign w:val="center"/>
          </w:tcPr>
          <w:p w:rsidR="009703E0" w:rsidRPr="003B2EC0" w:rsidRDefault="004A1E30" w:rsidP="00AF4AD7">
            <w:pPr>
              <w:spacing w:before="100" w:beforeAutospacing="1" w:after="100" w:afterAutospacing="1"/>
              <w:rPr>
                <w:rFonts w:cs="Calibri"/>
                <w:sz w:val="22"/>
                <w:szCs w:val="22"/>
              </w:rPr>
            </w:pPr>
            <w:r w:rsidRPr="003B2EC0">
              <w:rPr>
                <w:rFonts w:cs="Calibri"/>
                <w:sz w:val="22"/>
                <w:szCs w:val="22"/>
              </w:rPr>
              <w:t>Εφαρμογή/ές (Πίνακας C</w:t>
            </w:r>
            <w:r w:rsidR="009703E0" w:rsidRPr="003B2EC0">
              <w:rPr>
                <w:rFonts w:cs="Calibri"/>
                <w:sz w:val="22"/>
                <w:szCs w:val="22"/>
              </w:rPr>
              <w:t>4.1.3)</w:t>
            </w:r>
          </w:p>
        </w:tc>
        <w:tc>
          <w:tcPr>
            <w:tcW w:w="845"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703E0">
        <w:trPr>
          <w:trHeight w:val="284"/>
        </w:trPr>
        <w:tc>
          <w:tcPr>
            <w:tcW w:w="290"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4</w:t>
            </w:r>
          </w:p>
        </w:tc>
        <w:tc>
          <w:tcPr>
            <w:tcW w:w="2173" w:type="pct"/>
            <w:vAlign w:val="center"/>
          </w:tcPr>
          <w:p w:rsidR="009703E0" w:rsidRPr="003B2EC0" w:rsidRDefault="004A1E30" w:rsidP="00AF4AD7">
            <w:pPr>
              <w:spacing w:before="100" w:beforeAutospacing="1" w:after="100" w:afterAutospacing="1"/>
              <w:rPr>
                <w:rFonts w:cs="Calibri"/>
                <w:sz w:val="22"/>
                <w:szCs w:val="22"/>
              </w:rPr>
            </w:pPr>
            <w:r w:rsidRPr="003B2EC0">
              <w:rPr>
                <w:rFonts w:cs="Calibri"/>
                <w:sz w:val="22"/>
                <w:szCs w:val="22"/>
              </w:rPr>
              <w:t>Υπηρεσίες (Πίνακας C</w:t>
            </w:r>
            <w:r w:rsidR="009703E0" w:rsidRPr="003B2EC0">
              <w:rPr>
                <w:rFonts w:cs="Calibri"/>
                <w:sz w:val="22"/>
                <w:szCs w:val="22"/>
              </w:rPr>
              <w:t>4.1.4)</w:t>
            </w:r>
          </w:p>
        </w:tc>
        <w:tc>
          <w:tcPr>
            <w:tcW w:w="845"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703E0">
        <w:trPr>
          <w:trHeight w:val="284"/>
        </w:trPr>
        <w:tc>
          <w:tcPr>
            <w:tcW w:w="290"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5</w:t>
            </w:r>
          </w:p>
        </w:tc>
        <w:tc>
          <w:tcPr>
            <w:tcW w:w="2173" w:type="pct"/>
            <w:vAlign w:val="center"/>
          </w:tcPr>
          <w:p w:rsidR="009703E0" w:rsidRPr="003B2EC0" w:rsidRDefault="004A1E30" w:rsidP="00AF4AD7">
            <w:pPr>
              <w:spacing w:before="100" w:beforeAutospacing="1" w:after="100" w:afterAutospacing="1"/>
              <w:rPr>
                <w:rFonts w:cs="Calibri"/>
                <w:sz w:val="22"/>
                <w:szCs w:val="22"/>
              </w:rPr>
            </w:pPr>
            <w:r w:rsidRPr="003B2EC0">
              <w:rPr>
                <w:rFonts w:cs="Calibri"/>
                <w:sz w:val="22"/>
                <w:szCs w:val="22"/>
              </w:rPr>
              <w:t>Άλλες δαπάνες (Πίνακας C</w:t>
            </w:r>
            <w:r w:rsidR="009703E0" w:rsidRPr="003B2EC0">
              <w:rPr>
                <w:rFonts w:cs="Calibri"/>
                <w:sz w:val="22"/>
                <w:szCs w:val="22"/>
              </w:rPr>
              <w:t>4.1.5)</w:t>
            </w:r>
          </w:p>
        </w:tc>
        <w:tc>
          <w:tcPr>
            <w:tcW w:w="845"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c>
          <w:tcPr>
            <w:tcW w:w="846"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81563">
        <w:trPr>
          <w:trHeight w:val="284"/>
        </w:trPr>
        <w:tc>
          <w:tcPr>
            <w:tcW w:w="290"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6</w:t>
            </w:r>
          </w:p>
        </w:tc>
        <w:tc>
          <w:tcPr>
            <w:tcW w:w="217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Υπηρεσίες Υποστήριξης Παρ</w:t>
            </w:r>
            <w:r w:rsidR="004A1E30" w:rsidRPr="003B2EC0">
              <w:rPr>
                <w:rFonts w:cs="Calibri"/>
                <w:sz w:val="22"/>
                <w:szCs w:val="22"/>
              </w:rPr>
              <w:t>αγωγικής Λειτουργίας (Πίνακας C</w:t>
            </w:r>
            <w:r w:rsidRPr="003B2EC0">
              <w:rPr>
                <w:rFonts w:cs="Calibri"/>
                <w:sz w:val="22"/>
                <w:szCs w:val="22"/>
              </w:rPr>
              <w:t>4.1.6)</w:t>
            </w:r>
          </w:p>
        </w:tc>
        <w:tc>
          <w:tcPr>
            <w:tcW w:w="845"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846"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846"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81563">
        <w:trPr>
          <w:trHeight w:val="284"/>
        </w:trPr>
        <w:tc>
          <w:tcPr>
            <w:tcW w:w="290" w:type="pct"/>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2173" w:type="pct"/>
            <w:shd w:val="pct15" w:color="auto" w:fill="FFFFFF"/>
            <w:vAlign w:val="center"/>
          </w:tcPr>
          <w:p w:rsidR="009703E0" w:rsidRPr="003B2EC0" w:rsidRDefault="00981563" w:rsidP="00AF4AD7">
            <w:pPr>
              <w:spacing w:before="100" w:beforeAutospacing="1" w:after="100" w:afterAutospacing="1"/>
              <w:rPr>
                <w:rFonts w:cs="Calibri"/>
                <w:b/>
                <w:sz w:val="22"/>
                <w:szCs w:val="22"/>
              </w:rPr>
            </w:pPr>
            <w:r w:rsidRPr="003B2EC0">
              <w:rPr>
                <w:rFonts w:cs="Calibri"/>
                <w:b/>
                <w:sz w:val="22"/>
                <w:szCs w:val="22"/>
              </w:rPr>
              <w:t>ΣΥΝΟΛΟ C</w:t>
            </w:r>
            <w:r w:rsidR="009703E0" w:rsidRPr="003B2EC0">
              <w:rPr>
                <w:rFonts w:cs="Calibri"/>
                <w:b/>
                <w:sz w:val="22"/>
                <w:szCs w:val="22"/>
              </w:rPr>
              <w:t>4.1</w:t>
            </w:r>
          </w:p>
        </w:tc>
        <w:tc>
          <w:tcPr>
            <w:tcW w:w="845" w:type="pct"/>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846" w:type="pct"/>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846" w:type="pct"/>
            <w:shd w:val="pct15" w:color="auto" w:fill="FFFFFF"/>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81563">
        <w:trPr>
          <w:trHeight w:val="284"/>
        </w:trPr>
        <w:tc>
          <w:tcPr>
            <w:tcW w:w="290" w:type="pct"/>
            <w:tcBorders>
              <w:bottom w:val="single" w:sz="4" w:space="0" w:color="auto"/>
            </w:tcBorders>
            <w:vAlign w:val="center"/>
          </w:tcPr>
          <w:p w:rsidR="009703E0" w:rsidRPr="003B2EC0" w:rsidRDefault="00674F20" w:rsidP="00AF4AD7">
            <w:pPr>
              <w:spacing w:before="100" w:beforeAutospacing="1" w:after="100" w:afterAutospacing="1"/>
              <w:rPr>
                <w:rFonts w:cs="Calibri"/>
                <w:sz w:val="22"/>
                <w:szCs w:val="22"/>
              </w:rPr>
            </w:pPr>
            <w:r w:rsidRPr="003B2EC0">
              <w:rPr>
                <w:rFonts w:cs="Calibri"/>
                <w:sz w:val="22"/>
                <w:szCs w:val="22"/>
              </w:rPr>
              <w:t>1</w:t>
            </w:r>
          </w:p>
        </w:tc>
        <w:tc>
          <w:tcPr>
            <w:tcW w:w="2173" w:type="pct"/>
            <w:tcBorders>
              <w:bottom w:val="single" w:sz="4" w:space="0" w:color="auto"/>
            </w:tcBorders>
            <w:vAlign w:val="center"/>
          </w:tcPr>
          <w:p w:rsidR="009703E0" w:rsidRPr="003B2EC0" w:rsidRDefault="004A1E30" w:rsidP="00AF4AD7">
            <w:pPr>
              <w:spacing w:before="100" w:beforeAutospacing="1" w:after="100" w:afterAutospacing="1"/>
              <w:rPr>
                <w:rFonts w:cs="Calibri"/>
                <w:sz w:val="22"/>
                <w:szCs w:val="22"/>
              </w:rPr>
            </w:pPr>
            <w:r w:rsidRPr="003B2EC0">
              <w:rPr>
                <w:rFonts w:cs="Calibri"/>
                <w:sz w:val="22"/>
                <w:szCs w:val="22"/>
              </w:rPr>
              <w:t>Εκπαίδευση χρηστών (Πίνακας C</w:t>
            </w:r>
            <w:r w:rsidR="009703E0" w:rsidRPr="003B2EC0">
              <w:rPr>
                <w:rFonts w:cs="Calibri"/>
                <w:sz w:val="22"/>
                <w:szCs w:val="22"/>
              </w:rPr>
              <w:t>4.2)</w:t>
            </w:r>
          </w:p>
        </w:tc>
        <w:tc>
          <w:tcPr>
            <w:tcW w:w="845"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846"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846"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81563">
        <w:trPr>
          <w:trHeight w:val="284"/>
        </w:trPr>
        <w:tc>
          <w:tcPr>
            <w:tcW w:w="290" w:type="pct"/>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2173" w:type="pct"/>
            <w:shd w:val="pct15" w:color="auto" w:fill="FFFFFF"/>
            <w:vAlign w:val="center"/>
          </w:tcPr>
          <w:p w:rsidR="009703E0" w:rsidRPr="003B2EC0" w:rsidRDefault="00981563" w:rsidP="00AF4AD7">
            <w:pPr>
              <w:pStyle w:val="TabletextChar"/>
              <w:spacing w:before="100" w:beforeAutospacing="1" w:after="100" w:afterAutospacing="1"/>
              <w:jc w:val="both"/>
              <w:rPr>
                <w:rFonts w:ascii="Calibri" w:hAnsi="Calibri" w:cs="Calibri"/>
                <w:b/>
                <w:sz w:val="22"/>
                <w:szCs w:val="22"/>
              </w:rPr>
            </w:pPr>
            <w:r w:rsidRPr="003B2EC0">
              <w:rPr>
                <w:rFonts w:ascii="Calibri" w:hAnsi="Calibri" w:cs="Calibri"/>
                <w:b/>
                <w:sz w:val="22"/>
                <w:szCs w:val="22"/>
              </w:rPr>
              <w:t>ΣΥΝΟΛΟ C</w:t>
            </w:r>
            <w:r w:rsidR="009703E0" w:rsidRPr="003B2EC0">
              <w:rPr>
                <w:rFonts w:ascii="Calibri" w:hAnsi="Calibri" w:cs="Calibri"/>
                <w:b/>
                <w:sz w:val="22"/>
                <w:szCs w:val="22"/>
              </w:rPr>
              <w:t>4.2</w:t>
            </w:r>
          </w:p>
        </w:tc>
        <w:tc>
          <w:tcPr>
            <w:tcW w:w="845" w:type="pct"/>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846" w:type="pct"/>
            <w:shd w:val="pct15" w:color="auto" w:fill="FFFFFF"/>
            <w:vAlign w:val="center"/>
          </w:tcPr>
          <w:p w:rsidR="009703E0" w:rsidRPr="003B2EC0" w:rsidRDefault="009703E0" w:rsidP="00AF4AD7">
            <w:pPr>
              <w:spacing w:before="100" w:beforeAutospacing="1" w:after="100" w:afterAutospacing="1"/>
              <w:rPr>
                <w:rFonts w:cs="Calibri"/>
                <w:sz w:val="22"/>
                <w:szCs w:val="22"/>
              </w:rPr>
            </w:pPr>
          </w:p>
        </w:tc>
        <w:tc>
          <w:tcPr>
            <w:tcW w:w="846" w:type="pct"/>
            <w:shd w:val="pct15" w:color="auto" w:fill="FFFFFF"/>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9703E0">
        <w:trPr>
          <w:trHeight w:val="284"/>
        </w:trPr>
        <w:tc>
          <w:tcPr>
            <w:tcW w:w="290" w:type="pct"/>
            <w:shd w:val="clear" w:color="auto" w:fill="A0A0A0"/>
            <w:vAlign w:val="center"/>
          </w:tcPr>
          <w:p w:rsidR="009703E0" w:rsidRPr="003B2EC0" w:rsidRDefault="009703E0" w:rsidP="00AF4AD7">
            <w:pPr>
              <w:spacing w:before="100" w:beforeAutospacing="1" w:after="100" w:afterAutospacing="1"/>
              <w:rPr>
                <w:rFonts w:cs="Calibri"/>
                <w:sz w:val="22"/>
                <w:szCs w:val="22"/>
              </w:rPr>
            </w:pPr>
          </w:p>
        </w:tc>
        <w:tc>
          <w:tcPr>
            <w:tcW w:w="2173" w:type="pct"/>
            <w:shd w:val="clear" w:color="auto" w:fill="A0A0A0"/>
            <w:vAlign w:val="center"/>
          </w:tcPr>
          <w:p w:rsidR="009703E0" w:rsidRPr="003B2EC0" w:rsidRDefault="009703E0" w:rsidP="00AF4AD7">
            <w:pPr>
              <w:pStyle w:val="a9"/>
              <w:spacing w:before="100" w:beforeAutospacing="1" w:after="100" w:afterAutospacing="1"/>
              <w:rPr>
                <w:rFonts w:ascii="Calibri" w:hAnsi="Calibri" w:cs="Calibri"/>
                <w:b/>
                <w:sz w:val="22"/>
                <w:szCs w:val="22"/>
              </w:rPr>
            </w:pPr>
            <w:r w:rsidRPr="003B2EC0">
              <w:rPr>
                <w:rFonts w:ascii="Calibri" w:hAnsi="Calibri" w:cs="Calibri"/>
                <w:b/>
                <w:sz w:val="22"/>
                <w:szCs w:val="22"/>
              </w:rPr>
              <w:t>ΓΕΝΙΚΟ ΣΥΝΟΛΟ</w:t>
            </w:r>
          </w:p>
        </w:tc>
        <w:tc>
          <w:tcPr>
            <w:tcW w:w="845" w:type="pct"/>
            <w:shd w:val="clear" w:color="auto" w:fill="A0A0A0"/>
            <w:vAlign w:val="center"/>
          </w:tcPr>
          <w:p w:rsidR="009703E0" w:rsidRPr="003B2EC0" w:rsidRDefault="009703E0" w:rsidP="00AF4AD7">
            <w:pPr>
              <w:spacing w:before="100" w:beforeAutospacing="1" w:after="100" w:afterAutospacing="1"/>
              <w:rPr>
                <w:rFonts w:cs="Calibri"/>
                <w:sz w:val="22"/>
                <w:szCs w:val="22"/>
              </w:rPr>
            </w:pPr>
          </w:p>
        </w:tc>
        <w:tc>
          <w:tcPr>
            <w:tcW w:w="846" w:type="pct"/>
            <w:shd w:val="clear" w:color="auto" w:fill="A0A0A0"/>
            <w:vAlign w:val="center"/>
          </w:tcPr>
          <w:p w:rsidR="009703E0" w:rsidRPr="003B2EC0" w:rsidRDefault="009703E0" w:rsidP="00AF4AD7">
            <w:pPr>
              <w:spacing w:before="100" w:beforeAutospacing="1" w:after="100" w:afterAutospacing="1"/>
              <w:rPr>
                <w:rFonts w:cs="Calibri"/>
                <w:sz w:val="22"/>
                <w:szCs w:val="22"/>
              </w:rPr>
            </w:pPr>
          </w:p>
        </w:tc>
        <w:tc>
          <w:tcPr>
            <w:tcW w:w="846" w:type="pct"/>
            <w:shd w:val="clear" w:color="auto" w:fill="A0A0A0"/>
            <w:vAlign w:val="center"/>
          </w:tcPr>
          <w:p w:rsidR="009703E0" w:rsidRPr="003B2EC0" w:rsidRDefault="009703E0" w:rsidP="00AF4AD7">
            <w:pPr>
              <w:spacing w:before="100" w:beforeAutospacing="1" w:after="100" w:afterAutospacing="1"/>
              <w:rPr>
                <w:rFonts w:cs="Calibri"/>
                <w:sz w:val="22"/>
                <w:szCs w:val="22"/>
              </w:rPr>
            </w:pPr>
          </w:p>
        </w:tc>
      </w:tr>
    </w:tbl>
    <w:p w:rsidR="009703E0" w:rsidRPr="003B2EC0" w:rsidRDefault="009703E0" w:rsidP="0023518D">
      <w:pPr>
        <w:pStyle w:val="2"/>
        <w:rPr>
          <w:rFonts w:cs="Calibri"/>
          <w:sz w:val="22"/>
          <w:szCs w:val="22"/>
        </w:rPr>
      </w:pPr>
      <w:bookmarkStart w:id="140" w:name="_Ref104352863"/>
      <w:bookmarkStart w:id="141" w:name="_Ref104352865"/>
      <w:bookmarkStart w:id="142" w:name="_Ref104352990"/>
      <w:bookmarkStart w:id="143" w:name="_Toc240445883"/>
      <w:bookmarkStart w:id="144" w:name="_Toc372283253"/>
      <w:r w:rsidRPr="003B2EC0">
        <w:rPr>
          <w:rFonts w:cs="Calibri"/>
          <w:sz w:val="22"/>
          <w:szCs w:val="22"/>
        </w:rPr>
        <w:t>Συγκεντρωτικός Πίνακας Οικονομικής Προσφοράς Συντήρησης</w:t>
      </w:r>
      <w:bookmarkEnd w:id="140"/>
      <w:bookmarkEnd w:id="141"/>
      <w:bookmarkEnd w:id="142"/>
      <w:bookmarkEnd w:id="143"/>
      <w:bookmarkEnd w:id="144"/>
    </w:p>
    <w:p w:rsidR="009703E0" w:rsidRPr="003B2EC0" w:rsidRDefault="009703E0" w:rsidP="00AF4AD7">
      <w:pPr>
        <w:spacing w:before="100" w:beforeAutospacing="1" w:after="100" w:afterAutospacing="1"/>
        <w:jc w:val="both"/>
        <w:rPr>
          <w:rFonts w:cs="Calibri"/>
          <w:sz w:val="22"/>
          <w:szCs w:val="22"/>
        </w:rPr>
      </w:pPr>
      <w:r w:rsidRPr="003B2EC0">
        <w:rPr>
          <w:rFonts w:cs="Calibri"/>
          <w:sz w:val="22"/>
          <w:szCs w:val="22"/>
        </w:rPr>
        <w:t xml:space="preserve">Σημείωση: Για την αξιολόγηση των προσφορών των υποψηφίων Αναδόχων </w:t>
      </w:r>
      <w:r w:rsidRPr="003B2EC0">
        <w:rPr>
          <w:rFonts w:cs="Calibri"/>
          <w:b/>
          <w:sz w:val="22"/>
          <w:szCs w:val="22"/>
        </w:rPr>
        <w:t>δεν λαμβάνονται υπ</w:t>
      </w:r>
      <w:r w:rsidR="004A1E30" w:rsidRPr="003B2EC0">
        <w:rPr>
          <w:rFonts w:cs="Calibri"/>
          <w:b/>
          <w:sz w:val="22"/>
          <w:szCs w:val="22"/>
        </w:rPr>
        <w:t>όψη τα έτη πέραν της ΠΕΣ</w:t>
      </w:r>
      <w:r w:rsidRPr="003B2EC0">
        <w:rPr>
          <w:rFonts w:cs="Calibri"/>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9"/>
        <w:gridCol w:w="1149"/>
        <w:gridCol w:w="1079"/>
        <w:gridCol w:w="1401"/>
        <w:gridCol w:w="1120"/>
        <w:gridCol w:w="546"/>
        <w:gridCol w:w="1120"/>
        <w:gridCol w:w="1288"/>
      </w:tblGrid>
      <w:tr w:rsidR="009703E0" w:rsidRPr="003B2EC0" w:rsidTr="005026BB">
        <w:trPr>
          <w:cantSplit/>
          <w:jc w:val="center"/>
        </w:trPr>
        <w:tc>
          <w:tcPr>
            <w:tcW w:w="555" w:type="pct"/>
            <w:shd w:val="clear" w:color="auto" w:fill="E6E6E6"/>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ΕΤΟΣ*</w:t>
            </w:r>
          </w:p>
        </w:tc>
        <w:tc>
          <w:tcPr>
            <w:tcW w:w="666" w:type="pct"/>
            <w:shd w:val="clear" w:color="auto" w:fill="E6E6E6"/>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ΕΤΗΣΙΑ ΣΥΝΤΗΡΗΣΗ ΕΞΟΠΛΙΣΜΟΥ</w:t>
            </w:r>
          </w:p>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(ΧΩΡΙΣ ΦΠΑ) [€]</w:t>
            </w:r>
          </w:p>
        </w:tc>
        <w:tc>
          <w:tcPr>
            <w:tcW w:w="631" w:type="pct"/>
            <w:shd w:val="clear" w:color="auto" w:fill="E6E6E6"/>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ΕΤΗΣΙΑ ΣΥΝΤΗΡΗΣΗ ΕΤΟΙΜΟΥ ΛΟΓΙΣΜΙΚΟΥ</w:t>
            </w:r>
          </w:p>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(ΧΩΡΙΣ ΦΠΑ) [€]</w:t>
            </w:r>
          </w:p>
        </w:tc>
        <w:tc>
          <w:tcPr>
            <w:tcW w:w="775" w:type="pct"/>
            <w:shd w:val="clear" w:color="auto" w:fill="E6E6E6"/>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ΕΤΗΣΙΑ ΣΥΝΤΗΡΗΣΗ ΕΦΑΡΜΟΓΗΣ/ΩΝ</w:t>
            </w:r>
          </w:p>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(ΧΩΡΙΣ ΦΠΑ) [€]</w:t>
            </w:r>
          </w:p>
        </w:tc>
        <w:tc>
          <w:tcPr>
            <w:tcW w:w="659" w:type="pct"/>
            <w:shd w:val="clear" w:color="auto" w:fill="E6E6E6"/>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ΣΥΝΟΛΙΚΗ ΕΤΗΣΙΑ ΑΞΙΑ ΣΥΝΤΗΡΗΣΗΣ (ΧΩΡΙΣ ΦΠΑ) [€]</w:t>
            </w:r>
          </w:p>
        </w:tc>
        <w:tc>
          <w:tcPr>
            <w:tcW w:w="281" w:type="pct"/>
            <w:shd w:val="clear" w:color="auto" w:fill="E6E6E6"/>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ΦΠΑ [€]</w:t>
            </w:r>
          </w:p>
        </w:tc>
        <w:tc>
          <w:tcPr>
            <w:tcW w:w="663" w:type="pct"/>
            <w:shd w:val="clear" w:color="auto" w:fill="E6E6E6"/>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 xml:space="preserve">ΣΥΝΟΛΙΚΗ ΕΤΗΣΙΑ ΑΞΙΑ ΣΥΝΤΗΡΗΣΗΣ </w:t>
            </w:r>
          </w:p>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(ΜΕ ΦΠΑ) [€]</w:t>
            </w:r>
          </w:p>
        </w:tc>
        <w:tc>
          <w:tcPr>
            <w:tcW w:w="769" w:type="pct"/>
            <w:shd w:val="clear" w:color="auto" w:fill="E6E6E6"/>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ΕΤΗΣΙΟ ΠΟΣΟΣΤΟ ΣΥΝΤΗΡΗΣΗΣ**</w:t>
            </w:r>
          </w:p>
        </w:tc>
      </w:tr>
      <w:tr w:rsidR="009703E0" w:rsidRPr="003B2EC0" w:rsidTr="005026BB">
        <w:trPr>
          <w:trHeight w:val="284"/>
          <w:jc w:val="center"/>
        </w:trPr>
        <w:tc>
          <w:tcPr>
            <w:tcW w:w="555"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1</w:t>
            </w:r>
            <w:r w:rsidRPr="003B2EC0">
              <w:rPr>
                <w:rFonts w:cs="Calibri"/>
                <w:sz w:val="22"/>
                <w:szCs w:val="22"/>
                <w:vertAlign w:val="superscript"/>
              </w:rPr>
              <w:t>ο</w:t>
            </w:r>
          </w:p>
        </w:tc>
        <w:tc>
          <w:tcPr>
            <w:tcW w:w="666" w:type="pct"/>
            <w:vAlign w:val="center"/>
          </w:tcPr>
          <w:p w:rsidR="009703E0" w:rsidRPr="003B2EC0" w:rsidRDefault="009703E0" w:rsidP="00AF4AD7">
            <w:pPr>
              <w:spacing w:before="100" w:beforeAutospacing="1" w:after="100" w:afterAutospacing="1"/>
              <w:rPr>
                <w:rFonts w:cs="Calibri"/>
                <w:sz w:val="22"/>
                <w:szCs w:val="22"/>
              </w:rPr>
            </w:pPr>
          </w:p>
        </w:tc>
        <w:tc>
          <w:tcPr>
            <w:tcW w:w="631" w:type="pct"/>
          </w:tcPr>
          <w:p w:rsidR="009703E0" w:rsidRPr="003B2EC0" w:rsidRDefault="009703E0" w:rsidP="00AF4AD7">
            <w:pPr>
              <w:spacing w:before="100" w:beforeAutospacing="1" w:after="100" w:afterAutospacing="1"/>
              <w:rPr>
                <w:rFonts w:cs="Calibri"/>
                <w:sz w:val="22"/>
                <w:szCs w:val="22"/>
              </w:rPr>
            </w:pPr>
          </w:p>
        </w:tc>
        <w:tc>
          <w:tcPr>
            <w:tcW w:w="775" w:type="pct"/>
            <w:vAlign w:val="center"/>
          </w:tcPr>
          <w:p w:rsidR="009703E0" w:rsidRPr="003B2EC0" w:rsidRDefault="009703E0" w:rsidP="00AF4AD7">
            <w:pPr>
              <w:spacing w:before="100" w:beforeAutospacing="1" w:after="100" w:afterAutospacing="1"/>
              <w:rPr>
                <w:rFonts w:cs="Calibri"/>
                <w:sz w:val="22"/>
                <w:szCs w:val="22"/>
              </w:rPr>
            </w:pPr>
          </w:p>
        </w:tc>
        <w:tc>
          <w:tcPr>
            <w:tcW w:w="659" w:type="pct"/>
          </w:tcPr>
          <w:p w:rsidR="009703E0" w:rsidRPr="003B2EC0" w:rsidRDefault="009703E0" w:rsidP="00AF4AD7">
            <w:pPr>
              <w:spacing w:before="100" w:beforeAutospacing="1" w:after="100" w:afterAutospacing="1"/>
              <w:rPr>
                <w:rFonts w:cs="Calibri"/>
                <w:sz w:val="22"/>
                <w:szCs w:val="22"/>
              </w:rPr>
            </w:pPr>
          </w:p>
        </w:tc>
        <w:tc>
          <w:tcPr>
            <w:tcW w:w="281" w:type="pct"/>
            <w:vAlign w:val="center"/>
          </w:tcPr>
          <w:p w:rsidR="009703E0" w:rsidRPr="003B2EC0" w:rsidRDefault="009703E0" w:rsidP="00AF4AD7">
            <w:pPr>
              <w:spacing w:before="100" w:beforeAutospacing="1" w:after="100" w:afterAutospacing="1"/>
              <w:rPr>
                <w:rFonts w:cs="Calibri"/>
                <w:sz w:val="22"/>
                <w:szCs w:val="22"/>
              </w:rPr>
            </w:pPr>
          </w:p>
        </w:tc>
        <w:tc>
          <w:tcPr>
            <w:tcW w:w="663" w:type="pct"/>
            <w:vAlign w:val="center"/>
          </w:tcPr>
          <w:p w:rsidR="009703E0" w:rsidRPr="003B2EC0" w:rsidRDefault="009703E0" w:rsidP="00AF4AD7">
            <w:pPr>
              <w:spacing w:before="100" w:beforeAutospacing="1" w:after="100" w:afterAutospacing="1"/>
              <w:rPr>
                <w:rFonts w:cs="Calibri"/>
                <w:sz w:val="22"/>
                <w:szCs w:val="22"/>
              </w:rPr>
            </w:pPr>
          </w:p>
        </w:tc>
        <w:tc>
          <w:tcPr>
            <w:tcW w:w="769"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5026BB">
        <w:trPr>
          <w:trHeight w:val="284"/>
          <w:jc w:val="center"/>
        </w:trPr>
        <w:tc>
          <w:tcPr>
            <w:tcW w:w="555"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2</w:t>
            </w:r>
            <w:r w:rsidRPr="003B2EC0">
              <w:rPr>
                <w:rFonts w:cs="Calibri"/>
                <w:sz w:val="22"/>
                <w:szCs w:val="22"/>
                <w:vertAlign w:val="superscript"/>
              </w:rPr>
              <w:t>ο</w:t>
            </w:r>
          </w:p>
        </w:tc>
        <w:tc>
          <w:tcPr>
            <w:tcW w:w="666" w:type="pct"/>
            <w:vAlign w:val="center"/>
          </w:tcPr>
          <w:p w:rsidR="009703E0" w:rsidRPr="003B2EC0" w:rsidRDefault="009703E0" w:rsidP="00AF4AD7">
            <w:pPr>
              <w:spacing w:before="100" w:beforeAutospacing="1" w:after="100" w:afterAutospacing="1"/>
              <w:rPr>
                <w:rFonts w:cs="Calibri"/>
                <w:sz w:val="22"/>
                <w:szCs w:val="22"/>
              </w:rPr>
            </w:pPr>
          </w:p>
        </w:tc>
        <w:tc>
          <w:tcPr>
            <w:tcW w:w="631" w:type="pct"/>
          </w:tcPr>
          <w:p w:rsidR="009703E0" w:rsidRPr="003B2EC0" w:rsidRDefault="009703E0" w:rsidP="00AF4AD7">
            <w:pPr>
              <w:spacing w:before="100" w:beforeAutospacing="1" w:after="100" w:afterAutospacing="1"/>
              <w:rPr>
                <w:rFonts w:cs="Calibri"/>
                <w:sz w:val="22"/>
                <w:szCs w:val="22"/>
              </w:rPr>
            </w:pPr>
          </w:p>
        </w:tc>
        <w:tc>
          <w:tcPr>
            <w:tcW w:w="775" w:type="pct"/>
            <w:vAlign w:val="center"/>
          </w:tcPr>
          <w:p w:rsidR="009703E0" w:rsidRPr="003B2EC0" w:rsidRDefault="009703E0" w:rsidP="00AF4AD7">
            <w:pPr>
              <w:spacing w:before="100" w:beforeAutospacing="1" w:after="100" w:afterAutospacing="1"/>
              <w:rPr>
                <w:rFonts w:cs="Calibri"/>
                <w:sz w:val="22"/>
                <w:szCs w:val="22"/>
              </w:rPr>
            </w:pPr>
          </w:p>
        </w:tc>
        <w:tc>
          <w:tcPr>
            <w:tcW w:w="659" w:type="pct"/>
          </w:tcPr>
          <w:p w:rsidR="009703E0" w:rsidRPr="003B2EC0" w:rsidRDefault="009703E0" w:rsidP="00AF4AD7">
            <w:pPr>
              <w:spacing w:before="100" w:beforeAutospacing="1" w:after="100" w:afterAutospacing="1"/>
              <w:rPr>
                <w:rFonts w:cs="Calibri"/>
                <w:sz w:val="22"/>
                <w:szCs w:val="22"/>
              </w:rPr>
            </w:pPr>
          </w:p>
        </w:tc>
        <w:tc>
          <w:tcPr>
            <w:tcW w:w="281" w:type="pct"/>
            <w:vAlign w:val="center"/>
          </w:tcPr>
          <w:p w:rsidR="009703E0" w:rsidRPr="003B2EC0" w:rsidRDefault="009703E0" w:rsidP="00AF4AD7">
            <w:pPr>
              <w:spacing w:before="100" w:beforeAutospacing="1" w:after="100" w:afterAutospacing="1"/>
              <w:rPr>
                <w:rFonts w:cs="Calibri"/>
                <w:sz w:val="22"/>
                <w:szCs w:val="22"/>
              </w:rPr>
            </w:pPr>
          </w:p>
        </w:tc>
        <w:tc>
          <w:tcPr>
            <w:tcW w:w="663" w:type="pct"/>
            <w:vAlign w:val="center"/>
          </w:tcPr>
          <w:p w:rsidR="009703E0" w:rsidRPr="003B2EC0" w:rsidRDefault="009703E0" w:rsidP="00AF4AD7">
            <w:pPr>
              <w:spacing w:before="100" w:beforeAutospacing="1" w:after="100" w:afterAutospacing="1"/>
              <w:rPr>
                <w:rFonts w:cs="Calibri"/>
                <w:sz w:val="22"/>
                <w:szCs w:val="22"/>
              </w:rPr>
            </w:pPr>
          </w:p>
        </w:tc>
        <w:tc>
          <w:tcPr>
            <w:tcW w:w="769"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5026BB">
        <w:trPr>
          <w:trHeight w:val="284"/>
          <w:jc w:val="center"/>
        </w:trPr>
        <w:tc>
          <w:tcPr>
            <w:tcW w:w="555"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3</w:t>
            </w:r>
            <w:r w:rsidRPr="003B2EC0">
              <w:rPr>
                <w:rFonts w:cs="Calibri"/>
                <w:sz w:val="22"/>
                <w:szCs w:val="22"/>
                <w:vertAlign w:val="superscript"/>
              </w:rPr>
              <w:t>ο</w:t>
            </w:r>
          </w:p>
        </w:tc>
        <w:tc>
          <w:tcPr>
            <w:tcW w:w="666" w:type="pct"/>
            <w:vAlign w:val="center"/>
          </w:tcPr>
          <w:p w:rsidR="009703E0" w:rsidRPr="003B2EC0" w:rsidRDefault="009703E0" w:rsidP="00AF4AD7">
            <w:pPr>
              <w:spacing w:before="100" w:beforeAutospacing="1" w:after="100" w:afterAutospacing="1"/>
              <w:rPr>
                <w:rFonts w:cs="Calibri"/>
                <w:sz w:val="22"/>
                <w:szCs w:val="22"/>
              </w:rPr>
            </w:pPr>
          </w:p>
        </w:tc>
        <w:tc>
          <w:tcPr>
            <w:tcW w:w="631" w:type="pct"/>
          </w:tcPr>
          <w:p w:rsidR="009703E0" w:rsidRPr="003B2EC0" w:rsidRDefault="009703E0" w:rsidP="00AF4AD7">
            <w:pPr>
              <w:spacing w:before="100" w:beforeAutospacing="1" w:after="100" w:afterAutospacing="1"/>
              <w:rPr>
                <w:rFonts w:cs="Calibri"/>
                <w:sz w:val="22"/>
                <w:szCs w:val="22"/>
              </w:rPr>
            </w:pPr>
          </w:p>
        </w:tc>
        <w:tc>
          <w:tcPr>
            <w:tcW w:w="775" w:type="pct"/>
            <w:vAlign w:val="center"/>
          </w:tcPr>
          <w:p w:rsidR="009703E0" w:rsidRPr="003B2EC0" w:rsidRDefault="009703E0" w:rsidP="00AF4AD7">
            <w:pPr>
              <w:spacing w:before="100" w:beforeAutospacing="1" w:after="100" w:afterAutospacing="1"/>
              <w:rPr>
                <w:rFonts w:cs="Calibri"/>
                <w:sz w:val="22"/>
                <w:szCs w:val="22"/>
              </w:rPr>
            </w:pPr>
          </w:p>
        </w:tc>
        <w:tc>
          <w:tcPr>
            <w:tcW w:w="659" w:type="pct"/>
          </w:tcPr>
          <w:p w:rsidR="009703E0" w:rsidRPr="003B2EC0" w:rsidRDefault="009703E0" w:rsidP="00AF4AD7">
            <w:pPr>
              <w:spacing w:before="100" w:beforeAutospacing="1" w:after="100" w:afterAutospacing="1"/>
              <w:rPr>
                <w:rFonts w:cs="Calibri"/>
                <w:sz w:val="22"/>
                <w:szCs w:val="22"/>
              </w:rPr>
            </w:pPr>
          </w:p>
        </w:tc>
        <w:tc>
          <w:tcPr>
            <w:tcW w:w="281" w:type="pct"/>
            <w:vAlign w:val="center"/>
          </w:tcPr>
          <w:p w:rsidR="009703E0" w:rsidRPr="003B2EC0" w:rsidRDefault="009703E0" w:rsidP="00AF4AD7">
            <w:pPr>
              <w:spacing w:before="100" w:beforeAutospacing="1" w:after="100" w:afterAutospacing="1"/>
              <w:rPr>
                <w:rFonts w:cs="Calibri"/>
                <w:sz w:val="22"/>
                <w:szCs w:val="22"/>
              </w:rPr>
            </w:pPr>
          </w:p>
        </w:tc>
        <w:tc>
          <w:tcPr>
            <w:tcW w:w="663" w:type="pct"/>
            <w:vAlign w:val="center"/>
          </w:tcPr>
          <w:p w:rsidR="009703E0" w:rsidRPr="003B2EC0" w:rsidRDefault="009703E0" w:rsidP="00AF4AD7">
            <w:pPr>
              <w:spacing w:before="100" w:beforeAutospacing="1" w:after="100" w:afterAutospacing="1"/>
              <w:rPr>
                <w:rFonts w:cs="Calibri"/>
                <w:sz w:val="22"/>
                <w:szCs w:val="22"/>
              </w:rPr>
            </w:pPr>
          </w:p>
        </w:tc>
        <w:tc>
          <w:tcPr>
            <w:tcW w:w="769"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5026BB">
        <w:trPr>
          <w:trHeight w:val="284"/>
          <w:jc w:val="center"/>
        </w:trPr>
        <w:tc>
          <w:tcPr>
            <w:tcW w:w="555"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4</w:t>
            </w:r>
            <w:r w:rsidRPr="003B2EC0">
              <w:rPr>
                <w:rFonts w:cs="Calibri"/>
                <w:sz w:val="22"/>
                <w:szCs w:val="22"/>
                <w:vertAlign w:val="superscript"/>
              </w:rPr>
              <w:t>ο</w:t>
            </w:r>
          </w:p>
        </w:tc>
        <w:tc>
          <w:tcPr>
            <w:tcW w:w="666" w:type="pct"/>
            <w:vAlign w:val="center"/>
          </w:tcPr>
          <w:p w:rsidR="009703E0" w:rsidRPr="003B2EC0" w:rsidRDefault="009703E0" w:rsidP="00AF4AD7">
            <w:pPr>
              <w:spacing w:before="100" w:beforeAutospacing="1" w:after="100" w:afterAutospacing="1"/>
              <w:rPr>
                <w:rFonts w:cs="Calibri"/>
                <w:sz w:val="22"/>
                <w:szCs w:val="22"/>
              </w:rPr>
            </w:pPr>
          </w:p>
        </w:tc>
        <w:tc>
          <w:tcPr>
            <w:tcW w:w="631" w:type="pct"/>
          </w:tcPr>
          <w:p w:rsidR="009703E0" w:rsidRPr="003B2EC0" w:rsidRDefault="009703E0" w:rsidP="00AF4AD7">
            <w:pPr>
              <w:spacing w:before="100" w:beforeAutospacing="1" w:after="100" w:afterAutospacing="1"/>
              <w:rPr>
                <w:rFonts w:cs="Calibri"/>
                <w:sz w:val="22"/>
                <w:szCs w:val="22"/>
              </w:rPr>
            </w:pPr>
          </w:p>
        </w:tc>
        <w:tc>
          <w:tcPr>
            <w:tcW w:w="775" w:type="pct"/>
            <w:vAlign w:val="center"/>
          </w:tcPr>
          <w:p w:rsidR="009703E0" w:rsidRPr="003B2EC0" w:rsidRDefault="009703E0" w:rsidP="00AF4AD7">
            <w:pPr>
              <w:spacing w:before="100" w:beforeAutospacing="1" w:after="100" w:afterAutospacing="1"/>
              <w:rPr>
                <w:rFonts w:cs="Calibri"/>
                <w:sz w:val="22"/>
                <w:szCs w:val="22"/>
              </w:rPr>
            </w:pPr>
          </w:p>
        </w:tc>
        <w:tc>
          <w:tcPr>
            <w:tcW w:w="659" w:type="pct"/>
          </w:tcPr>
          <w:p w:rsidR="009703E0" w:rsidRPr="003B2EC0" w:rsidRDefault="009703E0" w:rsidP="00AF4AD7">
            <w:pPr>
              <w:spacing w:before="100" w:beforeAutospacing="1" w:after="100" w:afterAutospacing="1"/>
              <w:rPr>
                <w:rFonts w:cs="Calibri"/>
                <w:sz w:val="22"/>
                <w:szCs w:val="22"/>
              </w:rPr>
            </w:pPr>
          </w:p>
        </w:tc>
        <w:tc>
          <w:tcPr>
            <w:tcW w:w="281" w:type="pct"/>
            <w:vAlign w:val="center"/>
          </w:tcPr>
          <w:p w:rsidR="009703E0" w:rsidRPr="003B2EC0" w:rsidRDefault="009703E0" w:rsidP="00AF4AD7">
            <w:pPr>
              <w:spacing w:before="100" w:beforeAutospacing="1" w:after="100" w:afterAutospacing="1"/>
              <w:rPr>
                <w:rFonts w:cs="Calibri"/>
                <w:sz w:val="22"/>
                <w:szCs w:val="22"/>
              </w:rPr>
            </w:pPr>
          </w:p>
        </w:tc>
        <w:tc>
          <w:tcPr>
            <w:tcW w:w="663" w:type="pct"/>
            <w:vAlign w:val="center"/>
          </w:tcPr>
          <w:p w:rsidR="009703E0" w:rsidRPr="003B2EC0" w:rsidRDefault="009703E0" w:rsidP="00AF4AD7">
            <w:pPr>
              <w:spacing w:before="100" w:beforeAutospacing="1" w:after="100" w:afterAutospacing="1"/>
              <w:rPr>
                <w:rFonts w:cs="Calibri"/>
                <w:sz w:val="22"/>
                <w:szCs w:val="22"/>
              </w:rPr>
            </w:pPr>
          </w:p>
        </w:tc>
        <w:tc>
          <w:tcPr>
            <w:tcW w:w="769" w:type="pct"/>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2B2AD0">
        <w:trPr>
          <w:trHeight w:val="284"/>
          <w:jc w:val="center"/>
        </w:trPr>
        <w:tc>
          <w:tcPr>
            <w:tcW w:w="555" w:type="pct"/>
            <w:vAlign w:val="center"/>
          </w:tcPr>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5</w:t>
            </w:r>
            <w:r w:rsidRPr="003B2EC0">
              <w:rPr>
                <w:rFonts w:cs="Calibri"/>
                <w:sz w:val="22"/>
                <w:szCs w:val="22"/>
                <w:vertAlign w:val="superscript"/>
              </w:rPr>
              <w:t>ο</w:t>
            </w:r>
          </w:p>
        </w:tc>
        <w:tc>
          <w:tcPr>
            <w:tcW w:w="666"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31" w:type="pct"/>
            <w:tcBorders>
              <w:bottom w:val="single" w:sz="4" w:space="0" w:color="auto"/>
            </w:tcBorders>
          </w:tcPr>
          <w:p w:rsidR="009703E0" w:rsidRPr="003B2EC0" w:rsidRDefault="009703E0" w:rsidP="00AF4AD7">
            <w:pPr>
              <w:spacing w:before="100" w:beforeAutospacing="1" w:after="100" w:afterAutospacing="1"/>
              <w:rPr>
                <w:rFonts w:cs="Calibri"/>
                <w:sz w:val="22"/>
                <w:szCs w:val="22"/>
              </w:rPr>
            </w:pPr>
          </w:p>
        </w:tc>
        <w:tc>
          <w:tcPr>
            <w:tcW w:w="775"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59" w:type="pct"/>
            <w:tcBorders>
              <w:bottom w:val="single" w:sz="4" w:space="0" w:color="auto"/>
            </w:tcBorders>
          </w:tcPr>
          <w:p w:rsidR="009703E0" w:rsidRPr="003B2EC0" w:rsidRDefault="009703E0" w:rsidP="00AF4AD7">
            <w:pPr>
              <w:spacing w:before="100" w:beforeAutospacing="1" w:after="100" w:afterAutospacing="1"/>
              <w:rPr>
                <w:rFonts w:cs="Calibri"/>
                <w:sz w:val="22"/>
                <w:szCs w:val="22"/>
              </w:rPr>
            </w:pPr>
          </w:p>
        </w:tc>
        <w:tc>
          <w:tcPr>
            <w:tcW w:w="281"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663"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c>
          <w:tcPr>
            <w:tcW w:w="769" w:type="pct"/>
            <w:tcBorders>
              <w:bottom w:val="single" w:sz="4" w:space="0" w:color="auto"/>
            </w:tcBorders>
            <w:vAlign w:val="center"/>
          </w:tcPr>
          <w:p w:rsidR="009703E0" w:rsidRPr="003B2EC0" w:rsidRDefault="009703E0" w:rsidP="00AF4AD7">
            <w:pPr>
              <w:spacing w:before="100" w:beforeAutospacing="1" w:after="100" w:afterAutospacing="1"/>
              <w:rPr>
                <w:rFonts w:cs="Calibri"/>
                <w:sz w:val="22"/>
                <w:szCs w:val="22"/>
              </w:rPr>
            </w:pPr>
          </w:p>
        </w:tc>
      </w:tr>
      <w:tr w:rsidR="009703E0" w:rsidRPr="003B2EC0" w:rsidTr="002B2AD0">
        <w:trPr>
          <w:trHeight w:val="284"/>
          <w:jc w:val="center"/>
        </w:trPr>
        <w:tc>
          <w:tcPr>
            <w:tcW w:w="555" w:type="pct"/>
            <w:shd w:val="clear" w:color="auto" w:fill="E0E0E0"/>
            <w:vAlign w:val="center"/>
          </w:tcPr>
          <w:p w:rsidR="009703E0" w:rsidRPr="003B2EC0" w:rsidRDefault="009703E0" w:rsidP="00AF4AD7">
            <w:pPr>
              <w:spacing w:before="100" w:beforeAutospacing="1" w:after="100" w:afterAutospacing="1"/>
              <w:rPr>
                <w:rFonts w:cs="Calibri"/>
                <w:b/>
                <w:sz w:val="22"/>
                <w:szCs w:val="22"/>
              </w:rPr>
            </w:pPr>
            <w:r w:rsidRPr="003B2EC0">
              <w:rPr>
                <w:rFonts w:cs="Calibri"/>
                <w:b/>
                <w:sz w:val="22"/>
                <w:szCs w:val="22"/>
              </w:rPr>
              <w:t>ΣΥΝΟΛΟ</w:t>
            </w:r>
          </w:p>
        </w:tc>
        <w:tc>
          <w:tcPr>
            <w:tcW w:w="666"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31" w:type="pct"/>
            <w:shd w:val="clear" w:color="auto" w:fill="FFFFFF"/>
          </w:tcPr>
          <w:p w:rsidR="009703E0" w:rsidRPr="003B2EC0" w:rsidRDefault="009703E0" w:rsidP="00AF4AD7">
            <w:pPr>
              <w:spacing w:before="100" w:beforeAutospacing="1" w:after="100" w:afterAutospacing="1"/>
              <w:rPr>
                <w:rFonts w:cs="Calibri"/>
                <w:sz w:val="22"/>
                <w:szCs w:val="22"/>
              </w:rPr>
            </w:pPr>
          </w:p>
        </w:tc>
        <w:tc>
          <w:tcPr>
            <w:tcW w:w="775"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59" w:type="pct"/>
            <w:shd w:val="clear" w:color="auto" w:fill="FFFFFF"/>
          </w:tcPr>
          <w:p w:rsidR="009703E0" w:rsidRPr="003B2EC0" w:rsidRDefault="009703E0" w:rsidP="00AF4AD7">
            <w:pPr>
              <w:spacing w:before="100" w:beforeAutospacing="1" w:after="100" w:afterAutospacing="1"/>
              <w:rPr>
                <w:rFonts w:cs="Calibri"/>
                <w:sz w:val="22"/>
                <w:szCs w:val="22"/>
              </w:rPr>
            </w:pPr>
          </w:p>
        </w:tc>
        <w:tc>
          <w:tcPr>
            <w:tcW w:w="281"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663"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c>
          <w:tcPr>
            <w:tcW w:w="769" w:type="pct"/>
            <w:shd w:val="clear" w:color="auto" w:fill="FFFFFF"/>
            <w:vAlign w:val="center"/>
          </w:tcPr>
          <w:p w:rsidR="009703E0" w:rsidRPr="003B2EC0" w:rsidRDefault="009703E0" w:rsidP="00AF4AD7">
            <w:pPr>
              <w:spacing w:before="100" w:beforeAutospacing="1" w:after="100" w:afterAutospacing="1"/>
              <w:rPr>
                <w:rFonts w:cs="Calibri"/>
                <w:sz w:val="22"/>
                <w:szCs w:val="22"/>
              </w:rPr>
            </w:pPr>
          </w:p>
        </w:tc>
      </w:tr>
    </w:tbl>
    <w:p w:rsidR="009703E0" w:rsidRPr="003B2EC0" w:rsidRDefault="009703E0" w:rsidP="00AF4AD7">
      <w:pPr>
        <w:spacing w:before="100" w:beforeAutospacing="1" w:after="100" w:afterAutospacing="1"/>
        <w:rPr>
          <w:rFonts w:cs="Calibri"/>
          <w:sz w:val="22"/>
          <w:szCs w:val="22"/>
        </w:rPr>
      </w:pPr>
      <w:r w:rsidRPr="003B2EC0">
        <w:rPr>
          <w:rFonts w:cs="Calibri"/>
          <w:sz w:val="22"/>
          <w:szCs w:val="22"/>
        </w:rPr>
        <w:t xml:space="preserve">* ΕΤΟΣ: μετά την </w:t>
      </w:r>
      <w:r w:rsidRPr="003B2EC0">
        <w:rPr>
          <w:rFonts w:cs="Calibri"/>
          <w:b/>
          <w:sz w:val="22"/>
          <w:szCs w:val="22"/>
        </w:rPr>
        <w:t>ελάχιστη</w:t>
      </w:r>
      <w:r w:rsidRPr="003B2EC0">
        <w:rPr>
          <w:rFonts w:cs="Calibri"/>
          <w:sz w:val="22"/>
          <w:szCs w:val="22"/>
        </w:rPr>
        <w:t xml:space="preserve"> ζητούμενη Περίοδο Εγγύησης</w:t>
      </w:r>
    </w:p>
    <w:p w:rsidR="009703E0" w:rsidRPr="003B2EC0" w:rsidRDefault="009703E0" w:rsidP="00FB03AD">
      <w:pPr>
        <w:spacing w:before="100" w:beforeAutospacing="1" w:after="100" w:afterAutospacing="1"/>
        <w:rPr>
          <w:rFonts w:cs="Calibri"/>
          <w:sz w:val="22"/>
          <w:szCs w:val="22"/>
        </w:rPr>
      </w:pPr>
      <w:r w:rsidRPr="003B2EC0">
        <w:rPr>
          <w:rFonts w:cs="Calibri"/>
          <w:sz w:val="22"/>
          <w:szCs w:val="22"/>
        </w:rPr>
        <w:t xml:space="preserve">** Το </w:t>
      </w:r>
      <w:r w:rsidRPr="003B2EC0">
        <w:rPr>
          <w:rFonts w:cs="Calibri"/>
          <w:b/>
          <w:sz w:val="22"/>
          <w:szCs w:val="22"/>
        </w:rPr>
        <w:t xml:space="preserve">ΕΤΗΣΙΟ ΠΟΣΟΣΤΟ ΣΥΝΤΗΡΗΣΗΣ </w:t>
      </w:r>
      <w:r w:rsidRPr="003B2EC0">
        <w:rPr>
          <w:rFonts w:cs="Calibri"/>
          <w:sz w:val="22"/>
          <w:szCs w:val="22"/>
        </w:rPr>
        <w:t xml:space="preserve">(για την κάθε γραμμή του Πίνακα C.4.4) προκύπτει διαιρώντας το ποσό που αναγράφεται στη στήλη «ΣΥΝΟΛΙΚΗ ΕΤΗΣΙΑ ΑΞΙΑ ΣΥΝΤΗΡΗΣΗΣ </w:t>
      </w:r>
      <w:r w:rsidRPr="003B2EC0">
        <w:rPr>
          <w:rFonts w:cs="Calibri"/>
          <w:sz w:val="22"/>
          <w:szCs w:val="22"/>
        </w:rPr>
        <w:lastRenderedPageBreak/>
        <w:t xml:space="preserve">(ΧΩΡΙΣ ΦΠΑ)» του ίδιου Πίνακα με το «ΓΕΝΙΚΟ ΣΥΝΟΛΟ» που αναγράφεται στη στήλη «ΣΥΝΟΛΙΚΗ ΑΞΙΑ ΕΡΓΟΥ (ΧΩΡΙΣ ΦΠΑ)» του </w:t>
      </w:r>
      <w:r w:rsidRPr="003B2EC0">
        <w:rPr>
          <w:rFonts w:cs="Calibri"/>
          <w:b/>
          <w:sz w:val="22"/>
          <w:szCs w:val="22"/>
        </w:rPr>
        <w:t>Πίνακα C.4.3</w:t>
      </w:r>
      <w:r w:rsidRPr="003B2EC0">
        <w:rPr>
          <w:rFonts w:cs="Calibri"/>
          <w:sz w:val="22"/>
          <w:szCs w:val="22"/>
        </w:rPr>
        <w:t>.</w:t>
      </w:r>
      <w:bookmarkStart w:id="145" w:name="_Toc299460131"/>
      <w:bookmarkStart w:id="146" w:name="_Toc299459963"/>
      <w:bookmarkStart w:id="147" w:name="_Toc299459965"/>
      <w:bookmarkStart w:id="148" w:name="_Toc299459967"/>
      <w:bookmarkStart w:id="149" w:name="_Toc299459968"/>
      <w:bookmarkStart w:id="150" w:name="_Toc299459969"/>
      <w:bookmarkEnd w:id="145"/>
      <w:bookmarkEnd w:id="146"/>
      <w:bookmarkEnd w:id="147"/>
      <w:bookmarkEnd w:id="148"/>
      <w:bookmarkEnd w:id="149"/>
      <w:bookmarkEnd w:id="150"/>
    </w:p>
    <w:sectPr w:rsidR="009703E0" w:rsidRPr="003B2EC0" w:rsidSect="00E27FEA">
      <w:headerReference w:type="default" r:id="rId11"/>
      <w:footerReference w:type="default" r:id="rId12"/>
      <w:pgSz w:w="11906" w:h="16838"/>
      <w:pgMar w:top="1440" w:right="1800" w:bottom="1440" w:left="1800" w:header="708" w:footer="10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03E" w:rsidRDefault="009F203E">
      <w:r>
        <w:separator/>
      </w:r>
    </w:p>
  </w:endnote>
  <w:endnote w:type="continuationSeparator" w:id="0">
    <w:p w:rsidR="009F203E" w:rsidRDefault="009F2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Calibri">
    <w:panose1 w:val="020F0502020204030204"/>
    <w:charset w:val="A1"/>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46" w:rsidRPr="00585C02" w:rsidRDefault="00AC0646" w:rsidP="006B0043">
    <w:pPr>
      <w:jc w:val="center"/>
      <w:rPr>
        <w:sz w:val="16"/>
        <w:szCs w:val="16"/>
      </w:rPr>
    </w:pPr>
    <w:r>
      <w:rPr>
        <w:sz w:val="16"/>
        <w:szCs w:val="16"/>
      </w:rPr>
      <w:t>Σελίδα</w:t>
    </w:r>
    <w:r w:rsidRPr="00585C02">
      <w:rPr>
        <w:sz w:val="16"/>
        <w:szCs w:val="16"/>
      </w:rPr>
      <w:t xml:space="preserve"> </w:t>
    </w:r>
    <w:r w:rsidR="00B17C9D" w:rsidRPr="00585C02">
      <w:rPr>
        <w:sz w:val="16"/>
        <w:szCs w:val="16"/>
      </w:rPr>
      <w:fldChar w:fldCharType="begin"/>
    </w:r>
    <w:r w:rsidRPr="00585C02">
      <w:rPr>
        <w:sz w:val="16"/>
        <w:szCs w:val="16"/>
      </w:rPr>
      <w:instrText xml:space="preserve"> PAGE </w:instrText>
    </w:r>
    <w:r w:rsidR="00B17C9D" w:rsidRPr="00585C02">
      <w:rPr>
        <w:sz w:val="16"/>
        <w:szCs w:val="16"/>
      </w:rPr>
      <w:fldChar w:fldCharType="separate"/>
    </w:r>
    <w:r w:rsidR="00043429">
      <w:rPr>
        <w:noProof/>
        <w:sz w:val="16"/>
        <w:szCs w:val="16"/>
      </w:rPr>
      <w:t>44</w:t>
    </w:r>
    <w:r w:rsidR="00B17C9D" w:rsidRPr="00585C02">
      <w:rPr>
        <w:sz w:val="16"/>
        <w:szCs w:val="16"/>
      </w:rPr>
      <w:fldChar w:fldCharType="end"/>
    </w:r>
    <w:r w:rsidRPr="00585C02">
      <w:rPr>
        <w:sz w:val="16"/>
        <w:szCs w:val="16"/>
      </w:rPr>
      <w:t xml:space="preserve"> </w:t>
    </w:r>
    <w:r>
      <w:rPr>
        <w:sz w:val="16"/>
        <w:szCs w:val="16"/>
      </w:rPr>
      <w:t>από</w:t>
    </w:r>
    <w:r w:rsidRPr="00585C02">
      <w:rPr>
        <w:sz w:val="16"/>
        <w:szCs w:val="16"/>
      </w:rPr>
      <w:t xml:space="preserve"> </w:t>
    </w:r>
    <w:r w:rsidR="00B17C9D" w:rsidRPr="00585C02">
      <w:rPr>
        <w:sz w:val="16"/>
        <w:szCs w:val="16"/>
      </w:rPr>
      <w:fldChar w:fldCharType="begin"/>
    </w:r>
    <w:r w:rsidRPr="00585C02">
      <w:rPr>
        <w:sz w:val="16"/>
        <w:szCs w:val="16"/>
      </w:rPr>
      <w:instrText xml:space="preserve"> NUMPAGES  </w:instrText>
    </w:r>
    <w:r w:rsidR="00B17C9D" w:rsidRPr="00585C02">
      <w:rPr>
        <w:sz w:val="16"/>
        <w:szCs w:val="16"/>
      </w:rPr>
      <w:fldChar w:fldCharType="separate"/>
    </w:r>
    <w:r w:rsidR="00043429">
      <w:rPr>
        <w:noProof/>
        <w:sz w:val="16"/>
        <w:szCs w:val="16"/>
      </w:rPr>
      <w:t>44</w:t>
    </w:r>
    <w:r w:rsidR="00B17C9D" w:rsidRPr="00585C02">
      <w:rPr>
        <w:sz w:val="16"/>
        <w:szCs w:val="16"/>
      </w:rPr>
      <w:fldChar w:fldCharType="end"/>
    </w:r>
  </w:p>
  <w:p w:rsidR="00AC0646" w:rsidRDefault="00AC0646" w:rsidP="006B0043">
    <w:pPr>
      <w:pStyle w:val="a6"/>
    </w:pPr>
  </w:p>
  <w:p w:rsidR="00AC0646" w:rsidRDefault="00AC06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03E" w:rsidRDefault="009F203E">
      <w:r>
        <w:separator/>
      </w:r>
    </w:p>
  </w:footnote>
  <w:footnote w:type="continuationSeparator" w:id="0">
    <w:p w:rsidR="009F203E" w:rsidRDefault="009F203E">
      <w:r>
        <w:continuationSeparator/>
      </w:r>
    </w:p>
  </w:footnote>
  <w:footnote w:id="1">
    <w:p w:rsidR="00AC0646" w:rsidRPr="00FE1955" w:rsidRDefault="00AC0646" w:rsidP="008953B3">
      <w:pPr>
        <w:pStyle w:val="a8"/>
      </w:pPr>
      <w:r>
        <w:rPr>
          <w:rStyle w:val="aa"/>
        </w:rPr>
        <w:footnoteRef/>
      </w:r>
      <w:r w:rsidRPr="00047336">
        <w:t xml:space="preserve">  </w:t>
      </w:r>
      <w:proofErr w:type="spellStart"/>
      <w:r>
        <w:t>Ως</w:t>
      </w:r>
      <w:proofErr w:type="spellEnd"/>
      <w:r w:rsidRPr="00047336">
        <w:t xml:space="preserve"> </w:t>
      </w:r>
      <w:proofErr w:type="spellStart"/>
      <w:r>
        <w:t>Ρόλος</w:t>
      </w:r>
      <w:proofErr w:type="spellEnd"/>
      <w:r w:rsidRPr="00047336">
        <w:t xml:space="preserve"> </w:t>
      </w:r>
      <w:proofErr w:type="spellStart"/>
      <w:r>
        <w:t>ενδεικτικά</w:t>
      </w:r>
      <w:proofErr w:type="spellEnd"/>
      <w:r w:rsidRPr="00047336">
        <w:t xml:space="preserve"> </w:t>
      </w:r>
      <w:proofErr w:type="spellStart"/>
      <w:r>
        <w:t>αναφέρονται</w:t>
      </w:r>
      <w:proofErr w:type="spellEnd"/>
      <w:r w:rsidRPr="00047336">
        <w:t xml:space="preserve">: </w:t>
      </w:r>
      <w:r>
        <w:t>m</w:t>
      </w:r>
      <w:proofErr w:type="spellStart"/>
      <w:r>
        <w:rPr>
          <w:lang w:val="en-US"/>
        </w:rPr>
        <w:t>anager</w:t>
      </w:r>
      <w:proofErr w:type="spellEnd"/>
      <w:r w:rsidRPr="00047336">
        <w:t xml:space="preserve">, </w:t>
      </w:r>
      <w:r>
        <w:rPr>
          <w:lang w:val="en-US"/>
        </w:rPr>
        <w:t>senior</w:t>
      </w:r>
      <w:r w:rsidRPr="00047336">
        <w:t xml:space="preserve"> </w:t>
      </w:r>
      <w:r>
        <w:rPr>
          <w:lang w:val="en-US"/>
        </w:rPr>
        <w:t>consultant</w:t>
      </w:r>
      <w:r w:rsidRPr="00047336">
        <w:t>,</w:t>
      </w:r>
      <w:r>
        <w:rPr>
          <w:lang w:val="en-US"/>
        </w:rPr>
        <w:t xml:space="preserve"> consultant, business expert</w:t>
      </w:r>
      <w:r w:rsidRPr="00047336">
        <w:t xml:space="preserve"> </w:t>
      </w:r>
      <w:proofErr w:type="spellStart"/>
      <w:r>
        <w:t>κλπ</w:t>
      </w:r>
      <w:proofErr w:type="spellEnd"/>
      <w:r w:rsidRPr="00047336">
        <w:t>.</w:t>
      </w:r>
    </w:p>
  </w:footnote>
  <w:footnote w:id="2">
    <w:p w:rsidR="00AC0646" w:rsidRPr="00BE032C" w:rsidRDefault="00AC0646">
      <w:pPr>
        <w:pStyle w:val="a8"/>
        <w:rPr>
          <w:lang w:val="el-GR"/>
        </w:rPr>
      </w:pPr>
      <w:r>
        <w:rPr>
          <w:rStyle w:val="aa"/>
        </w:rPr>
        <w:footnoteRef/>
      </w:r>
      <w:r w:rsidRPr="00167A74">
        <w:rPr>
          <w:lang w:val="el-GR"/>
        </w:rPr>
        <w:t xml:space="preserve"> </w:t>
      </w:r>
      <w:r>
        <w:rPr>
          <w:lang w:val="el-GR"/>
        </w:rPr>
        <w:t xml:space="preserve">Αφορά τους πραγματικούς ανθρωπομήνες απασχόλησης στο έργο υπολογιζόμενοι σε ισοδύναμα </w:t>
      </w:r>
      <w:proofErr w:type="spellStart"/>
      <w:r>
        <w:rPr>
          <w:lang w:val="el-GR"/>
        </w:rPr>
        <w:t>ανθρωποετών</w:t>
      </w:r>
      <w:proofErr w:type="spellEnd"/>
      <w:r>
        <w:rPr>
          <w:lang w:val="el-GR"/>
        </w:rPr>
        <w:t>, – Δεν ταυτίζεται με τη συνολική χρονική διάρκεια της χρονικής περιόδου απασχόλησης στο έργο.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8522"/>
    </w:tblGrid>
    <w:tr w:rsidR="00AC0646" w:rsidRPr="00551B0E" w:rsidTr="002449D0">
      <w:tc>
        <w:tcPr>
          <w:tcW w:w="8522" w:type="dxa"/>
        </w:tcPr>
        <w:p w:rsidR="00AC0646" w:rsidRPr="007D7254" w:rsidRDefault="00AC0646" w:rsidP="002449D0">
          <w:pPr>
            <w:pStyle w:val="a5"/>
            <w:jc w:val="right"/>
            <w:rPr>
              <w:bCs/>
              <w:sz w:val="20"/>
              <w:szCs w:val="20"/>
            </w:rPr>
          </w:pPr>
          <w:r w:rsidRPr="007D7254">
            <w:rPr>
              <w:bCs/>
              <w:sz w:val="20"/>
              <w:szCs w:val="20"/>
            </w:rPr>
            <w:t xml:space="preserve">Διακήρυξη Διαγωνισμού για το </w:t>
          </w:r>
          <w:r>
            <w:rPr>
              <w:bCs/>
              <w:sz w:val="20"/>
              <w:szCs w:val="20"/>
            </w:rPr>
            <w:t>Έργο</w:t>
          </w:r>
          <w:r w:rsidRPr="007D7254">
            <w:rPr>
              <w:bCs/>
              <w:sz w:val="20"/>
              <w:szCs w:val="20"/>
            </w:rPr>
            <w:t xml:space="preserve"> </w:t>
          </w:r>
          <w:r>
            <w:rPr>
              <w:bCs/>
              <w:sz w:val="20"/>
              <w:szCs w:val="20"/>
            </w:rPr>
            <w:t>«</w:t>
          </w:r>
          <w:r w:rsidRPr="000B5D22">
            <w:rPr>
              <w:bCs/>
              <w:sz w:val="20"/>
              <w:szCs w:val="20"/>
            </w:rPr>
            <w:t>Ολοκληρωμένο Σύστημα Πληροφόρησης Επιβατών για Δρομολόγια Δημοτικής Συγκοινωνίας και Οδηγών για Διαθέσιμες Θέσεις Στάθμευσης, στους Δήμους Βύρωνα και Ηλιούπολης</w:t>
          </w:r>
          <w:r w:rsidRPr="007D7254">
            <w:rPr>
              <w:bCs/>
              <w:sz w:val="20"/>
              <w:szCs w:val="20"/>
            </w:rPr>
            <w:t>»</w:t>
          </w:r>
        </w:p>
      </w:tc>
    </w:tr>
    <w:tr w:rsidR="00AC0646" w:rsidRPr="00551B0E" w:rsidTr="002449D0">
      <w:tc>
        <w:tcPr>
          <w:tcW w:w="8522" w:type="dxa"/>
          <w:tcBorders>
            <w:bottom w:val="single" w:sz="4" w:space="0" w:color="auto"/>
          </w:tcBorders>
        </w:tcPr>
        <w:p w:rsidR="00AC0646" w:rsidRPr="0055437F" w:rsidRDefault="00AC0646" w:rsidP="002449D0">
          <w:pPr>
            <w:pStyle w:val="a5"/>
            <w:jc w:val="right"/>
            <w:rPr>
              <w:bCs/>
              <w:sz w:val="20"/>
              <w:szCs w:val="20"/>
            </w:rPr>
          </w:pPr>
          <w:r w:rsidRPr="007D7254">
            <w:rPr>
              <w:bCs/>
              <w:sz w:val="20"/>
              <w:szCs w:val="20"/>
            </w:rPr>
            <w:t xml:space="preserve">Μέρος </w:t>
          </w:r>
          <w:r>
            <w:rPr>
              <w:bCs/>
              <w:sz w:val="20"/>
              <w:szCs w:val="20"/>
            </w:rPr>
            <w:t>Γ</w:t>
          </w:r>
          <w:r w:rsidRPr="007D7254">
            <w:rPr>
              <w:bCs/>
              <w:sz w:val="20"/>
              <w:szCs w:val="20"/>
            </w:rPr>
            <w:t xml:space="preserve">: </w:t>
          </w:r>
          <w:r>
            <w:rPr>
              <w:bCs/>
              <w:sz w:val="20"/>
              <w:szCs w:val="20"/>
            </w:rPr>
            <w:t>Υποδείγματα και Πίνακες Συμμόρφωσης</w:t>
          </w:r>
        </w:p>
      </w:tc>
    </w:tr>
  </w:tbl>
  <w:p w:rsidR="00AC0646" w:rsidRPr="0055437F" w:rsidRDefault="00AC0646" w:rsidP="0055437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360"/>
        </w:tabs>
        <w:ind w:left="360" w:hanging="360"/>
      </w:pPr>
      <w:rPr>
        <w:rFonts w:cs="Times New Roman"/>
      </w:rPr>
    </w:lvl>
  </w:abstractNum>
  <w:abstractNum w:abstractNumId="1">
    <w:nsid w:val="006E3380"/>
    <w:multiLevelType w:val="hybridMultilevel"/>
    <w:tmpl w:val="C65895F4"/>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5152515"/>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7F152D5"/>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90E153C"/>
    <w:multiLevelType w:val="hybridMultilevel"/>
    <w:tmpl w:val="A6F6D4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9D72371"/>
    <w:multiLevelType w:val="hybridMultilevel"/>
    <w:tmpl w:val="5BEC07F0"/>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A051CD9"/>
    <w:multiLevelType w:val="hybridMultilevel"/>
    <w:tmpl w:val="0C2C2F5E"/>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B8B7D39"/>
    <w:multiLevelType w:val="hybridMultilevel"/>
    <w:tmpl w:val="0C405E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DB9164E"/>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F317578"/>
    <w:multiLevelType w:val="hybridMultilevel"/>
    <w:tmpl w:val="C65895F4"/>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152E493E"/>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18C60F66"/>
    <w:multiLevelType w:val="hybridMultilevel"/>
    <w:tmpl w:val="EC60D6D8"/>
    <w:lvl w:ilvl="0" w:tplc="269CA5BA">
      <w:start w:val="1"/>
      <w:numFmt w:val="bullet"/>
      <w:pStyle w:val="NumCharCharCharCharCharCharCharCharChar"/>
      <w:lvlText w:val=""/>
      <w:lvlJc w:val="left"/>
      <w:pPr>
        <w:tabs>
          <w:tab w:val="num" w:pos="429"/>
        </w:tabs>
        <w:ind w:left="431" w:hanging="371"/>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1DD36C0B"/>
    <w:multiLevelType w:val="hybridMultilevel"/>
    <w:tmpl w:val="D522FD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08078E8"/>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1C710AE"/>
    <w:multiLevelType w:val="hybridMultilevel"/>
    <w:tmpl w:val="FD9E57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4562654"/>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46E5974"/>
    <w:multiLevelType w:val="multilevel"/>
    <w:tmpl w:val="F91679CA"/>
    <w:lvl w:ilvl="0">
      <w:start w:val="1"/>
      <w:numFmt w:val="decimal"/>
      <w:lvlRestart w:val="0"/>
      <w:pStyle w:val="1"/>
      <w:lvlText w:val="C%1."/>
      <w:lvlJc w:val="left"/>
      <w:pPr>
        <w:tabs>
          <w:tab w:val="num" w:pos="360"/>
        </w:tabs>
        <w:ind w:left="360" w:hanging="360"/>
      </w:pPr>
      <w:rPr>
        <w:rFonts w:cs="Times New Roman" w:hint="default"/>
      </w:rPr>
    </w:lvl>
    <w:lvl w:ilvl="1">
      <w:start w:val="1"/>
      <w:numFmt w:val="decimal"/>
      <w:pStyle w:val="2"/>
      <w:isLgl/>
      <w:lvlText w:val="C%1.%2"/>
      <w:lvlJc w:val="left"/>
      <w:pPr>
        <w:tabs>
          <w:tab w:val="num" w:pos="360"/>
        </w:tabs>
        <w:ind w:left="360" w:hanging="360"/>
      </w:pPr>
      <w:rPr>
        <w:rFonts w:cs="Times New Roman" w:hint="default"/>
      </w:rPr>
    </w:lvl>
    <w:lvl w:ilvl="2">
      <w:start w:val="1"/>
      <w:numFmt w:val="decimal"/>
      <w:pStyle w:val="3"/>
      <w:isLgl/>
      <w:lvlText w:val="C%1.%2.%3"/>
      <w:lvlJc w:val="left"/>
      <w:pPr>
        <w:tabs>
          <w:tab w:val="num" w:pos="720"/>
        </w:tabs>
        <w:ind w:left="720" w:hanging="720"/>
      </w:pPr>
      <w:rPr>
        <w:rFonts w:cs="Times New Roman" w:hint="default"/>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27B159AD"/>
    <w:multiLevelType w:val="hybridMultilevel"/>
    <w:tmpl w:val="B5A2B3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A8E4581"/>
    <w:multiLevelType w:val="hybridMultilevel"/>
    <w:tmpl w:val="D522FD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CA03F1C"/>
    <w:multiLevelType w:val="hybridMultilevel"/>
    <w:tmpl w:val="5C7ED4F6"/>
    <w:lvl w:ilvl="0" w:tplc="83E0BFB6">
      <w:numFmt w:val="bullet"/>
      <w:lvlText w:val="-"/>
      <w:lvlJc w:val="left"/>
      <w:pPr>
        <w:ind w:left="785"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9261741"/>
    <w:multiLevelType w:val="multilevel"/>
    <w:tmpl w:val="B6EC2C4A"/>
    <w:styleLink w:val="Style1"/>
    <w:lvl w:ilvl="0">
      <w:start w:val="1"/>
      <w:numFmt w:val="upperLetter"/>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right"/>
      <w:pPr>
        <w:ind w:left="2160" w:hanging="180"/>
      </w:pPr>
      <w:rPr>
        <w:rFonts w:cs="Times New Roman" w:hint="default"/>
      </w:rPr>
    </w:lvl>
    <w:lvl w:ilvl="3">
      <w:start w:val="1"/>
      <w:numFmt w:val="decimal"/>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3E480025"/>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EE62E59"/>
    <w:multiLevelType w:val="hybridMultilevel"/>
    <w:tmpl w:val="EFF886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1D6C2A"/>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4C8A7E79"/>
    <w:multiLevelType w:val="hybridMultilevel"/>
    <w:tmpl w:val="BA8289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43F334D"/>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5B4646A2"/>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D4C6F42"/>
    <w:multiLevelType w:val="hybridMultilevel"/>
    <w:tmpl w:val="FBB05CB2"/>
    <w:lvl w:ilvl="0" w:tplc="269CA5BA">
      <w:start w:val="1"/>
      <w:numFmt w:val="bullet"/>
      <w:pStyle w:val="a"/>
      <w:lvlText w:val=""/>
      <w:lvlJc w:val="left"/>
      <w:pPr>
        <w:tabs>
          <w:tab w:val="num" w:pos="429"/>
        </w:tabs>
        <w:ind w:left="431" w:hanging="37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5E5F338E"/>
    <w:multiLevelType w:val="hybridMultilevel"/>
    <w:tmpl w:val="54FCB310"/>
    <w:lvl w:ilvl="0" w:tplc="C212CE8E">
      <w:start w:val="1"/>
      <w:numFmt w:val="decimal"/>
      <w:lvlText w:val="C%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nsid w:val="61C638F9"/>
    <w:multiLevelType w:val="hybridMultilevel"/>
    <w:tmpl w:val="BCD240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1CA5D71"/>
    <w:multiLevelType w:val="hybridMultilevel"/>
    <w:tmpl w:val="FD9E57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2A77EC4"/>
    <w:multiLevelType w:val="hybridMultilevel"/>
    <w:tmpl w:val="5BEC07F0"/>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664D64B5"/>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nsid w:val="66812526"/>
    <w:multiLevelType w:val="hybridMultilevel"/>
    <w:tmpl w:val="EFF886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F5C5E1A"/>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741813CD"/>
    <w:multiLevelType w:val="hybridMultilevel"/>
    <w:tmpl w:val="D522FD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5440397"/>
    <w:multiLevelType w:val="hybridMultilevel"/>
    <w:tmpl w:val="027471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55D3D4C"/>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71A6F74"/>
    <w:multiLevelType w:val="hybridMultilevel"/>
    <w:tmpl w:val="150CBB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77611E19"/>
    <w:multiLevelType w:val="hybridMultilevel"/>
    <w:tmpl w:val="C4ACB0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8C900D4"/>
    <w:multiLevelType w:val="hybridMultilevel"/>
    <w:tmpl w:val="30209A1A"/>
    <w:lvl w:ilvl="0" w:tplc="74C08736">
      <w:start w:val="1"/>
      <w:numFmt w:val="decimal"/>
      <w:lvlText w:val="%1."/>
      <w:lvlJc w:val="left"/>
      <w:pPr>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7"/>
  </w:num>
  <w:num w:numId="2">
    <w:abstractNumId w:val="11"/>
  </w:num>
  <w:num w:numId="3">
    <w:abstractNumId w:val="20"/>
  </w:num>
  <w:num w:numId="4">
    <w:abstractNumId w:val="16"/>
  </w:num>
  <w:num w:numId="5">
    <w:abstractNumId w:val="16"/>
  </w:num>
  <w:num w:numId="6">
    <w:abstractNumId w:val="35"/>
  </w:num>
  <w:num w:numId="7">
    <w:abstractNumId w:val="24"/>
  </w:num>
  <w:num w:numId="8">
    <w:abstractNumId w:val="17"/>
  </w:num>
  <w:num w:numId="9">
    <w:abstractNumId w:val="29"/>
  </w:num>
  <w:num w:numId="10">
    <w:abstractNumId w:val="36"/>
  </w:num>
  <w:num w:numId="11">
    <w:abstractNumId w:val="22"/>
  </w:num>
  <w:num w:numId="12">
    <w:abstractNumId w:val="9"/>
  </w:num>
  <w:num w:numId="13">
    <w:abstractNumId w:val="19"/>
  </w:num>
  <w:num w:numId="14">
    <w:abstractNumId w:val="23"/>
  </w:num>
  <w:num w:numId="15">
    <w:abstractNumId w:val="40"/>
  </w:num>
  <w:num w:numId="16">
    <w:abstractNumId w:val="25"/>
  </w:num>
  <w:num w:numId="17">
    <w:abstractNumId w:val="13"/>
  </w:num>
  <w:num w:numId="18">
    <w:abstractNumId w:val="6"/>
  </w:num>
  <w:num w:numId="19">
    <w:abstractNumId w:val="4"/>
  </w:num>
  <w:num w:numId="20">
    <w:abstractNumId w:val="3"/>
  </w:num>
  <w:num w:numId="21">
    <w:abstractNumId w:val="14"/>
  </w:num>
  <w:num w:numId="22">
    <w:abstractNumId w:val="15"/>
  </w:num>
  <w:num w:numId="23">
    <w:abstractNumId w:val="32"/>
  </w:num>
  <w:num w:numId="24">
    <w:abstractNumId w:val="21"/>
  </w:num>
  <w:num w:numId="25">
    <w:abstractNumId w:val="5"/>
  </w:num>
  <w:num w:numId="26">
    <w:abstractNumId w:val="7"/>
  </w:num>
  <w:num w:numId="27">
    <w:abstractNumId w:val="9"/>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4"/>
  </w:num>
  <w:num w:numId="31">
    <w:abstractNumId w:val="31"/>
  </w:num>
  <w:num w:numId="32">
    <w:abstractNumId w:val="33"/>
  </w:num>
  <w:num w:numId="33">
    <w:abstractNumId w:val="26"/>
  </w:num>
  <w:num w:numId="34">
    <w:abstractNumId w:val="39"/>
  </w:num>
  <w:num w:numId="35">
    <w:abstractNumId w:val="2"/>
  </w:num>
  <w:num w:numId="36">
    <w:abstractNumId w:val="37"/>
  </w:num>
  <w:num w:numId="37">
    <w:abstractNumId w:val="10"/>
  </w:num>
  <w:num w:numId="38">
    <w:abstractNumId w:val="12"/>
  </w:num>
  <w:num w:numId="39">
    <w:abstractNumId w:val="18"/>
  </w:num>
  <w:num w:numId="40">
    <w:abstractNumId w:val="16"/>
  </w:num>
  <w:num w:numId="41">
    <w:abstractNumId w:val="28"/>
  </w:num>
  <w:num w:numId="42">
    <w:abstractNumId w:val="16"/>
  </w:num>
  <w:num w:numId="43">
    <w:abstractNumId w:val="30"/>
  </w:num>
  <w:num w:numId="44">
    <w:abstractNumId w:val="1"/>
  </w:num>
  <w:num w:numId="45">
    <w:abstractNumId w:val="38"/>
  </w:num>
  <w:num w:numId="46">
    <w:abstractNumId w:val="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os Kakavas">
    <w15:presenceInfo w15:providerId="Windows Live" w15:userId="3ffb12c22abc612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8194"/>
  </w:hdrShapeDefaults>
  <w:footnotePr>
    <w:footnote w:id="-1"/>
    <w:footnote w:id="0"/>
  </w:footnotePr>
  <w:endnotePr>
    <w:endnote w:id="-1"/>
    <w:endnote w:id="0"/>
  </w:endnotePr>
  <w:compat/>
  <w:rsids>
    <w:rsidRoot w:val="00551B0E"/>
    <w:rsid w:val="00000010"/>
    <w:rsid w:val="0000026A"/>
    <w:rsid w:val="0000035F"/>
    <w:rsid w:val="00000A33"/>
    <w:rsid w:val="00000AB5"/>
    <w:rsid w:val="000010DF"/>
    <w:rsid w:val="00001176"/>
    <w:rsid w:val="00001269"/>
    <w:rsid w:val="00001676"/>
    <w:rsid w:val="000016F3"/>
    <w:rsid w:val="00001A02"/>
    <w:rsid w:val="00001BE9"/>
    <w:rsid w:val="0000277C"/>
    <w:rsid w:val="00003152"/>
    <w:rsid w:val="000033F3"/>
    <w:rsid w:val="000039D7"/>
    <w:rsid w:val="00003BAC"/>
    <w:rsid w:val="0000416F"/>
    <w:rsid w:val="00004305"/>
    <w:rsid w:val="000046D1"/>
    <w:rsid w:val="000047E4"/>
    <w:rsid w:val="00004C93"/>
    <w:rsid w:val="00004EAF"/>
    <w:rsid w:val="000056EB"/>
    <w:rsid w:val="000061EC"/>
    <w:rsid w:val="00006217"/>
    <w:rsid w:val="000066DC"/>
    <w:rsid w:val="00006900"/>
    <w:rsid w:val="00006A87"/>
    <w:rsid w:val="00006A93"/>
    <w:rsid w:val="00006F13"/>
    <w:rsid w:val="00007360"/>
    <w:rsid w:val="00007A06"/>
    <w:rsid w:val="00007C63"/>
    <w:rsid w:val="00010062"/>
    <w:rsid w:val="0001032D"/>
    <w:rsid w:val="00010B9D"/>
    <w:rsid w:val="000112A1"/>
    <w:rsid w:val="0001158F"/>
    <w:rsid w:val="0001182B"/>
    <w:rsid w:val="0001197D"/>
    <w:rsid w:val="00011A22"/>
    <w:rsid w:val="00011A94"/>
    <w:rsid w:val="00011E10"/>
    <w:rsid w:val="0001206C"/>
    <w:rsid w:val="0001213F"/>
    <w:rsid w:val="000122A2"/>
    <w:rsid w:val="000125B6"/>
    <w:rsid w:val="00012F46"/>
    <w:rsid w:val="0001343A"/>
    <w:rsid w:val="0001346A"/>
    <w:rsid w:val="0001352C"/>
    <w:rsid w:val="0001377F"/>
    <w:rsid w:val="00013A77"/>
    <w:rsid w:val="00013D39"/>
    <w:rsid w:val="00013F25"/>
    <w:rsid w:val="000143C5"/>
    <w:rsid w:val="0001457B"/>
    <w:rsid w:val="00014A14"/>
    <w:rsid w:val="00014FF2"/>
    <w:rsid w:val="00015437"/>
    <w:rsid w:val="00015977"/>
    <w:rsid w:val="00015C1D"/>
    <w:rsid w:val="00015F68"/>
    <w:rsid w:val="000164FE"/>
    <w:rsid w:val="00016778"/>
    <w:rsid w:val="00016BA0"/>
    <w:rsid w:val="00016BDC"/>
    <w:rsid w:val="00016F62"/>
    <w:rsid w:val="0001768C"/>
    <w:rsid w:val="0001782D"/>
    <w:rsid w:val="00017F2D"/>
    <w:rsid w:val="00020399"/>
    <w:rsid w:val="00020496"/>
    <w:rsid w:val="00020CA8"/>
    <w:rsid w:val="00020EE1"/>
    <w:rsid w:val="000210E2"/>
    <w:rsid w:val="000215BD"/>
    <w:rsid w:val="00021788"/>
    <w:rsid w:val="00021994"/>
    <w:rsid w:val="00021E45"/>
    <w:rsid w:val="00022DE7"/>
    <w:rsid w:val="00023ABE"/>
    <w:rsid w:val="00023B5D"/>
    <w:rsid w:val="00023C41"/>
    <w:rsid w:val="00024356"/>
    <w:rsid w:val="00024B12"/>
    <w:rsid w:val="00025080"/>
    <w:rsid w:val="000253D7"/>
    <w:rsid w:val="00025C78"/>
    <w:rsid w:val="00025F8C"/>
    <w:rsid w:val="00026150"/>
    <w:rsid w:val="0002636D"/>
    <w:rsid w:val="00026750"/>
    <w:rsid w:val="000271B6"/>
    <w:rsid w:val="000271F0"/>
    <w:rsid w:val="0002781B"/>
    <w:rsid w:val="0002785A"/>
    <w:rsid w:val="0003008D"/>
    <w:rsid w:val="00030797"/>
    <w:rsid w:val="00030D9F"/>
    <w:rsid w:val="00030E96"/>
    <w:rsid w:val="0003131F"/>
    <w:rsid w:val="0003157E"/>
    <w:rsid w:val="00031926"/>
    <w:rsid w:val="0003233F"/>
    <w:rsid w:val="00033142"/>
    <w:rsid w:val="000335D5"/>
    <w:rsid w:val="00033972"/>
    <w:rsid w:val="00033DDF"/>
    <w:rsid w:val="00033EE7"/>
    <w:rsid w:val="00034F32"/>
    <w:rsid w:val="00034FA3"/>
    <w:rsid w:val="00035FCB"/>
    <w:rsid w:val="0003615C"/>
    <w:rsid w:val="00036297"/>
    <w:rsid w:val="00036354"/>
    <w:rsid w:val="00036905"/>
    <w:rsid w:val="00036B58"/>
    <w:rsid w:val="00036EA9"/>
    <w:rsid w:val="00037674"/>
    <w:rsid w:val="00037823"/>
    <w:rsid w:val="00037E9C"/>
    <w:rsid w:val="00040055"/>
    <w:rsid w:val="000401D0"/>
    <w:rsid w:val="0004058E"/>
    <w:rsid w:val="00040CE6"/>
    <w:rsid w:val="00041139"/>
    <w:rsid w:val="00041445"/>
    <w:rsid w:val="000414C1"/>
    <w:rsid w:val="000414F5"/>
    <w:rsid w:val="00041717"/>
    <w:rsid w:val="0004193E"/>
    <w:rsid w:val="00042085"/>
    <w:rsid w:val="00042493"/>
    <w:rsid w:val="000427C8"/>
    <w:rsid w:val="00043429"/>
    <w:rsid w:val="00043A1B"/>
    <w:rsid w:val="00043BC1"/>
    <w:rsid w:val="00043BFA"/>
    <w:rsid w:val="00043E26"/>
    <w:rsid w:val="000442FA"/>
    <w:rsid w:val="000443F3"/>
    <w:rsid w:val="000444F6"/>
    <w:rsid w:val="00044901"/>
    <w:rsid w:val="00044BBC"/>
    <w:rsid w:val="000452DB"/>
    <w:rsid w:val="00045301"/>
    <w:rsid w:val="00045A1C"/>
    <w:rsid w:val="00045E8A"/>
    <w:rsid w:val="00046005"/>
    <w:rsid w:val="00046234"/>
    <w:rsid w:val="00046B10"/>
    <w:rsid w:val="00046C82"/>
    <w:rsid w:val="000472BA"/>
    <w:rsid w:val="00047666"/>
    <w:rsid w:val="00050163"/>
    <w:rsid w:val="00050376"/>
    <w:rsid w:val="00050ABA"/>
    <w:rsid w:val="000512FA"/>
    <w:rsid w:val="00051370"/>
    <w:rsid w:val="000515A1"/>
    <w:rsid w:val="00051E7F"/>
    <w:rsid w:val="000521B4"/>
    <w:rsid w:val="00052262"/>
    <w:rsid w:val="00052694"/>
    <w:rsid w:val="00052A9E"/>
    <w:rsid w:val="00052BE5"/>
    <w:rsid w:val="00052C31"/>
    <w:rsid w:val="00052F79"/>
    <w:rsid w:val="000538B6"/>
    <w:rsid w:val="0005393A"/>
    <w:rsid w:val="0005397F"/>
    <w:rsid w:val="00053C9B"/>
    <w:rsid w:val="0005443F"/>
    <w:rsid w:val="00054547"/>
    <w:rsid w:val="00055042"/>
    <w:rsid w:val="0005505A"/>
    <w:rsid w:val="000555E3"/>
    <w:rsid w:val="00056217"/>
    <w:rsid w:val="0005632A"/>
    <w:rsid w:val="00056D67"/>
    <w:rsid w:val="00057735"/>
    <w:rsid w:val="00057E69"/>
    <w:rsid w:val="00060185"/>
    <w:rsid w:val="000602F9"/>
    <w:rsid w:val="00060671"/>
    <w:rsid w:val="00060FE2"/>
    <w:rsid w:val="0006129E"/>
    <w:rsid w:val="0006299B"/>
    <w:rsid w:val="00062D4A"/>
    <w:rsid w:val="00062F9A"/>
    <w:rsid w:val="000631A4"/>
    <w:rsid w:val="00063B32"/>
    <w:rsid w:val="00063DD1"/>
    <w:rsid w:val="00064055"/>
    <w:rsid w:val="000646A0"/>
    <w:rsid w:val="00064A61"/>
    <w:rsid w:val="00064FF6"/>
    <w:rsid w:val="000650C8"/>
    <w:rsid w:val="00065203"/>
    <w:rsid w:val="00065302"/>
    <w:rsid w:val="00065708"/>
    <w:rsid w:val="0006575F"/>
    <w:rsid w:val="00065760"/>
    <w:rsid w:val="00065FCC"/>
    <w:rsid w:val="0006618E"/>
    <w:rsid w:val="000662E6"/>
    <w:rsid w:val="0006680D"/>
    <w:rsid w:val="000673E7"/>
    <w:rsid w:val="00067BC7"/>
    <w:rsid w:val="00067E94"/>
    <w:rsid w:val="00067F60"/>
    <w:rsid w:val="0007002B"/>
    <w:rsid w:val="000700A9"/>
    <w:rsid w:val="000708C9"/>
    <w:rsid w:val="000708F2"/>
    <w:rsid w:val="00070E5D"/>
    <w:rsid w:val="00071086"/>
    <w:rsid w:val="00071575"/>
    <w:rsid w:val="000717B2"/>
    <w:rsid w:val="000719E4"/>
    <w:rsid w:val="00071CB7"/>
    <w:rsid w:val="00071E36"/>
    <w:rsid w:val="000726E9"/>
    <w:rsid w:val="000727EB"/>
    <w:rsid w:val="000734FA"/>
    <w:rsid w:val="00073D71"/>
    <w:rsid w:val="0007463B"/>
    <w:rsid w:val="00074BDC"/>
    <w:rsid w:val="00074D56"/>
    <w:rsid w:val="0007507D"/>
    <w:rsid w:val="00075325"/>
    <w:rsid w:val="00075C53"/>
    <w:rsid w:val="00075E18"/>
    <w:rsid w:val="00076469"/>
    <w:rsid w:val="00076485"/>
    <w:rsid w:val="0007683A"/>
    <w:rsid w:val="00076901"/>
    <w:rsid w:val="00076CF7"/>
    <w:rsid w:val="000772F7"/>
    <w:rsid w:val="00080140"/>
    <w:rsid w:val="00081746"/>
    <w:rsid w:val="00081BEF"/>
    <w:rsid w:val="00081FAF"/>
    <w:rsid w:val="00082343"/>
    <w:rsid w:val="0008262E"/>
    <w:rsid w:val="00082AB5"/>
    <w:rsid w:val="00082B76"/>
    <w:rsid w:val="00082E3B"/>
    <w:rsid w:val="00082E5A"/>
    <w:rsid w:val="00082EEF"/>
    <w:rsid w:val="00082F92"/>
    <w:rsid w:val="00083019"/>
    <w:rsid w:val="000830DE"/>
    <w:rsid w:val="0008324B"/>
    <w:rsid w:val="0008344F"/>
    <w:rsid w:val="00083503"/>
    <w:rsid w:val="0008382E"/>
    <w:rsid w:val="00083FEF"/>
    <w:rsid w:val="0008402A"/>
    <w:rsid w:val="0008408A"/>
    <w:rsid w:val="00084093"/>
    <w:rsid w:val="000840EE"/>
    <w:rsid w:val="000841F8"/>
    <w:rsid w:val="00084221"/>
    <w:rsid w:val="00084885"/>
    <w:rsid w:val="000848DF"/>
    <w:rsid w:val="00085CCD"/>
    <w:rsid w:val="00085D7A"/>
    <w:rsid w:val="00086326"/>
    <w:rsid w:val="000865D9"/>
    <w:rsid w:val="000867AA"/>
    <w:rsid w:val="0008686D"/>
    <w:rsid w:val="00086E8B"/>
    <w:rsid w:val="000870DF"/>
    <w:rsid w:val="000875A5"/>
    <w:rsid w:val="0008787A"/>
    <w:rsid w:val="00087D92"/>
    <w:rsid w:val="00087DB7"/>
    <w:rsid w:val="0009075E"/>
    <w:rsid w:val="00090985"/>
    <w:rsid w:val="00090AE4"/>
    <w:rsid w:val="000917FC"/>
    <w:rsid w:val="0009192A"/>
    <w:rsid w:val="00091D1B"/>
    <w:rsid w:val="00092479"/>
    <w:rsid w:val="00092A38"/>
    <w:rsid w:val="00092D17"/>
    <w:rsid w:val="00092D33"/>
    <w:rsid w:val="0009327A"/>
    <w:rsid w:val="000932B1"/>
    <w:rsid w:val="000938E4"/>
    <w:rsid w:val="00093B73"/>
    <w:rsid w:val="0009422D"/>
    <w:rsid w:val="00094279"/>
    <w:rsid w:val="00094B86"/>
    <w:rsid w:val="0009506A"/>
    <w:rsid w:val="0009667A"/>
    <w:rsid w:val="00096CCD"/>
    <w:rsid w:val="00096E34"/>
    <w:rsid w:val="000972AE"/>
    <w:rsid w:val="00097419"/>
    <w:rsid w:val="000976EF"/>
    <w:rsid w:val="00097721"/>
    <w:rsid w:val="000A06DD"/>
    <w:rsid w:val="000A0F1D"/>
    <w:rsid w:val="000A1055"/>
    <w:rsid w:val="000A1398"/>
    <w:rsid w:val="000A14EB"/>
    <w:rsid w:val="000A174C"/>
    <w:rsid w:val="000A185A"/>
    <w:rsid w:val="000A1B45"/>
    <w:rsid w:val="000A1B78"/>
    <w:rsid w:val="000A1E6B"/>
    <w:rsid w:val="000A1EA3"/>
    <w:rsid w:val="000A1F2E"/>
    <w:rsid w:val="000A2471"/>
    <w:rsid w:val="000A263D"/>
    <w:rsid w:val="000A2660"/>
    <w:rsid w:val="000A2767"/>
    <w:rsid w:val="000A27E0"/>
    <w:rsid w:val="000A2AEA"/>
    <w:rsid w:val="000A2B5B"/>
    <w:rsid w:val="000A2C75"/>
    <w:rsid w:val="000A2D73"/>
    <w:rsid w:val="000A389D"/>
    <w:rsid w:val="000A397D"/>
    <w:rsid w:val="000A3ACA"/>
    <w:rsid w:val="000A3BE6"/>
    <w:rsid w:val="000A3F17"/>
    <w:rsid w:val="000A47EA"/>
    <w:rsid w:val="000A48DB"/>
    <w:rsid w:val="000A4A64"/>
    <w:rsid w:val="000A57D0"/>
    <w:rsid w:val="000A72FA"/>
    <w:rsid w:val="000A752C"/>
    <w:rsid w:val="000A75F4"/>
    <w:rsid w:val="000A7A27"/>
    <w:rsid w:val="000A7A31"/>
    <w:rsid w:val="000A7A3D"/>
    <w:rsid w:val="000A7AC2"/>
    <w:rsid w:val="000B0C31"/>
    <w:rsid w:val="000B0EDC"/>
    <w:rsid w:val="000B0F1B"/>
    <w:rsid w:val="000B1373"/>
    <w:rsid w:val="000B14EB"/>
    <w:rsid w:val="000B1A6A"/>
    <w:rsid w:val="000B20FB"/>
    <w:rsid w:val="000B2213"/>
    <w:rsid w:val="000B28A8"/>
    <w:rsid w:val="000B338B"/>
    <w:rsid w:val="000B39A0"/>
    <w:rsid w:val="000B39C3"/>
    <w:rsid w:val="000B3D10"/>
    <w:rsid w:val="000B3E8D"/>
    <w:rsid w:val="000B41BE"/>
    <w:rsid w:val="000B4201"/>
    <w:rsid w:val="000B478E"/>
    <w:rsid w:val="000B4814"/>
    <w:rsid w:val="000B4874"/>
    <w:rsid w:val="000B48C8"/>
    <w:rsid w:val="000B4B55"/>
    <w:rsid w:val="000B4B67"/>
    <w:rsid w:val="000B4C2C"/>
    <w:rsid w:val="000B55B2"/>
    <w:rsid w:val="000B6566"/>
    <w:rsid w:val="000B68FC"/>
    <w:rsid w:val="000B767C"/>
    <w:rsid w:val="000B76F8"/>
    <w:rsid w:val="000B7840"/>
    <w:rsid w:val="000B7FFB"/>
    <w:rsid w:val="000C0A2B"/>
    <w:rsid w:val="000C13FA"/>
    <w:rsid w:val="000C1781"/>
    <w:rsid w:val="000C1853"/>
    <w:rsid w:val="000C21B7"/>
    <w:rsid w:val="000C3107"/>
    <w:rsid w:val="000C329C"/>
    <w:rsid w:val="000C3B84"/>
    <w:rsid w:val="000C3C8A"/>
    <w:rsid w:val="000C41CE"/>
    <w:rsid w:val="000C4B73"/>
    <w:rsid w:val="000C4C56"/>
    <w:rsid w:val="000C51D5"/>
    <w:rsid w:val="000C52F2"/>
    <w:rsid w:val="000C54A2"/>
    <w:rsid w:val="000C6CE1"/>
    <w:rsid w:val="000C6F96"/>
    <w:rsid w:val="000C752E"/>
    <w:rsid w:val="000C755D"/>
    <w:rsid w:val="000C7606"/>
    <w:rsid w:val="000C7D28"/>
    <w:rsid w:val="000D0582"/>
    <w:rsid w:val="000D0696"/>
    <w:rsid w:val="000D07CC"/>
    <w:rsid w:val="000D09FB"/>
    <w:rsid w:val="000D0ADA"/>
    <w:rsid w:val="000D0E98"/>
    <w:rsid w:val="000D10FF"/>
    <w:rsid w:val="000D16BE"/>
    <w:rsid w:val="000D1F7B"/>
    <w:rsid w:val="000D2425"/>
    <w:rsid w:val="000D2D39"/>
    <w:rsid w:val="000D2DD7"/>
    <w:rsid w:val="000D327D"/>
    <w:rsid w:val="000D3D1F"/>
    <w:rsid w:val="000D3DF6"/>
    <w:rsid w:val="000D42A1"/>
    <w:rsid w:val="000D4831"/>
    <w:rsid w:val="000D4CD8"/>
    <w:rsid w:val="000D5CC9"/>
    <w:rsid w:val="000D5D81"/>
    <w:rsid w:val="000D6119"/>
    <w:rsid w:val="000D7076"/>
    <w:rsid w:val="000D74CB"/>
    <w:rsid w:val="000D7719"/>
    <w:rsid w:val="000D7792"/>
    <w:rsid w:val="000D78FB"/>
    <w:rsid w:val="000E0323"/>
    <w:rsid w:val="000E0A76"/>
    <w:rsid w:val="000E0D57"/>
    <w:rsid w:val="000E1361"/>
    <w:rsid w:val="000E1464"/>
    <w:rsid w:val="000E15DC"/>
    <w:rsid w:val="000E160B"/>
    <w:rsid w:val="000E2510"/>
    <w:rsid w:val="000E258F"/>
    <w:rsid w:val="000E262D"/>
    <w:rsid w:val="000E28E8"/>
    <w:rsid w:val="000E2E35"/>
    <w:rsid w:val="000E301E"/>
    <w:rsid w:val="000E319E"/>
    <w:rsid w:val="000E3CD6"/>
    <w:rsid w:val="000E3D76"/>
    <w:rsid w:val="000E41B2"/>
    <w:rsid w:val="000E460E"/>
    <w:rsid w:val="000E4BD2"/>
    <w:rsid w:val="000E4DB8"/>
    <w:rsid w:val="000E4FFE"/>
    <w:rsid w:val="000E5027"/>
    <w:rsid w:val="000E552A"/>
    <w:rsid w:val="000E59D3"/>
    <w:rsid w:val="000E5A4E"/>
    <w:rsid w:val="000E668A"/>
    <w:rsid w:val="000E67BE"/>
    <w:rsid w:val="000E6A65"/>
    <w:rsid w:val="000E78F2"/>
    <w:rsid w:val="000F01CF"/>
    <w:rsid w:val="000F0352"/>
    <w:rsid w:val="000F065C"/>
    <w:rsid w:val="000F0675"/>
    <w:rsid w:val="000F06B1"/>
    <w:rsid w:val="000F082E"/>
    <w:rsid w:val="000F0B78"/>
    <w:rsid w:val="000F0DDF"/>
    <w:rsid w:val="000F1081"/>
    <w:rsid w:val="000F1953"/>
    <w:rsid w:val="000F2E8D"/>
    <w:rsid w:val="000F354D"/>
    <w:rsid w:val="000F3A7A"/>
    <w:rsid w:val="000F4722"/>
    <w:rsid w:val="000F4829"/>
    <w:rsid w:val="000F4BCF"/>
    <w:rsid w:val="000F4E75"/>
    <w:rsid w:val="000F56F8"/>
    <w:rsid w:val="000F5813"/>
    <w:rsid w:val="000F59E9"/>
    <w:rsid w:val="000F5B40"/>
    <w:rsid w:val="000F5C51"/>
    <w:rsid w:val="000F5EDA"/>
    <w:rsid w:val="000F65FB"/>
    <w:rsid w:val="000F697D"/>
    <w:rsid w:val="000F6EE6"/>
    <w:rsid w:val="000F76E7"/>
    <w:rsid w:val="000F776B"/>
    <w:rsid w:val="000F7935"/>
    <w:rsid w:val="000F7B83"/>
    <w:rsid w:val="000F7BE4"/>
    <w:rsid w:val="000F7E64"/>
    <w:rsid w:val="000F7F75"/>
    <w:rsid w:val="000F7FB9"/>
    <w:rsid w:val="001010DE"/>
    <w:rsid w:val="00101115"/>
    <w:rsid w:val="00101A98"/>
    <w:rsid w:val="00101AD5"/>
    <w:rsid w:val="00101C12"/>
    <w:rsid w:val="00101EE1"/>
    <w:rsid w:val="00101F63"/>
    <w:rsid w:val="0010256D"/>
    <w:rsid w:val="001025B7"/>
    <w:rsid w:val="00102BCF"/>
    <w:rsid w:val="00102BD1"/>
    <w:rsid w:val="00102DB3"/>
    <w:rsid w:val="001030ED"/>
    <w:rsid w:val="00103279"/>
    <w:rsid w:val="00103FAD"/>
    <w:rsid w:val="00104269"/>
    <w:rsid w:val="00104E28"/>
    <w:rsid w:val="00104F86"/>
    <w:rsid w:val="001053E5"/>
    <w:rsid w:val="00105489"/>
    <w:rsid w:val="001054B0"/>
    <w:rsid w:val="0010585D"/>
    <w:rsid w:val="00105DF3"/>
    <w:rsid w:val="00106223"/>
    <w:rsid w:val="0010681B"/>
    <w:rsid w:val="00107339"/>
    <w:rsid w:val="00107D1A"/>
    <w:rsid w:val="0011029A"/>
    <w:rsid w:val="001105DB"/>
    <w:rsid w:val="00110707"/>
    <w:rsid w:val="00110853"/>
    <w:rsid w:val="001108FB"/>
    <w:rsid w:val="0011096A"/>
    <w:rsid w:val="00110C1B"/>
    <w:rsid w:val="00111297"/>
    <w:rsid w:val="001112F2"/>
    <w:rsid w:val="00111534"/>
    <w:rsid w:val="001118D8"/>
    <w:rsid w:val="00111CDF"/>
    <w:rsid w:val="00111E2E"/>
    <w:rsid w:val="0011201D"/>
    <w:rsid w:val="00112AE3"/>
    <w:rsid w:val="00112BF9"/>
    <w:rsid w:val="00112DFA"/>
    <w:rsid w:val="00112ECD"/>
    <w:rsid w:val="001131A6"/>
    <w:rsid w:val="00113A1B"/>
    <w:rsid w:val="00113C6C"/>
    <w:rsid w:val="00113DB1"/>
    <w:rsid w:val="001140E6"/>
    <w:rsid w:val="00114171"/>
    <w:rsid w:val="001146D0"/>
    <w:rsid w:val="00114DC1"/>
    <w:rsid w:val="0011509E"/>
    <w:rsid w:val="00115236"/>
    <w:rsid w:val="001155FE"/>
    <w:rsid w:val="00115AEC"/>
    <w:rsid w:val="001163AA"/>
    <w:rsid w:val="00116757"/>
    <w:rsid w:val="00116789"/>
    <w:rsid w:val="00116859"/>
    <w:rsid w:val="00116AA4"/>
    <w:rsid w:val="00116D46"/>
    <w:rsid w:val="00116E1E"/>
    <w:rsid w:val="001170AE"/>
    <w:rsid w:val="00117B34"/>
    <w:rsid w:val="00120152"/>
    <w:rsid w:val="001202E4"/>
    <w:rsid w:val="00120424"/>
    <w:rsid w:val="00120A9F"/>
    <w:rsid w:val="00120CAA"/>
    <w:rsid w:val="00121196"/>
    <w:rsid w:val="00121359"/>
    <w:rsid w:val="0012153C"/>
    <w:rsid w:val="00121775"/>
    <w:rsid w:val="00121C8A"/>
    <w:rsid w:val="00122064"/>
    <w:rsid w:val="00122173"/>
    <w:rsid w:val="00122B53"/>
    <w:rsid w:val="00122C70"/>
    <w:rsid w:val="0012314C"/>
    <w:rsid w:val="001233E0"/>
    <w:rsid w:val="001235FC"/>
    <w:rsid w:val="00123833"/>
    <w:rsid w:val="00123905"/>
    <w:rsid w:val="00123EF2"/>
    <w:rsid w:val="001244F6"/>
    <w:rsid w:val="00124507"/>
    <w:rsid w:val="001245B4"/>
    <w:rsid w:val="001248E2"/>
    <w:rsid w:val="001249D0"/>
    <w:rsid w:val="00124A63"/>
    <w:rsid w:val="00124B5F"/>
    <w:rsid w:val="00124DA7"/>
    <w:rsid w:val="00125017"/>
    <w:rsid w:val="0012506E"/>
    <w:rsid w:val="0012531F"/>
    <w:rsid w:val="001258CD"/>
    <w:rsid w:val="00125A45"/>
    <w:rsid w:val="00125AD7"/>
    <w:rsid w:val="00125D9E"/>
    <w:rsid w:val="001268C5"/>
    <w:rsid w:val="00126E2B"/>
    <w:rsid w:val="00130013"/>
    <w:rsid w:val="0013048E"/>
    <w:rsid w:val="001307E0"/>
    <w:rsid w:val="00130F2A"/>
    <w:rsid w:val="00131223"/>
    <w:rsid w:val="00131518"/>
    <w:rsid w:val="0013186A"/>
    <w:rsid w:val="00131CDD"/>
    <w:rsid w:val="00131D90"/>
    <w:rsid w:val="00131F20"/>
    <w:rsid w:val="00132033"/>
    <w:rsid w:val="0013234F"/>
    <w:rsid w:val="00132794"/>
    <w:rsid w:val="0013322C"/>
    <w:rsid w:val="00133638"/>
    <w:rsid w:val="0013395D"/>
    <w:rsid w:val="00133987"/>
    <w:rsid w:val="00134974"/>
    <w:rsid w:val="00134DEB"/>
    <w:rsid w:val="00134F2B"/>
    <w:rsid w:val="00135A0A"/>
    <w:rsid w:val="00135D3D"/>
    <w:rsid w:val="00135F38"/>
    <w:rsid w:val="00136D7A"/>
    <w:rsid w:val="00136F2F"/>
    <w:rsid w:val="00137126"/>
    <w:rsid w:val="00137A2C"/>
    <w:rsid w:val="00137BDF"/>
    <w:rsid w:val="0014023C"/>
    <w:rsid w:val="00140383"/>
    <w:rsid w:val="00140417"/>
    <w:rsid w:val="00140640"/>
    <w:rsid w:val="001406B4"/>
    <w:rsid w:val="00140765"/>
    <w:rsid w:val="001407E0"/>
    <w:rsid w:val="001423BC"/>
    <w:rsid w:val="00142CF6"/>
    <w:rsid w:val="00142F4B"/>
    <w:rsid w:val="00142FF9"/>
    <w:rsid w:val="001430B9"/>
    <w:rsid w:val="00143108"/>
    <w:rsid w:val="001431BD"/>
    <w:rsid w:val="0014379C"/>
    <w:rsid w:val="00143E7A"/>
    <w:rsid w:val="00143F46"/>
    <w:rsid w:val="00144810"/>
    <w:rsid w:val="00144858"/>
    <w:rsid w:val="00144CD2"/>
    <w:rsid w:val="0014551F"/>
    <w:rsid w:val="00145597"/>
    <w:rsid w:val="001457D2"/>
    <w:rsid w:val="001458B1"/>
    <w:rsid w:val="00145DC0"/>
    <w:rsid w:val="001463D6"/>
    <w:rsid w:val="00146A3B"/>
    <w:rsid w:val="00146ACF"/>
    <w:rsid w:val="00146ED9"/>
    <w:rsid w:val="00147017"/>
    <w:rsid w:val="00147077"/>
    <w:rsid w:val="001473FD"/>
    <w:rsid w:val="00147561"/>
    <w:rsid w:val="0014765E"/>
    <w:rsid w:val="00147DC7"/>
    <w:rsid w:val="00150455"/>
    <w:rsid w:val="00150CA9"/>
    <w:rsid w:val="001513C1"/>
    <w:rsid w:val="00151974"/>
    <w:rsid w:val="00151DC4"/>
    <w:rsid w:val="00151FDC"/>
    <w:rsid w:val="00152396"/>
    <w:rsid w:val="001528EB"/>
    <w:rsid w:val="00152C64"/>
    <w:rsid w:val="001530AA"/>
    <w:rsid w:val="00153483"/>
    <w:rsid w:val="001538DB"/>
    <w:rsid w:val="001540D8"/>
    <w:rsid w:val="001542A1"/>
    <w:rsid w:val="001542E7"/>
    <w:rsid w:val="0015439C"/>
    <w:rsid w:val="00154C31"/>
    <w:rsid w:val="00154DBA"/>
    <w:rsid w:val="00155620"/>
    <w:rsid w:val="00155826"/>
    <w:rsid w:val="00155857"/>
    <w:rsid w:val="00155DD6"/>
    <w:rsid w:val="001565C1"/>
    <w:rsid w:val="00156728"/>
    <w:rsid w:val="0015693E"/>
    <w:rsid w:val="00156E35"/>
    <w:rsid w:val="00157851"/>
    <w:rsid w:val="00157922"/>
    <w:rsid w:val="0015793F"/>
    <w:rsid w:val="00157C9B"/>
    <w:rsid w:val="00157EA4"/>
    <w:rsid w:val="00160A2D"/>
    <w:rsid w:val="00161A66"/>
    <w:rsid w:val="00161F0A"/>
    <w:rsid w:val="00161F52"/>
    <w:rsid w:val="00162536"/>
    <w:rsid w:val="00162789"/>
    <w:rsid w:val="00162890"/>
    <w:rsid w:val="00162D58"/>
    <w:rsid w:val="00163868"/>
    <w:rsid w:val="00163A88"/>
    <w:rsid w:val="00164004"/>
    <w:rsid w:val="00164603"/>
    <w:rsid w:val="001658EF"/>
    <w:rsid w:val="00165D2B"/>
    <w:rsid w:val="00165E48"/>
    <w:rsid w:val="0016610F"/>
    <w:rsid w:val="00166754"/>
    <w:rsid w:val="00166C18"/>
    <w:rsid w:val="00167A74"/>
    <w:rsid w:val="00167F45"/>
    <w:rsid w:val="0017062C"/>
    <w:rsid w:val="00170676"/>
    <w:rsid w:val="00170B9D"/>
    <w:rsid w:val="00170CC7"/>
    <w:rsid w:val="00170D29"/>
    <w:rsid w:val="00170F56"/>
    <w:rsid w:val="0017108B"/>
    <w:rsid w:val="0017193F"/>
    <w:rsid w:val="001719FE"/>
    <w:rsid w:val="00171A0E"/>
    <w:rsid w:val="00171D73"/>
    <w:rsid w:val="00171DA2"/>
    <w:rsid w:val="0017267A"/>
    <w:rsid w:val="001727C3"/>
    <w:rsid w:val="00173025"/>
    <w:rsid w:val="0017325E"/>
    <w:rsid w:val="00173544"/>
    <w:rsid w:val="00173B2D"/>
    <w:rsid w:val="00173F4A"/>
    <w:rsid w:val="001742CC"/>
    <w:rsid w:val="001744D3"/>
    <w:rsid w:val="00174593"/>
    <w:rsid w:val="00175533"/>
    <w:rsid w:val="00175653"/>
    <w:rsid w:val="00176320"/>
    <w:rsid w:val="001764FE"/>
    <w:rsid w:val="00176A31"/>
    <w:rsid w:val="00176CAF"/>
    <w:rsid w:val="00176E0B"/>
    <w:rsid w:val="00176EAB"/>
    <w:rsid w:val="00176EE4"/>
    <w:rsid w:val="0017710F"/>
    <w:rsid w:val="00177BAE"/>
    <w:rsid w:val="001803E5"/>
    <w:rsid w:val="001808DD"/>
    <w:rsid w:val="00180FEA"/>
    <w:rsid w:val="0018108A"/>
    <w:rsid w:val="00181539"/>
    <w:rsid w:val="0018153D"/>
    <w:rsid w:val="00181AB0"/>
    <w:rsid w:val="00181DBA"/>
    <w:rsid w:val="00181E43"/>
    <w:rsid w:val="001825C5"/>
    <w:rsid w:val="00182711"/>
    <w:rsid w:val="0018283F"/>
    <w:rsid w:val="00182B34"/>
    <w:rsid w:val="00182BD9"/>
    <w:rsid w:val="0018342E"/>
    <w:rsid w:val="0018398D"/>
    <w:rsid w:val="001839BB"/>
    <w:rsid w:val="00183F0C"/>
    <w:rsid w:val="00184130"/>
    <w:rsid w:val="0018463A"/>
    <w:rsid w:val="001848BD"/>
    <w:rsid w:val="001848C7"/>
    <w:rsid w:val="00184A1C"/>
    <w:rsid w:val="00184BA8"/>
    <w:rsid w:val="00185120"/>
    <w:rsid w:val="0018550C"/>
    <w:rsid w:val="0018597E"/>
    <w:rsid w:val="00185C82"/>
    <w:rsid w:val="00186105"/>
    <w:rsid w:val="0018645E"/>
    <w:rsid w:val="00186490"/>
    <w:rsid w:val="0018665B"/>
    <w:rsid w:val="001867CF"/>
    <w:rsid w:val="00186CDE"/>
    <w:rsid w:val="00186F66"/>
    <w:rsid w:val="00186FB3"/>
    <w:rsid w:val="001871CB"/>
    <w:rsid w:val="001900B7"/>
    <w:rsid w:val="00190298"/>
    <w:rsid w:val="001906F2"/>
    <w:rsid w:val="00190D01"/>
    <w:rsid w:val="00190F3C"/>
    <w:rsid w:val="001916C0"/>
    <w:rsid w:val="0019237D"/>
    <w:rsid w:val="00192BCE"/>
    <w:rsid w:val="001930E6"/>
    <w:rsid w:val="00193433"/>
    <w:rsid w:val="001936A6"/>
    <w:rsid w:val="001937B1"/>
    <w:rsid w:val="00193B5B"/>
    <w:rsid w:val="00193B76"/>
    <w:rsid w:val="00193BD3"/>
    <w:rsid w:val="00193E8C"/>
    <w:rsid w:val="0019454F"/>
    <w:rsid w:val="00194D6B"/>
    <w:rsid w:val="00194D9C"/>
    <w:rsid w:val="00194E5D"/>
    <w:rsid w:val="00194ECB"/>
    <w:rsid w:val="0019510C"/>
    <w:rsid w:val="00195DE3"/>
    <w:rsid w:val="00195E03"/>
    <w:rsid w:val="00196866"/>
    <w:rsid w:val="00196C6E"/>
    <w:rsid w:val="00196F78"/>
    <w:rsid w:val="00196FD7"/>
    <w:rsid w:val="001972EA"/>
    <w:rsid w:val="00197848"/>
    <w:rsid w:val="00197946"/>
    <w:rsid w:val="001979BB"/>
    <w:rsid w:val="001A0020"/>
    <w:rsid w:val="001A00FF"/>
    <w:rsid w:val="001A06A5"/>
    <w:rsid w:val="001A10B6"/>
    <w:rsid w:val="001A17F0"/>
    <w:rsid w:val="001A1EBB"/>
    <w:rsid w:val="001A2A69"/>
    <w:rsid w:val="001A2CF1"/>
    <w:rsid w:val="001A3E9F"/>
    <w:rsid w:val="001A40B9"/>
    <w:rsid w:val="001A490E"/>
    <w:rsid w:val="001A4F96"/>
    <w:rsid w:val="001A50A7"/>
    <w:rsid w:val="001A53EA"/>
    <w:rsid w:val="001A588F"/>
    <w:rsid w:val="001A5966"/>
    <w:rsid w:val="001A5C9B"/>
    <w:rsid w:val="001A5DE1"/>
    <w:rsid w:val="001A670C"/>
    <w:rsid w:val="001A6851"/>
    <w:rsid w:val="001A6D01"/>
    <w:rsid w:val="001A73FF"/>
    <w:rsid w:val="001A7A85"/>
    <w:rsid w:val="001A7D45"/>
    <w:rsid w:val="001A7FD9"/>
    <w:rsid w:val="001B0379"/>
    <w:rsid w:val="001B0B3D"/>
    <w:rsid w:val="001B104E"/>
    <w:rsid w:val="001B10F1"/>
    <w:rsid w:val="001B145C"/>
    <w:rsid w:val="001B14CD"/>
    <w:rsid w:val="001B16C2"/>
    <w:rsid w:val="001B1898"/>
    <w:rsid w:val="001B1D22"/>
    <w:rsid w:val="001B1E82"/>
    <w:rsid w:val="001B1F68"/>
    <w:rsid w:val="001B2623"/>
    <w:rsid w:val="001B2AAB"/>
    <w:rsid w:val="001B2CBF"/>
    <w:rsid w:val="001B2FA8"/>
    <w:rsid w:val="001B351F"/>
    <w:rsid w:val="001B373B"/>
    <w:rsid w:val="001B3805"/>
    <w:rsid w:val="001B38C4"/>
    <w:rsid w:val="001B3A8E"/>
    <w:rsid w:val="001B3B1F"/>
    <w:rsid w:val="001B3D84"/>
    <w:rsid w:val="001B3E67"/>
    <w:rsid w:val="001B437A"/>
    <w:rsid w:val="001B438B"/>
    <w:rsid w:val="001B478C"/>
    <w:rsid w:val="001B5182"/>
    <w:rsid w:val="001B5B21"/>
    <w:rsid w:val="001B5CB1"/>
    <w:rsid w:val="001B6408"/>
    <w:rsid w:val="001B6751"/>
    <w:rsid w:val="001B67EE"/>
    <w:rsid w:val="001B69DA"/>
    <w:rsid w:val="001B6E3F"/>
    <w:rsid w:val="001B7090"/>
    <w:rsid w:val="001B741B"/>
    <w:rsid w:val="001B79E3"/>
    <w:rsid w:val="001B7A32"/>
    <w:rsid w:val="001C02AC"/>
    <w:rsid w:val="001C0ED0"/>
    <w:rsid w:val="001C0F93"/>
    <w:rsid w:val="001C107C"/>
    <w:rsid w:val="001C120B"/>
    <w:rsid w:val="001C13FF"/>
    <w:rsid w:val="001C1831"/>
    <w:rsid w:val="001C1A97"/>
    <w:rsid w:val="001C21FF"/>
    <w:rsid w:val="001C27FA"/>
    <w:rsid w:val="001C2947"/>
    <w:rsid w:val="001C2B07"/>
    <w:rsid w:val="001C2DC2"/>
    <w:rsid w:val="001C37D6"/>
    <w:rsid w:val="001C3886"/>
    <w:rsid w:val="001C4828"/>
    <w:rsid w:val="001C4A1E"/>
    <w:rsid w:val="001C50A9"/>
    <w:rsid w:val="001C578D"/>
    <w:rsid w:val="001C64C6"/>
    <w:rsid w:val="001C6897"/>
    <w:rsid w:val="001C6CC1"/>
    <w:rsid w:val="001C7BB9"/>
    <w:rsid w:val="001C7EAF"/>
    <w:rsid w:val="001D03DF"/>
    <w:rsid w:val="001D07A9"/>
    <w:rsid w:val="001D0DB1"/>
    <w:rsid w:val="001D0DE5"/>
    <w:rsid w:val="001D111C"/>
    <w:rsid w:val="001D1942"/>
    <w:rsid w:val="001D1C2E"/>
    <w:rsid w:val="001D2BA2"/>
    <w:rsid w:val="001D2C30"/>
    <w:rsid w:val="001D2EB6"/>
    <w:rsid w:val="001D2FE4"/>
    <w:rsid w:val="001D36F6"/>
    <w:rsid w:val="001D3967"/>
    <w:rsid w:val="001D3A35"/>
    <w:rsid w:val="001D4B5B"/>
    <w:rsid w:val="001D5188"/>
    <w:rsid w:val="001D613C"/>
    <w:rsid w:val="001D6577"/>
    <w:rsid w:val="001D6A04"/>
    <w:rsid w:val="001D6B15"/>
    <w:rsid w:val="001D6BE9"/>
    <w:rsid w:val="001D6C0C"/>
    <w:rsid w:val="001D6EF6"/>
    <w:rsid w:val="001D703E"/>
    <w:rsid w:val="001D7A6E"/>
    <w:rsid w:val="001D7DBA"/>
    <w:rsid w:val="001D7EB2"/>
    <w:rsid w:val="001E0A30"/>
    <w:rsid w:val="001E0C60"/>
    <w:rsid w:val="001E0DEB"/>
    <w:rsid w:val="001E0E16"/>
    <w:rsid w:val="001E0FAE"/>
    <w:rsid w:val="001E11F2"/>
    <w:rsid w:val="001E1B3A"/>
    <w:rsid w:val="001E1C8D"/>
    <w:rsid w:val="001E205C"/>
    <w:rsid w:val="001E334F"/>
    <w:rsid w:val="001E33A2"/>
    <w:rsid w:val="001E34BF"/>
    <w:rsid w:val="001E36AE"/>
    <w:rsid w:val="001E3C4F"/>
    <w:rsid w:val="001E40B9"/>
    <w:rsid w:val="001E4804"/>
    <w:rsid w:val="001E5080"/>
    <w:rsid w:val="001E661B"/>
    <w:rsid w:val="001E681D"/>
    <w:rsid w:val="001E6DF3"/>
    <w:rsid w:val="001E6F24"/>
    <w:rsid w:val="001E7332"/>
    <w:rsid w:val="001E7DCC"/>
    <w:rsid w:val="001E7E53"/>
    <w:rsid w:val="001F03D7"/>
    <w:rsid w:val="001F0553"/>
    <w:rsid w:val="001F0F71"/>
    <w:rsid w:val="001F134D"/>
    <w:rsid w:val="001F181F"/>
    <w:rsid w:val="001F18C1"/>
    <w:rsid w:val="001F1BE8"/>
    <w:rsid w:val="001F1D6C"/>
    <w:rsid w:val="001F1F15"/>
    <w:rsid w:val="001F22A0"/>
    <w:rsid w:val="001F2632"/>
    <w:rsid w:val="001F2C70"/>
    <w:rsid w:val="001F35AA"/>
    <w:rsid w:val="001F3FA3"/>
    <w:rsid w:val="001F4288"/>
    <w:rsid w:val="001F42C4"/>
    <w:rsid w:val="001F4383"/>
    <w:rsid w:val="001F43F8"/>
    <w:rsid w:val="001F4B6C"/>
    <w:rsid w:val="001F4BDE"/>
    <w:rsid w:val="001F4C46"/>
    <w:rsid w:val="001F52D4"/>
    <w:rsid w:val="001F53E5"/>
    <w:rsid w:val="001F5617"/>
    <w:rsid w:val="001F56B7"/>
    <w:rsid w:val="001F6114"/>
    <w:rsid w:val="001F6359"/>
    <w:rsid w:val="001F6382"/>
    <w:rsid w:val="001F638F"/>
    <w:rsid w:val="001F68DF"/>
    <w:rsid w:val="001F6DC6"/>
    <w:rsid w:val="001F6DE9"/>
    <w:rsid w:val="001F6FC8"/>
    <w:rsid w:val="001F732E"/>
    <w:rsid w:val="001F7554"/>
    <w:rsid w:val="001F78B6"/>
    <w:rsid w:val="001F7D7D"/>
    <w:rsid w:val="001F7F96"/>
    <w:rsid w:val="002008A3"/>
    <w:rsid w:val="00200A7A"/>
    <w:rsid w:val="00200E3E"/>
    <w:rsid w:val="00201053"/>
    <w:rsid w:val="00201090"/>
    <w:rsid w:val="00201101"/>
    <w:rsid w:val="002015C2"/>
    <w:rsid w:val="00201601"/>
    <w:rsid w:val="0020160E"/>
    <w:rsid w:val="0020185A"/>
    <w:rsid w:val="00201CAB"/>
    <w:rsid w:val="00201CFB"/>
    <w:rsid w:val="0020230C"/>
    <w:rsid w:val="0020255D"/>
    <w:rsid w:val="00202766"/>
    <w:rsid w:val="00202A8F"/>
    <w:rsid w:val="00202C42"/>
    <w:rsid w:val="00202DBC"/>
    <w:rsid w:val="00204192"/>
    <w:rsid w:val="002042B6"/>
    <w:rsid w:val="00204544"/>
    <w:rsid w:val="00205138"/>
    <w:rsid w:val="002054E9"/>
    <w:rsid w:val="00205E5D"/>
    <w:rsid w:val="00206222"/>
    <w:rsid w:val="002063B6"/>
    <w:rsid w:val="00206866"/>
    <w:rsid w:val="00206A3F"/>
    <w:rsid w:val="00207245"/>
    <w:rsid w:val="00207408"/>
    <w:rsid w:val="0020742D"/>
    <w:rsid w:val="00207EA0"/>
    <w:rsid w:val="00207ED6"/>
    <w:rsid w:val="00207F0A"/>
    <w:rsid w:val="002100E2"/>
    <w:rsid w:val="00210665"/>
    <w:rsid w:val="0021082D"/>
    <w:rsid w:val="00211042"/>
    <w:rsid w:val="0021186C"/>
    <w:rsid w:val="00211A15"/>
    <w:rsid w:val="002120A5"/>
    <w:rsid w:val="002120AA"/>
    <w:rsid w:val="002120AF"/>
    <w:rsid w:val="00212D9D"/>
    <w:rsid w:val="00212E35"/>
    <w:rsid w:val="00213634"/>
    <w:rsid w:val="00213793"/>
    <w:rsid w:val="00214CEF"/>
    <w:rsid w:val="00214E4C"/>
    <w:rsid w:val="002153B8"/>
    <w:rsid w:val="002159D6"/>
    <w:rsid w:val="00215D9A"/>
    <w:rsid w:val="00216358"/>
    <w:rsid w:val="00216466"/>
    <w:rsid w:val="002164AD"/>
    <w:rsid w:val="002167C0"/>
    <w:rsid w:val="00216C6B"/>
    <w:rsid w:val="00216FAE"/>
    <w:rsid w:val="00217116"/>
    <w:rsid w:val="00217439"/>
    <w:rsid w:val="00217455"/>
    <w:rsid w:val="00217493"/>
    <w:rsid w:val="00217DF7"/>
    <w:rsid w:val="002202F7"/>
    <w:rsid w:val="002208D1"/>
    <w:rsid w:val="00220949"/>
    <w:rsid w:val="00220ADA"/>
    <w:rsid w:val="00220BD8"/>
    <w:rsid w:val="002215A4"/>
    <w:rsid w:val="002215EF"/>
    <w:rsid w:val="00221768"/>
    <w:rsid w:val="00222423"/>
    <w:rsid w:val="002225C4"/>
    <w:rsid w:val="0022298B"/>
    <w:rsid w:val="00222EB4"/>
    <w:rsid w:val="0022339B"/>
    <w:rsid w:val="0022364F"/>
    <w:rsid w:val="002236AD"/>
    <w:rsid w:val="00223D2D"/>
    <w:rsid w:val="00224224"/>
    <w:rsid w:val="002245DE"/>
    <w:rsid w:val="00224870"/>
    <w:rsid w:val="00225BCC"/>
    <w:rsid w:val="00225E6A"/>
    <w:rsid w:val="00226617"/>
    <w:rsid w:val="002268A7"/>
    <w:rsid w:val="00226A7A"/>
    <w:rsid w:val="00226D17"/>
    <w:rsid w:val="00226E65"/>
    <w:rsid w:val="00226E71"/>
    <w:rsid w:val="00227485"/>
    <w:rsid w:val="0022753D"/>
    <w:rsid w:val="0022757F"/>
    <w:rsid w:val="00227A24"/>
    <w:rsid w:val="00227B93"/>
    <w:rsid w:val="00227BE0"/>
    <w:rsid w:val="00230126"/>
    <w:rsid w:val="00231499"/>
    <w:rsid w:val="00231640"/>
    <w:rsid w:val="00232160"/>
    <w:rsid w:val="00232C3B"/>
    <w:rsid w:val="00232F78"/>
    <w:rsid w:val="00233873"/>
    <w:rsid w:val="00234211"/>
    <w:rsid w:val="00234CB0"/>
    <w:rsid w:val="00234E9C"/>
    <w:rsid w:val="0023509E"/>
    <w:rsid w:val="0023518D"/>
    <w:rsid w:val="0023569B"/>
    <w:rsid w:val="002356D7"/>
    <w:rsid w:val="00235BAD"/>
    <w:rsid w:val="00236031"/>
    <w:rsid w:val="0023604E"/>
    <w:rsid w:val="00236566"/>
    <w:rsid w:val="002369D7"/>
    <w:rsid w:val="002369F9"/>
    <w:rsid w:val="00236AC5"/>
    <w:rsid w:val="0023721E"/>
    <w:rsid w:val="00237385"/>
    <w:rsid w:val="00237403"/>
    <w:rsid w:val="00237550"/>
    <w:rsid w:val="002376BF"/>
    <w:rsid w:val="00237B4F"/>
    <w:rsid w:val="00240007"/>
    <w:rsid w:val="0024006E"/>
    <w:rsid w:val="0024010A"/>
    <w:rsid w:val="0024037D"/>
    <w:rsid w:val="002405A1"/>
    <w:rsid w:val="00240AF4"/>
    <w:rsid w:val="00240F66"/>
    <w:rsid w:val="002410F2"/>
    <w:rsid w:val="0024116D"/>
    <w:rsid w:val="00241708"/>
    <w:rsid w:val="0024205B"/>
    <w:rsid w:val="0024253D"/>
    <w:rsid w:val="00242872"/>
    <w:rsid w:val="00243CDB"/>
    <w:rsid w:val="00243E00"/>
    <w:rsid w:val="002449D0"/>
    <w:rsid w:val="00244C40"/>
    <w:rsid w:val="00244C5A"/>
    <w:rsid w:val="00245091"/>
    <w:rsid w:val="002451F1"/>
    <w:rsid w:val="0024554D"/>
    <w:rsid w:val="00245CCD"/>
    <w:rsid w:val="00245D56"/>
    <w:rsid w:val="00245FFF"/>
    <w:rsid w:val="00246848"/>
    <w:rsid w:val="00246A1D"/>
    <w:rsid w:val="00246E81"/>
    <w:rsid w:val="00247057"/>
    <w:rsid w:val="0024712B"/>
    <w:rsid w:val="00247282"/>
    <w:rsid w:val="00247707"/>
    <w:rsid w:val="00247F31"/>
    <w:rsid w:val="00250168"/>
    <w:rsid w:val="002501EA"/>
    <w:rsid w:val="00250510"/>
    <w:rsid w:val="00250A64"/>
    <w:rsid w:val="00250EE6"/>
    <w:rsid w:val="002513AA"/>
    <w:rsid w:val="00251920"/>
    <w:rsid w:val="002520B5"/>
    <w:rsid w:val="002526E3"/>
    <w:rsid w:val="0025287D"/>
    <w:rsid w:val="00252AC6"/>
    <w:rsid w:val="002533FF"/>
    <w:rsid w:val="002538DF"/>
    <w:rsid w:val="00253BD3"/>
    <w:rsid w:val="00253D8E"/>
    <w:rsid w:val="00253FEE"/>
    <w:rsid w:val="0025419C"/>
    <w:rsid w:val="00254379"/>
    <w:rsid w:val="002543FF"/>
    <w:rsid w:val="00254C34"/>
    <w:rsid w:val="0025506C"/>
    <w:rsid w:val="002552D5"/>
    <w:rsid w:val="00255627"/>
    <w:rsid w:val="00255731"/>
    <w:rsid w:val="002559C3"/>
    <w:rsid w:val="00255E49"/>
    <w:rsid w:val="002560B8"/>
    <w:rsid w:val="00256465"/>
    <w:rsid w:val="002565E2"/>
    <w:rsid w:val="00256A41"/>
    <w:rsid w:val="00256F5E"/>
    <w:rsid w:val="00257162"/>
    <w:rsid w:val="00257428"/>
    <w:rsid w:val="00257A0D"/>
    <w:rsid w:val="00257D3E"/>
    <w:rsid w:val="00257E56"/>
    <w:rsid w:val="002602B7"/>
    <w:rsid w:val="00260E1C"/>
    <w:rsid w:val="00261933"/>
    <w:rsid w:val="002619BE"/>
    <w:rsid w:val="00261FF1"/>
    <w:rsid w:val="00262031"/>
    <w:rsid w:val="00262672"/>
    <w:rsid w:val="0026290F"/>
    <w:rsid w:val="00262D52"/>
    <w:rsid w:val="002632BF"/>
    <w:rsid w:val="00263610"/>
    <w:rsid w:val="002642F8"/>
    <w:rsid w:val="0026437A"/>
    <w:rsid w:val="00265364"/>
    <w:rsid w:val="002659DF"/>
    <w:rsid w:val="00265ADD"/>
    <w:rsid w:val="00266390"/>
    <w:rsid w:val="0026682C"/>
    <w:rsid w:val="00266BB5"/>
    <w:rsid w:val="00267500"/>
    <w:rsid w:val="002678B7"/>
    <w:rsid w:val="00270254"/>
    <w:rsid w:val="002702A8"/>
    <w:rsid w:val="00270809"/>
    <w:rsid w:val="00270888"/>
    <w:rsid w:val="00270D23"/>
    <w:rsid w:val="00271CCB"/>
    <w:rsid w:val="00271E59"/>
    <w:rsid w:val="00271FD0"/>
    <w:rsid w:val="00272335"/>
    <w:rsid w:val="002724D1"/>
    <w:rsid w:val="00272522"/>
    <w:rsid w:val="002727D1"/>
    <w:rsid w:val="0027297F"/>
    <w:rsid w:val="00272B19"/>
    <w:rsid w:val="0027332E"/>
    <w:rsid w:val="002736EE"/>
    <w:rsid w:val="00274055"/>
    <w:rsid w:val="0027419F"/>
    <w:rsid w:val="00274302"/>
    <w:rsid w:val="00274BD3"/>
    <w:rsid w:val="00275A4C"/>
    <w:rsid w:val="00275DCF"/>
    <w:rsid w:val="002760DE"/>
    <w:rsid w:val="002767B5"/>
    <w:rsid w:val="00276CE7"/>
    <w:rsid w:val="002779AD"/>
    <w:rsid w:val="002809DD"/>
    <w:rsid w:val="00280AA7"/>
    <w:rsid w:val="00281721"/>
    <w:rsid w:val="00281D56"/>
    <w:rsid w:val="00282071"/>
    <w:rsid w:val="002821A9"/>
    <w:rsid w:val="0028228D"/>
    <w:rsid w:val="00282969"/>
    <w:rsid w:val="00282BF5"/>
    <w:rsid w:val="00282E0A"/>
    <w:rsid w:val="002833D2"/>
    <w:rsid w:val="00284487"/>
    <w:rsid w:val="00284794"/>
    <w:rsid w:val="00284ED9"/>
    <w:rsid w:val="00284FA2"/>
    <w:rsid w:val="002850F9"/>
    <w:rsid w:val="00285769"/>
    <w:rsid w:val="00285C62"/>
    <w:rsid w:val="0028609B"/>
    <w:rsid w:val="0028615F"/>
    <w:rsid w:val="0028624A"/>
    <w:rsid w:val="002862E4"/>
    <w:rsid w:val="00286876"/>
    <w:rsid w:val="00287CF6"/>
    <w:rsid w:val="00287FA2"/>
    <w:rsid w:val="00290BD8"/>
    <w:rsid w:val="0029144A"/>
    <w:rsid w:val="00291481"/>
    <w:rsid w:val="00291D0D"/>
    <w:rsid w:val="00292042"/>
    <w:rsid w:val="002929E4"/>
    <w:rsid w:val="00293B8B"/>
    <w:rsid w:val="00293C50"/>
    <w:rsid w:val="00293F15"/>
    <w:rsid w:val="0029418A"/>
    <w:rsid w:val="002945A8"/>
    <w:rsid w:val="00294B19"/>
    <w:rsid w:val="00294C2C"/>
    <w:rsid w:val="00295441"/>
    <w:rsid w:val="00295EB3"/>
    <w:rsid w:val="0029626F"/>
    <w:rsid w:val="002968B7"/>
    <w:rsid w:val="00296C77"/>
    <w:rsid w:val="00296E97"/>
    <w:rsid w:val="00297686"/>
    <w:rsid w:val="0029783E"/>
    <w:rsid w:val="00297E11"/>
    <w:rsid w:val="00297FB3"/>
    <w:rsid w:val="002A03B6"/>
    <w:rsid w:val="002A1691"/>
    <w:rsid w:val="002A1E33"/>
    <w:rsid w:val="002A2CF2"/>
    <w:rsid w:val="002A2D14"/>
    <w:rsid w:val="002A3591"/>
    <w:rsid w:val="002A428F"/>
    <w:rsid w:val="002A4518"/>
    <w:rsid w:val="002A4C1D"/>
    <w:rsid w:val="002A558A"/>
    <w:rsid w:val="002A596A"/>
    <w:rsid w:val="002A5AD7"/>
    <w:rsid w:val="002A5C65"/>
    <w:rsid w:val="002A5F09"/>
    <w:rsid w:val="002A5F81"/>
    <w:rsid w:val="002A60EA"/>
    <w:rsid w:val="002A6B70"/>
    <w:rsid w:val="002A6C34"/>
    <w:rsid w:val="002A6FDB"/>
    <w:rsid w:val="002A7007"/>
    <w:rsid w:val="002A72EC"/>
    <w:rsid w:val="002A7893"/>
    <w:rsid w:val="002A7C5F"/>
    <w:rsid w:val="002A7F6E"/>
    <w:rsid w:val="002B008F"/>
    <w:rsid w:val="002B0DB2"/>
    <w:rsid w:val="002B0E55"/>
    <w:rsid w:val="002B1520"/>
    <w:rsid w:val="002B188D"/>
    <w:rsid w:val="002B1A3A"/>
    <w:rsid w:val="002B1F74"/>
    <w:rsid w:val="002B20A3"/>
    <w:rsid w:val="002B2168"/>
    <w:rsid w:val="002B2196"/>
    <w:rsid w:val="002B2731"/>
    <w:rsid w:val="002B27A9"/>
    <w:rsid w:val="002B29FF"/>
    <w:rsid w:val="002B2AD0"/>
    <w:rsid w:val="002B366D"/>
    <w:rsid w:val="002B3936"/>
    <w:rsid w:val="002B39B6"/>
    <w:rsid w:val="002B3B87"/>
    <w:rsid w:val="002B3EB5"/>
    <w:rsid w:val="002B4C04"/>
    <w:rsid w:val="002B4F8A"/>
    <w:rsid w:val="002B58E7"/>
    <w:rsid w:val="002B637D"/>
    <w:rsid w:val="002B6B87"/>
    <w:rsid w:val="002B6E09"/>
    <w:rsid w:val="002B6E11"/>
    <w:rsid w:val="002B6E28"/>
    <w:rsid w:val="002B6EBB"/>
    <w:rsid w:val="002B700E"/>
    <w:rsid w:val="002B76E6"/>
    <w:rsid w:val="002B7995"/>
    <w:rsid w:val="002B7A66"/>
    <w:rsid w:val="002C0100"/>
    <w:rsid w:val="002C0516"/>
    <w:rsid w:val="002C0A79"/>
    <w:rsid w:val="002C0FF5"/>
    <w:rsid w:val="002C1528"/>
    <w:rsid w:val="002C168A"/>
    <w:rsid w:val="002C1D7A"/>
    <w:rsid w:val="002C1F77"/>
    <w:rsid w:val="002C1F87"/>
    <w:rsid w:val="002C20EB"/>
    <w:rsid w:val="002C22A0"/>
    <w:rsid w:val="002C25A0"/>
    <w:rsid w:val="002C2A3C"/>
    <w:rsid w:val="002C2CAC"/>
    <w:rsid w:val="002C2EB7"/>
    <w:rsid w:val="002C3983"/>
    <w:rsid w:val="002C3F30"/>
    <w:rsid w:val="002C41F7"/>
    <w:rsid w:val="002C43DC"/>
    <w:rsid w:val="002C452F"/>
    <w:rsid w:val="002C4AB6"/>
    <w:rsid w:val="002C4D91"/>
    <w:rsid w:val="002C5397"/>
    <w:rsid w:val="002C55A5"/>
    <w:rsid w:val="002C5F9F"/>
    <w:rsid w:val="002C60AA"/>
    <w:rsid w:val="002C69BF"/>
    <w:rsid w:val="002C6A71"/>
    <w:rsid w:val="002C6B0E"/>
    <w:rsid w:val="002C6CCD"/>
    <w:rsid w:val="002C6E69"/>
    <w:rsid w:val="002C6EC7"/>
    <w:rsid w:val="002D0257"/>
    <w:rsid w:val="002D0664"/>
    <w:rsid w:val="002D068E"/>
    <w:rsid w:val="002D18B1"/>
    <w:rsid w:val="002D224B"/>
    <w:rsid w:val="002D2483"/>
    <w:rsid w:val="002D2696"/>
    <w:rsid w:val="002D2813"/>
    <w:rsid w:val="002D2BF2"/>
    <w:rsid w:val="002D344D"/>
    <w:rsid w:val="002D371E"/>
    <w:rsid w:val="002D3723"/>
    <w:rsid w:val="002D3C89"/>
    <w:rsid w:val="002D3D58"/>
    <w:rsid w:val="002D445C"/>
    <w:rsid w:val="002D4F25"/>
    <w:rsid w:val="002D54BC"/>
    <w:rsid w:val="002D56EF"/>
    <w:rsid w:val="002D59E9"/>
    <w:rsid w:val="002D5B59"/>
    <w:rsid w:val="002D5D8F"/>
    <w:rsid w:val="002D5FD3"/>
    <w:rsid w:val="002D61B4"/>
    <w:rsid w:val="002D6659"/>
    <w:rsid w:val="002D66BE"/>
    <w:rsid w:val="002D67BC"/>
    <w:rsid w:val="002D69A9"/>
    <w:rsid w:val="002D6B20"/>
    <w:rsid w:val="002D6EA8"/>
    <w:rsid w:val="002D77B1"/>
    <w:rsid w:val="002D787B"/>
    <w:rsid w:val="002D7E10"/>
    <w:rsid w:val="002E0102"/>
    <w:rsid w:val="002E0263"/>
    <w:rsid w:val="002E028C"/>
    <w:rsid w:val="002E0451"/>
    <w:rsid w:val="002E080A"/>
    <w:rsid w:val="002E0B3C"/>
    <w:rsid w:val="002E0D96"/>
    <w:rsid w:val="002E1501"/>
    <w:rsid w:val="002E175D"/>
    <w:rsid w:val="002E1945"/>
    <w:rsid w:val="002E1960"/>
    <w:rsid w:val="002E1C44"/>
    <w:rsid w:val="002E3097"/>
    <w:rsid w:val="002E3392"/>
    <w:rsid w:val="002E3524"/>
    <w:rsid w:val="002E3531"/>
    <w:rsid w:val="002E369F"/>
    <w:rsid w:val="002E3E42"/>
    <w:rsid w:val="002E48D0"/>
    <w:rsid w:val="002E4D57"/>
    <w:rsid w:val="002E54EF"/>
    <w:rsid w:val="002E55BE"/>
    <w:rsid w:val="002E6302"/>
    <w:rsid w:val="002E6913"/>
    <w:rsid w:val="002E69A9"/>
    <w:rsid w:val="002E7590"/>
    <w:rsid w:val="002E791B"/>
    <w:rsid w:val="002E7DD6"/>
    <w:rsid w:val="002F075F"/>
    <w:rsid w:val="002F089C"/>
    <w:rsid w:val="002F11C9"/>
    <w:rsid w:val="002F14BC"/>
    <w:rsid w:val="002F155B"/>
    <w:rsid w:val="002F1644"/>
    <w:rsid w:val="002F16C6"/>
    <w:rsid w:val="002F19C7"/>
    <w:rsid w:val="002F23DD"/>
    <w:rsid w:val="002F2D08"/>
    <w:rsid w:val="002F2F48"/>
    <w:rsid w:val="002F38F2"/>
    <w:rsid w:val="002F3BF1"/>
    <w:rsid w:val="002F3DEE"/>
    <w:rsid w:val="002F3E70"/>
    <w:rsid w:val="002F3FFA"/>
    <w:rsid w:val="002F40AB"/>
    <w:rsid w:val="002F4145"/>
    <w:rsid w:val="002F432B"/>
    <w:rsid w:val="002F446B"/>
    <w:rsid w:val="002F4D09"/>
    <w:rsid w:val="002F4DAF"/>
    <w:rsid w:val="002F55C8"/>
    <w:rsid w:val="002F5722"/>
    <w:rsid w:val="002F59F2"/>
    <w:rsid w:val="002F62B1"/>
    <w:rsid w:val="002F631A"/>
    <w:rsid w:val="002F63A3"/>
    <w:rsid w:val="002F6C08"/>
    <w:rsid w:val="002F7205"/>
    <w:rsid w:val="002F7B2A"/>
    <w:rsid w:val="00300202"/>
    <w:rsid w:val="00300B19"/>
    <w:rsid w:val="00300B23"/>
    <w:rsid w:val="00301208"/>
    <w:rsid w:val="00301A2E"/>
    <w:rsid w:val="00301B23"/>
    <w:rsid w:val="00301F65"/>
    <w:rsid w:val="003023F2"/>
    <w:rsid w:val="00302903"/>
    <w:rsid w:val="00302991"/>
    <w:rsid w:val="00303182"/>
    <w:rsid w:val="003031C3"/>
    <w:rsid w:val="003031DA"/>
    <w:rsid w:val="0030347D"/>
    <w:rsid w:val="00303916"/>
    <w:rsid w:val="00303B02"/>
    <w:rsid w:val="00303B71"/>
    <w:rsid w:val="00303F1A"/>
    <w:rsid w:val="003040E9"/>
    <w:rsid w:val="00304419"/>
    <w:rsid w:val="00304C5C"/>
    <w:rsid w:val="00304D2A"/>
    <w:rsid w:val="00304F48"/>
    <w:rsid w:val="00305550"/>
    <w:rsid w:val="00305F50"/>
    <w:rsid w:val="0030775B"/>
    <w:rsid w:val="00307F67"/>
    <w:rsid w:val="00310DC8"/>
    <w:rsid w:val="00311445"/>
    <w:rsid w:val="0031148E"/>
    <w:rsid w:val="003114DF"/>
    <w:rsid w:val="003116E5"/>
    <w:rsid w:val="003116F5"/>
    <w:rsid w:val="003117BB"/>
    <w:rsid w:val="003118A0"/>
    <w:rsid w:val="003119D9"/>
    <w:rsid w:val="00311BC1"/>
    <w:rsid w:val="00311EA2"/>
    <w:rsid w:val="00312250"/>
    <w:rsid w:val="00312565"/>
    <w:rsid w:val="0031261B"/>
    <w:rsid w:val="003126F2"/>
    <w:rsid w:val="00312CF3"/>
    <w:rsid w:val="00312EF9"/>
    <w:rsid w:val="00313200"/>
    <w:rsid w:val="00313702"/>
    <w:rsid w:val="00313D5B"/>
    <w:rsid w:val="003151B6"/>
    <w:rsid w:val="00315385"/>
    <w:rsid w:val="0031553A"/>
    <w:rsid w:val="003157E0"/>
    <w:rsid w:val="003161F6"/>
    <w:rsid w:val="003166D0"/>
    <w:rsid w:val="003172E1"/>
    <w:rsid w:val="00317543"/>
    <w:rsid w:val="00317B48"/>
    <w:rsid w:val="00317D65"/>
    <w:rsid w:val="00317DF2"/>
    <w:rsid w:val="00320004"/>
    <w:rsid w:val="0032002A"/>
    <w:rsid w:val="003200D8"/>
    <w:rsid w:val="00320141"/>
    <w:rsid w:val="00320152"/>
    <w:rsid w:val="00320382"/>
    <w:rsid w:val="00320C5D"/>
    <w:rsid w:val="003210D5"/>
    <w:rsid w:val="00321422"/>
    <w:rsid w:val="0032166F"/>
    <w:rsid w:val="00321B1E"/>
    <w:rsid w:val="00321C1F"/>
    <w:rsid w:val="003221F4"/>
    <w:rsid w:val="00322650"/>
    <w:rsid w:val="00322DF9"/>
    <w:rsid w:val="0032339D"/>
    <w:rsid w:val="003237AE"/>
    <w:rsid w:val="00323B16"/>
    <w:rsid w:val="00323D92"/>
    <w:rsid w:val="00324039"/>
    <w:rsid w:val="00324054"/>
    <w:rsid w:val="00325509"/>
    <w:rsid w:val="003256C8"/>
    <w:rsid w:val="003261A9"/>
    <w:rsid w:val="00326E98"/>
    <w:rsid w:val="003277D1"/>
    <w:rsid w:val="00327DAB"/>
    <w:rsid w:val="00327E5C"/>
    <w:rsid w:val="0033070F"/>
    <w:rsid w:val="00330D1A"/>
    <w:rsid w:val="00330E9B"/>
    <w:rsid w:val="00331037"/>
    <w:rsid w:val="00332922"/>
    <w:rsid w:val="00332D70"/>
    <w:rsid w:val="0033319A"/>
    <w:rsid w:val="00333525"/>
    <w:rsid w:val="0033367B"/>
    <w:rsid w:val="00333D69"/>
    <w:rsid w:val="00334287"/>
    <w:rsid w:val="00334355"/>
    <w:rsid w:val="003346C7"/>
    <w:rsid w:val="003350BF"/>
    <w:rsid w:val="003351B2"/>
    <w:rsid w:val="003358DE"/>
    <w:rsid w:val="00335C64"/>
    <w:rsid w:val="00336144"/>
    <w:rsid w:val="0033647D"/>
    <w:rsid w:val="00336527"/>
    <w:rsid w:val="0033740F"/>
    <w:rsid w:val="00337567"/>
    <w:rsid w:val="003375FC"/>
    <w:rsid w:val="00337B58"/>
    <w:rsid w:val="00337CD0"/>
    <w:rsid w:val="00337E5A"/>
    <w:rsid w:val="00337EFE"/>
    <w:rsid w:val="0034004E"/>
    <w:rsid w:val="00340179"/>
    <w:rsid w:val="003401D1"/>
    <w:rsid w:val="00340375"/>
    <w:rsid w:val="00340475"/>
    <w:rsid w:val="0034059A"/>
    <w:rsid w:val="00340CD3"/>
    <w:rsid w:val="00340D7B"/>
    <w:rsid w:val="0034221D"/>
    <w:rsid w:val="003422F1"/>
    <w:rsid w:val="0034273A"/>
    <w:rsid w:val="00343245"/>
    <w:rsid w:val="00343320"/>
    <w:rsid w:val="00343491"/>
    <w:rsid w:val="00343757"/>
    <w:rsid w:val="003437E8"/>
    <w:rsid w:val="0034380C"/>
    <w:rsid w:val="00343974"/>
    <w:rsid w:val="00343E51"/>
    <w:rsid w:val="0034416C"/>
    <w:rsid w:val="00344259"/>
    <w:rsid w:val="003442EA"/>
    <w:rsid w:val="0034436F"/>
    <w:rsid w:val="00344451"/>
    <w:rsid w:val="00345A6F"/>
    <w:rsid w:val="00345DB7"/>
    <w:rsid w:val="00345F21"/>
    <w:rsid w:val="0034610A"/>
    <w:rsid w:val="0034610C"/>
    <w:rsid w:val="00346673"/>
    <w:rsid w:val="00346FEB"/>
    <w:rsid w:val="00347612"/>
    <w:rsid w:val="00347732"/>
    <w:rsid w:val="00347AC7"/>
    <w:rsid w:val="00347ECD"/>
    <w:rsid w:val="003507D0"/>
    <w:rsid w:val="00350904"/>
    <w:rsid w:val="0035257D"/>
    <w:rsid w:val="00352E0D"/>
    <w:rsid w:val="003537D9"/>
    <w:rsid w:val="003538B7"/>
    <w:rsid w:val="00353B8E"/>
    <w:rsid w:val="00353D8F"/>
    <w:rsid w:val="00353ED9"/>
    <w:rsid w:val="00353F74"/>
    <w:rsid w:val="003542F4"/>
    <w:rsid w:val="00354578"/>
    <w:rsid w:val="00355874"/>
    <w:rsid w:val="00355E5F"/>
    <w:rsid w:val="00355E8D"/>
    <w:rsid w:val="00356892"/>
    <w:rsid w:val="00357A27"/>
    <w:rsid w:val="00357D39"/>
    <w:rsid w:val="003608F2"/>
    <w:rsid w:val="00360ADD"/>
    <w:rsid w:val="00360D07"/>
    <w:rsid w:val="00361137"/>
    <w:rsid w:val="003612EF"/>
    <w:rsid w:val="00361E82"/>
    <w:rsid w:val="0036230B"/>
    <w:rsid w:val="00362457"/>
    <w:rsid w:val="00362499"/>
    <w:rsid w:val="00363580"/>
    <w:rsid w:val="0036395D"/>
    <w:rsid w:val="0036427C"/>
    <w:rsid w:val="003642CD"/>
    <w:rsid w:val="00364482"/>
    <w:rsid w:val="00364491"/>
    <w:rsid w:val="003647B7"/>
    <w:rsid w:val="003648C9"/>
    <w:rsid w:val="00364912"/>
    <w:rsid w:val="003650A4"/>
    <w:rsid w:val="003657F7"/>
    <w:rsid w:val="00365D01"/>
    <w:rsid w:val="00365F3F"/>
    <w:rsid w:val="00365FFD"/>
    <w:rsid w:val="003661B4"/>
    <w:rsid w:val="003661EA"/>
    <w:rsid w:val="0036673B"/>
    <w:rsid w:val="0036710D"/>
    <w:rsid w:val="00367430"/>
    <w:rsid w:val="00367888"/>
    <w:rsid w:val="00370168"/>
    <w:rsid w:val="003702A6"/>
    <w:rsid w:val="003702C6"/>
    <w:rsid w:val="003707D2"/>
    <w:rsid w:val="00370F59"/>
    <w:rsid w:val="0037119D"/>
    <w:rsid w:val="003712AB"/>
    <w:rsid w:val="003719D1"/>
    <w:rsid w:val="00371C05"/>
    <w:rsid w:val="003721D6"/>
    <w:rsid w:val="003727E9"/>
    <w:rsid w:val="003727F7"/>
    <w:rsid w:val="00372ACF"/>
    <w:rsid w:val="00372DBA"/>
    <w:rsid w:val="0037375C"/>
    <w:rsid w:val="003746A2"/>
    <w:rsid w:val="0037491D"/>
    <w:rsid w:val="00374BED"/>
    <w:rsid w:val="00374F48"/>
    <w:rsid w:val="0037515E"/>
    <w:rsid w:val="00375200"/>
    <w:rsid w:val="003759AE"/>
    <w:rsid w:val="00375BD0"/>
    <w:rsid w:val="0037641F"/>
    <w:rsid w:val="00376C64"/>
    <w:rsid w:val="00376DF9"/>
    <w:rsid w:val="003772E4"/>
    <w:rsid w:val="003774A8"/>
    <w:rsid w:val="003775CC"/>
    <w:rsid w:val="00377605"/>
    <w:rsid w:val="00377821"/>
    <w:rsid w:val="00377E67"/>
    <w:rsid w:val="00377EE2"/>
    <w:rsid w:val="00380112"/>
    <w:rsid w:val="003803B4"/>
    <w:rsid w:val="00380991"/>
    <w:rsid w:val="0038171A"/>
    <w:rsid w:val="0038202C"/>
    <w:rsid w:val="0038231C"/>
    <w:rsid w:val="00382535"/>
    <w:rsid w:val="00382BD6"/>
    <w:rsid w:val="00382EA0"/>
    <w:rsid w:val="0038345D"/>
    <w:rsid w:val="003837A2"/>
    <w:rsid w:val="00383B46"/>
    <w:rsid w:val="00383E16"/>
    <w:rsid w:val="00384580"/>
    <w:rsid w:val="003847B7"/>
    <w:rsid w:val="0038549E"/>
    <w:rsid w:val="003857A0"/>
    <w:rsid w:val="003857C5"/>
    <w:rsid w:val="003857EC"/>
    <w:rsid w:val="00385AA7"/>
    <w:rsid w:val="00385BF1"/>
    <w:rsid w:val="00385F98"/>
    <w:rsid w:val="00386099"/>
    <w:rsid w:val="003860E6"/>
    <w:rsid w:val="003863CE"/>
    <w:rsid w:val="003866DD"/>
    <w:rsid w:val="003868A5"/>
    <w:rsid w:val="00386A32"/>
    <w:rsid w:val="00386CDE"/>
    <w:rsid w:val="00386E03"/>
    <w:rsid w:val="0038729F"/>
    <w:rsid w:val="00387E7B"/>
    <w:rsid w:val="0039005A"/>
    <w:rsid w:val="003904F5"/>
    <w:rsid w:val="003907F5"/>
    <w:rsid w:val="00390BEB"/>
    <w:rsid w:val="00390C62"/>
    <w:rsid w:val="00390D91"/>
    <w:rsid w:val="0039110D"/>
    <w:rsid w:val="00391449"/>
    <w:rsid w:val="00391867"/>
    <w:rsid w:val="00393009"/>
    <w:rsid w:val="00393245"/>
    <w:rsid w:val="00393D85"/>
    <w:rsid w:val="00394511"/>
    <w:rsid w:val="0039466D"/>
    <w:rsid w:val="003951DE"/>
    <w:rsid w:val="003955D3"/>
    <w:rsid w:val="003956EB"/>
    <w:rsid w:val="0039592C"/>
    <w:rsid w:val="003966BE"/>
    <w:rsid w:val="00396A1D"/>
    <w:rsid w:val="00396B84"/>
    <w:rsid w:val="00396C08"/>
    <w:rsid w:val="00396E38"/>
    <w:rsid w:val="003975AC"/>
    <w:rsid w:val="00397A72"/>
    <w:rsid w:val="00397D04"/>
    <w:rsid w:val="003A0A6C"/>
    <w:rsid w:val="003A0B8C"/>
    <w:rsid w:val="003A15EF"/>
    <w:rsid w:val="003A1871"/>
    <w:rsid w:val="003A1887"/>
    <w:rsid w:val="003A18D3"/>
    <w:rsid w:val="003A1A52"/>
    <w:rsid w:val="003A1B7B"/>
    <w:rsid w:val="003A1BA5"/>
    <w:rsid w:val="003A1D25"/>
    <w:rsid w:val="003A1DC7"/>
    <w:rsid w:val="003A238C"/>
    <w:rsid w:val="003A23C2"/>
    <w:rsid w:val="003A336F"/>
    <w:rsid w:val="003A3449"/>
    <w:rsid w:val="003A36DF"/>
    <w:rsid w:val="003A38B3"/>
    <w:rsid w:val="003A38F3"/>
    <w:rsid w:val="003A3AF5"/>
    <w:rsid w:val="003A3C02"/>
    <w:rsid w:val="003A3C56"/>
    <w:rsid w:val="003A3EEB"/>
    <w:rsid w:val="003A4161"/>
    <w:rsid w:val="003A4211"/>
    <w:rsid w:val="003A450B"/>
    <w:rsid w:val="003A47E5"/>
    <w:rsid w:val="003A4C8F"/>
    <w:rsid w:val="003A4D09"/>
    <w:rsid w:val="003A6659"/>
    <w:rsid w:val="003A6A28"/>
    <w:rsid w:val="003A6B78"/>
    <w:rsid w:val="003A713D"/>
    <w:rsid w:val="003A7174"/>
    <w:rsid w:val="003B06D1"/>
    <w:rsid w:val="003B07FE"/>
    <w:rsid w:val="003B148A"/>
    <w:rsid w:val="003B1B04"/>
    <w:rsid w:val="003B23BC"/>
    <w:rsid w:val="003B2EC0"/>
    <w:rsid w:val="003B3006"/>
    <w:rsid w:val="003B3201"/>
    <w:rsid w:val="003B3364"/>
    <w:rsid w:val="003B35DA"/>
    <w:rsid w:val="003B42E6"/>
    <w:rsid w:val="003B46B4"/>
    <w:rsid w:val="003B4C9B"/>
    <w:rsid w:val="003B4DE9"/>
    <w:rsid w:val="003B4DEF"/>
    <w:rsid w:val="003B53A9"/>
    <w:rsid w:val="003B67D4"/>
    <w:rsid w:val="003B6A07"/>
    <w:rsid w:val="003B70A0"/>
    <w:rsid w:val="003B7498"/>
    <w:rsid w:val="003B7876"/>
    <w:rsid w:val="003B7EFF"/>
    <w:rsid w:val="003C01FC"/>
    <w:rsid w:val="003C045F"/>
    <w:rsid w:val="003C1BEF"/>
    <w:rsid w:val="003C1C5F"/>
    <w:rsid w:val="003C1D71"/>
    <w:rsid w:val="003C1E14"/>
    <w:rsid w:val="003C2892"/>
    <w:rsid w:val="003C29E4"/>
    <w:rsid w:val="003C2D13"/>
    <w:rsid w:val="003C2DA4"/>
    <w:rsid w:val="003C357B"/>
    <w:rsid w:val="003C3884"/>
    <w:rsid w:val="003C3994"/>
    <w:rsid w:val="003C3D05"/>
    <w:rsid w:val="003C44E3"/>
    <w:rsid w:val="003C46B8"/>
    <w:rsid w:val="003C4BF1"/>
    <w:rsid w:val="003C4C48"/>
    <w:rsid w:val="003C5536"/>
    <w:rsid w:val="003C55DA"/>
    <w:rsid w:val="003C564F"/>
    <w:rsid w:val="003C581D"/>
    <w:rsid w:val="003C5D0C"/>
    <w:rsid w:val="003C67B9"/>
    <w:rsid w:val="003C6BB4"/>
    <w:rsid w:val="003C6D17"/>
    <w:rsid w:val="003C6D91"/>
    <w:rsid w:val="003C6EFC"/>
    <w:rsid w:val="003C78A8"/>
    <w:rsid w:val="003C79F0"/>
    <w:rsid w:val="003C7F10"/>
    <w:rsid w:val="003D020F"/>
    <w:rsid w:val="003D0E8A"/>
    <w:rsid w:val="003D0EA0"/>
    <w:rsid w:val="003D1CE8"/>
    <w:rsid w:val="003D2351"/>
    <w:rsid w:val="003D23E0"/>
    <w:rsid w:val="003D2CD9"/>
    <w:rsid w:val="003D31F4"/>
    <w:rsid w:val="003D3CB7"/>
    <w:rsid w:val="003D3F74"/>
    <w:rsid w:val="003D4510"/>
    <w:rsid w:val="003D4518"/>
    <w:rsid w:val="003D485B"/>
    <w:rsid w:val="003D52EA"/>
    <w:rsid w:val="003D6AF9"/>
    <w:rsid w:val="003D6E3B"/>
    <w:rsid w:val="003D76F2"/>
    <w:rsid w:val="003E0032"/>
    <w:rsid w:val="003E05CF"/>
    <w:rsid w:val="003E1CFB"/>
    <w:rsid w:val="003E1CFE"/>
    <w:rsid w:val="003E20D6"/>
    <w:rsid w:val="003E30D6"/>
    <w:rsid w:val="003E35A3"/>
    <w:rsid w:val="003E385E"/>
    <w:rsid w:val="003E38FC"/>
    <w:rsid w:val="003E3FC4"/>
    <w:rsid w:val="003E45D5"/>
    <w:rsid w:val="003E464B"/>
    <w:rsid w:val="003E52CF"/>
    <w:rsid w:val="003E627E"/>
    <w:rsid w:val="003E64F4"/>
    <w:rsid w:val="003E6C1F"/>
    <w:rsid w:val="003E6D90"/>
    <w:rsid w:val="003E6E91"/>
    <w:rsid w:val="003E70F3"/>
    <w:rsid w:val="003E74E4"/>
    <w:rsid w:val="003E7942"/>
    <w:rsid w:val="003E7FE0"/>
    <w:rsid w:val="003F002B"/>
    <w:rsid w:val="003F0156"/>
    <w:rsid w:val="003F0568"/>
    <w:rsid w:val="003F07A5"/>
    <w:rsid w:val="003F0D15"/>
    <w:rsid w:val="003F171F"/>
    <w:rsid w:val="003F19E1"/>
    <w:rsid w:val="003F1C01"/>
    <w:rsid w:val="003F1EEB"/>
    <w:rsid w:val="003F1F6F"/>
    <w:rsid w:val="003F2E38"/>
    <w:rsid w:val="003F40BE"/>
    <w:rsid w:val="003F4E81"/>
    <w:rsid w:val="003F5DD0"/>
    <w:rsid w:val="003F617B"/>
    <w:rsid w:val="003F6202"/>
    <w:rsid w:val="003F62D3"/>
    <w:rsid w:val="003F632D"/>
    <w:rsid w:val="003F6A61"/>
    <w:rsid w:val="003F6E13"/>
    <w:rsid w:val="003F7155"/>
    <w:rsid w:val="003F78A3"/>
    <w:rsid w:val="003F7ABC"/>
    <w:rsid w:val="003F7FE8"/>
    <w:rsid w:val="004001C5"/>
    <w:rsid w:val="00400351"/>
    <w:rsid w:val="0040066C"/>
    <w:rsid w:val="00400C67"/>
    <w:rsid w:val="0040114D"/>
    <w:rsid w:val="004011B6"/>
    <w:rsid w:val="00401209"/>
    <w:rsid w:val="00401CE6"/>
    <w:rsid w:val="00401FAA"/>
    <w:rsid w:val="0040236A"/>
    <w:rsid w:val="00402432"/>
    <w:rsid w:val="00402764"/>
    <w:rsid w:val="00402800"/>
    <w:rsid w:val="004032B0"/>
    <w:rsid w:val="00403483"/>
    <w:rsid w:val="00403527"/>
    <w:rsid w:val="004035CD"/>
    <w:rsid w:val="00403937"/>
    <w:rsid w:val="0040461F"/>
    <w:rsid w:val="004046E7"/>
    <w:rsid w:val="00404AE1"/>
    <w:rsid w:val="00404D8B"/>
    <w:rsid w:val="00404DFE"/>
    <w:rsid w:val="00404E55"/>
    <w:rsid w:val="00405003"/>
    <w:rsid w:val="004052D3"/>
    <w:rsid w:val="004057EF"/>
    <w:rsid w:val="00406812"/>
    <w:rsid w:val="00406E8F"/>
    <w:rsid w:val="004070E4"/>
    <w:rsid w:val="0040731B"/>
    <w:rsid w:val="00407A69"/>
    <w:rsid w:val="0041124B"/>
    <w:rsid w:val="004117BC"/>
    <w:rsid w:val="004119F4"/>
    <w:rsid w:val="00411F76"/>
    <w:rsid w:val="00411FF9"/>
    <w:rsid w:val="00412295"/>
    <w:rsid w:val="00412334"/>
    <w:rsid w:val="004123F3"/>
    <w:rsid w:val="00412549"/>
    <w:rsid w:val="00413252"/>
    <w:rsid w:val="0041325F"/>
    <w:rsid w:val="00413D84"/>
    <w:rsid w:val="0041439D"/>
    <w:rsid w:val="004143D9"/>
    <w:rsid w:val="0041451D"/>
    <w:rsid w:val="00414B99"/>
    <w:rsid w:val="004155E0"/>
    <w:rsid w:val="00415FFF"/>
    <w:rsid w:val="00416231"/>
    <w:rsid w:val="0041661F"/>
    <w:rsid w:val="0041665A"/>
    <w:rsid w:val="00416C9C"/>
    <w:rsid w:val="00416D05"/>
    <w:rsid w:val="00416E00"/>
    <w:rsid w:val="00416EE3"/>
    <w:rsid w:val="00417689"/>
    <w:rsid w:val="004176E5"/>
    <w:rsid w:val="0041790E"/>
    <w:rsid w:val="004201BF"/>
    <w:rsid w:val="0042024A"/>
    <w:rsid w:val="004204DA"/>
    <w:rsid w:val="00420501"/>
    <w:rsid w:val="00420606"/>
    <w:rsid w:val="0042115E"/>
    <w:rsid w:val="004218C7"/>
    <w:rsid w:val="00421FBF"/>
    <w:rsid w:val="004220BD"/>
    <w:rsid w:val="004223DA"/>
    <w:rsid w:val="004231D9"/>
    <w:rsid w:val="00423380"/>
    <w:rsid w:val="004236C3"/>
    <w:rsid w:val="00423742"/>
    <w:rsid w:val="00423A55"/>
    <w:rsid w:val="00424315"/>
    <w:rsid w:val="004243B8"/>
    <w:rsid w:val="00424450"/>
    <w:rsid w:val="004245E2"/>
    <w:rsid w:val="00424F44"/>
    <w:rsid w:val="004250CC"/>
    <w:rsid w:val="004255B1"/>
    <w:rsid w:val="004257F4"/>
    <w:rsid w:val="00425F65"/>
    <w:rsid w:val="004263F9"/>
    <w:rsid w:val="00426474"/>
    <w:rsid w:val="00427EE1"/>
    <w:rsid w:val="00427F53"/>
    <w:rsid w:val="00430155"/>
    <w:rsid w:val="004301A6"/>
    <w:rsid w:val="00430489"/>
    <w:rsid w:val="004306FE"/>
    <w:rsid w:val="00430CE9"/>
    <w:rsid w:val="00430F1B"/>
    <w:rsid w:val="00430F3B"/>
    <w:rsid w:val="00430F92"/>
    <w:rsid w:val="004311CF"/>
    <w:rsid w:val="00431225"/>
    <w:rsid w:val="00431409"/>
    <w:rsid w:val="00431F39"/>
    <w:rsid w:val="004325A7"/>
    <w:rsid w:val="00432B93"/>
    <w:rsid w:val="00432E3B"/>
    <w:rsid w:val="0043344F"/>
    <w:rsid w:val="004337EA"/>
    <w:rsid w:val="00433D26"/>
    <w:rsid w:val="00434B51"/>
    <w:rsid w:val="00434E5F"/>
    <w:rsid w:val="00435316"/>
    <w:rsid w:val="004353AB"/>
    <w:rsid w:val="004355F2"/>
    <w:rsid w:val="004361DB"/>
    <w:rsid w:val="004361EA"/>
    <w:rsid w:val="0043651E"/>
    <w:rsid w:val="004373EE"/>
    <w:rsid w:val="004378D8"/>
    <w:rsid w:val="00437972"/>
    <w:rsid w:val="00440094"/>
    <w:rsid w:val="004409CD"/>
    <w:rsid w:val="00440A6E"/>
    <w:rsid w:val="00440B22"/>
    <w:rsid w:val="00440E25"/>
    <w:rsid w:val="004410EB"/>
    <w:rsid w:val="0044128E"/>
    <w:rsid w:val="004414DD"/>
    <w:rsid w:val="004420EA"/>
    <w:rsid w:val="004423D4"/>
    <w:rsid w:val="0044298E"/>
    <w:rsid w:val="00442D3E"/>
    <w:rsid w:val="00442EA9"/>
    <w:rsid w:val="00443341"/>
    <w:rsid w:val="00443558"/>
    <w:rsid w:val="00443F0F"/>
    <w:rsid w:val="00443F59"/>
    <w:rsid w:val="00444182"/>
    <w:rsid w:val="00444275"/>
    <w:rsid w:val="00445256"/>
    <w:rsid w:val="0044585C"/>
    <w:rsid w:val="00445986"/>
    <w:rsid w:val="00446524"/>
    <w:rsid w:val="004466DD"/>
    <w:rsid w:val="00446805"/>
    <w:rsid w:val="00446943"/>
    <w:rsid w:val="00446A59"/>
    <w:rsid w:val="00446B0D"/>
    <w:rsid w:val="00446B33"/>
    <w:rsid w:val="00446B4A"/>
    <w:rsid w:val="00446B80"/>
    <w:rsid w:val="0044709F"/>
    <w:rsid w:val="004477BB"/>
    <w:rsid w:val="004502D3"/>
    <w:rsid w:val="0045036A"/>
    <w:rsid w:val="0045102D"/>
    <w:rsid w:val="004515D8"/>
    <w:rsid w:val="00451A43"/>
    <w:rsid w:val="00451AD6"/>
    <w:rsid w:val="00451DAB"/>
    <w:rsid w:val="004527EF"/>
    <w:rsid w:val="00452E10"/>
    <w:rsid w:val="0045381B"/>
    <w:rsid w:val="0045395C"/>
    <w:rsid w:val="00453F30"/>
    <w:rsid w:val="00454126"/>
    <w:rsid w:val="00454317"/>
    <w:rsid w:val="00454341"/>
    <w:rsid w:val="004543AB"/>
    <w:rsid w:val="00454C77"/>
    <w:rsid w:val="00454D1E"/>
    <w:rsid w:val="00455723"/>
    <w:rsid w:val="00455932"/>
    <w:rsid w:val="004565FF"/>
    <w:rsid w:val="0045661E"/>
    <w:rsid w:val="004566D3"/>
    <w:rsid w:val="00456F86"/>
    <w:rsid w:val="00457633"/>
    <w:rsid w:val="00457776"/>
    <w:rsid w:val="004600D0"/>
    <w:rsid w:val="0046054F"/>
    <w:rsid w:val="00461475"/>
    <w:rsid w:val="00461674"/>
    <w:rsid w:val="00461F66"/>
    <w:rsid w:val="004623FA"/>
    <w:rsid w:val="00462460"/>
    <w:rsid w:val="00462464"/>
    <w:rsid w:val="00462664"/>
    <w:rsid w:val="0046320F"/>
    <w:rsid w:val="0046324C"/>
    <w:rsid w:val="0046467C"/>
    <w:rsid w:val="0046487E"/>
    <w:rsid w:val="00464D09"/>
    <w:rsid w:val="00465116"/>
    <w:rsid w:val="00465C8A"/>
    <w:rsid w:val="004660C0"/>
    <w:rsid w:val="004668AA"/>
    <w:rsid w:val="004668D8"/>
    <w:rsid w:val="00466D73"/>
    <w:rsid w:val="00466EF5"/>
    <w:rsid w:val="00466F5B"/>
    <w:rsid w:val="00467875"/>
    <w:rsid w:val="00467929"/>
    <w:rsid w:val="00470CD3"/>
    <w:rsid w:val="00471959"/>
    <w:rsid w:val="00471AAB"/>
    <w:rsid w:val="004720DB"/>
    <w:rsid w:val="00472262"/>
    <w:rsid w:val="004724F4"/>
    <w:rsid w:val="00472712"/>
    <w:rsid w:val="00472A00"/>
    <w:rsid w:val="004737AE"/>
    <w:rsid w:val="004748D7"/>
    <w:rsid w:val="004749FC"/>
    <w:rsid w:val="00474D7B"/>
    <w:rsid w:val="00475601"/>
    <w:rsid w:val="004758EB"/>
    <w:rsid w:val="00475F11"/>
    <w:rsid w:val="00475F98"/>
    <w:rsid w:val="0047608A"/>
    <w:rsid w:val="00476BA7"/>
    <w:rsid w:val="00476D15"/>
    <w:rsid w:val="0048013C"/>
    <w:rsid w:val="00480981"/>
    <w:rsid w:val="00480BBA"/>
    <w:rsid w:val="00480BFA"/>
    <w:rsid w:val="00480C24"/>
    <w:rsid w:val="00480E06"/>
    <w:rsid w:val="00480E72"/>
    <w:rsid w:val="0048120F"/>
    <w:rsid w:val="00481A0F"/>
    <w:rsid w:val="00481C27"/>
    <w:rsid w:val="00481DE3"/>
    <w:rsid w:val="00482C4E"/>
    <w:rsid w:val="004830DF"/>
    <w:rsid w:val="00483920"/>
    <w:rsid w:val="00483A13"/>
    <w:rsid w:val="0048545C"/>
    <w:rsid w:val="0048583F"/>
    <w:rsid w:val="00485F17"/>
    <w:rsid w:val="0048669C"/>
    <w:rsid w:val="00487B7C"/>
    <w:rsid w:val="00487EF9"/>
    <w:rsid w:val="0049007C"/>
    <w:rsid w:val="00490341"/>
    <w:rsid w:val="00490443"/>
    <w:rsid w:val="00490C5D"/>
    <w:rsid w:val="00490E50"/>
    <w:rsid w:val="004910CF"/>
    <w:rsid w:val="004910E8"/>
    <w:rsid w:val="004913E2"/>
    <w:rsid w:val="00491618"/>
    <w:rsid w:val="004916D9"/>
    <w:rsid w:val="00491C2C"/>
    <w:rsid w:val="00491E81"/>
    <w:rsid w:val="00491ED0"/>
    <w:rsid w:val="004923BE"/>
    <w:rsid w:val="00492C4B"/>
    <w:rsid w:val="00492DB2"/>
    <w:rsid w:val="00492DD2"/>
    <w:rsid w:val="00492EBD"/>
    <w:rsid w:val="00493727"/>
    <w:rsid w:val="00493882"/>
    <w:rsid w:val="00493951"/>
    <w:rsid w:val="0049402C"/>
    <w:rsid w:val="00494C6C"/>
    <w:rsid w:val="00494F66"/>
    <w:rsid w:val="00495115"/>
    <w:rsid w:val="00495126"/>
    <w:rsid w:val="0049542F"/>
    <w:rsid w:val="00495945"/>
    <w:rsid w:val="00495BFE"/>
    <w:rsid w:val="00495D4C"/>
    <w:rsid w:val="00495FE7"/>
    <w:rsid w:val="00496140"/>
    <w:rsid w:val="004962B7"/>
    <w:rsid w:val="0049647D"/>
    <w:rsid w:val="00496A90"/>
    <w:rsid w:val="00496E6B"/>
    <w:rsid w:val="0049714E"/>
    <w:rsid w:val="00497275"/>
    <w:rsid w:val="004A061B"/>
    <w:rsid w:val="004A0899"/>
    <w:rsid w:val="004A0A8C"/>
    <w:rsid w:val="004A0F79"/>
    <w:rsid w:val="004A0FBC"/>
    <w:rsid w:val="004A1176"/>
    <w:rsid w:val="004A1258"/>
    <w:rsid w:val="004A1261"/>
    <w:rsid w:val="004A158E"/>
    <w:rsid w:val="004A1678"/>
    <w:rsid w:val="004A1D09"/>
    <w:rsid w:val="004A1E30"/>
    <w:rsid w:val="004A1FF3"/>
    <w:rsid w:val="004A20C2"/>
    <w:rsid w:val="004A21BF"/>
    <w:rsid w:val="004A22F2"/>
    <w:rsid w:val="004A2698"/>
    <w:rsid w:val="004A27B1"/>
    <w:rsid w:val="004A3079"/>
    <w:rsid w:val="004A3094"/>
    <w:rsid w:val="004A33FF"/>
    <w:rsid w:val="004A3861"/>
    <w:rsid w:val="004A3D11"/>
    <w:rsid w:val="004A3FB6"/>
    <w:rsid w:val="004A48B8"/>
    <w:rsid w:val="004A4D09"/>
    <w:rsid w:val="004A50BF"/>
    <w:rsid w:val="004A52F3"/>
    <w:rsid w:val="004A6747"/>
    <w:rsid w:val="004A683B"/>
    <w:rsid w:val="004B0451"/>
    <w:rsid w:val="004B1A5F"/>
    <w:rsid w:val="004B237A"/>
    <w:rsid w:val="004B251E"/>
    <w:rsid w:val="004B2774"/>
    <w:rsid w:val="004B2A12"/>
    <w:rsid w:val="004B2B54"/>
    <w:rsid w:val="004B2C54"/>
    <w:rsid w:val="004B2F00"/>
    <w:rsid w:val="004B3130"/>
    <w:rsid w:val="004B33F8"/>
    <w:rsid w:val="004B36C0"/>
    <w:rsid w:val="004B4118"/>
    <w:rsid w:val="004B41F5"/>
    <w:rsid w:val="004B459A"/>
    <w:rsid w:val="004B4EBA"/>
    <w:rsid w:val="004B50F2"/>
    <w:rsid w:val="004B521F"/>
    <w:rsid w:val="004B553D"/>
    <w:rsid w:val="004B5A51"/>
    <w:rsid w:val="004B5CF2"/>
    <w:rsid w:val="004B5E2F"/>
    <w:rsid w:val="004B60DB"/>
    <w:rsid w:val="004B6D05"/>
    <w:rsid w:val="004B7163"/>
    <w:rsid w:val="004B788B"/>
    <w:rsid w:val="004C08C6"/>
    <w:rsid w:val="004C1377"/>
    <w:rsid w:val="004C14DC"/>
    <w:rsid w:val="004C1BE8"/>
    <w:rsid w:val="004C1D07"/>
    <w:rsid w:val="004C39D9"/>
    <w:rsid w:val="004C3CBA"/>
    <w:rsid w:val="004C3DE6"/>
    <w:rsid w:val="004C41DE"/>
    <w:rsid w:val="004C4DF7"/>
    <w:rsid w:val="004C4E87"/>
    <w:rsid w:val="004C4EEC"/>
    <w:rsid w:val="004C525D"/>
    <w:rsid w:val="004C6177"/>
    <w:rsid w:val="004C6BBD"/>
    <w:rsid w:val="004C6D24"/>
    <w:rsid w:val="004C6E5E"/>
    <w:rsid w:val="004C7409"/>
    <w:rsid w:val="004C78B7"/>
    <w:rsid w:val="004C78BC"/>
    <w:rsid w:val="004D00A0"/>
    <w:rsid w:val="004D0199"/>
    <w:rsid w:val="004D024B"/>
    <w:rsid w:val="004D0990"/>
    <w:rsid w:val="004D0A5A"/>
    <w:rsid w:val="004D0D20"/>
    <w:rsid w:val="004D0DA6"/>
    <w:rsid w:val="004D11B6"/>
    <w:rsid w:val="004D17AD"/>
    <w:rsid w:val="004D199E"/>
    <w:rsid w:val="004D19E7"/>
    <w:rsid w:val="004D1C05"/>
    <w:rsid w:val="004D1ED3"/>
    <w:rsid w:val="004D2D01"/>
    <w:rsid w:val="004D3667"/>
    <w:rsid w:val="004D39C0"/>
    <w:rsid w:val="004D40F6"/>
    <w:rsid w:val="004D4229"/>
    <w:rsid w:val="004D42D2"/>
    <w:rsid w:val="004D4650"/>
    <w:rsid w:val="004D46EC"/>
    <w:rsid w:val="004D488E"/>
    <w:rsid w:val="004D48CA"/>
    <w:rsid w:val="004D4D24"/>
    <w:rsid w:val="004D50A8"/>
    <w:rsid w:val="004D5A97"/>
    <w:rsid w:val="004D5BF5"/>
    <w:rsid w:val="004D5E0E"/>
    <w:rsid w:val="004D5F9C"/>
    <w:rsid w:val="004D6160"/>
    <w:rsid w:val="004D6332"/>
    <w:rsid w:val="004D6383"/>
    <w:rsid w:val="004D6441"/>
    <w:rsid w:val="004D7504"/>
    <w:rsid w:val="004D7814"/>
    <w:rsid w:val="004E02C8"/>
    <w:rsid w:val="004E034E"/>
    <w:rsid w:val="004E0535"/>
    <w:rsid w:val="004E0AB6"/>
    <w:rsid w:val="004E0F25"/>
    <w:rsid w:val="004E1045"/>
    <w:rsid w:val="004E125A"/>
    <w:rsid w:val="004E14CD"/>
    <w:rsid w:val="004E1812"/>
    <w:rsid w:val="004E19F0"/>
    <w:rsid w:val="004E1BE9"/>
    <w:rsid w:val="004E234C"/>
    <w:rsid w:val="004E23A9"/>
    <w:rsid w:val="004E26BB"/>
    <w:rsid w:val="004E2848"/>
    <w:rsid w:val="004E2ABB"/>
    <w:rsid w:val="004E2B3C"/>
    <w:rsid w:val="004E2D39"/>
    <w:rsid w:val="004E2E4D"/>
    <w:rsid w:val="004E2F82"/>
    <w:rsid w:val="004E35D8"/>
    <w:rsid w:val="004E3B3A"/>
    <w:rsid w:val="004E3DA2"/>
    <w:rsid w:val="004E4158"/>
    <w:rsid w:val="004E4769"/>
    <w:rsid w:val="004E4AE5"/>
    <w:rsid w:val="004E4C1A"/>
    <w:rsid w:val="004E5563"/>
    <w:rsid w:val="004E5D0A"/>
    <w:rsid w:val="004E6595"/>
    <w:rsid w:val="004E6AF2"/>
    <w:rsid w:val="004E6BED"/>
    <w:rsid w:val="004E6F66"/>
    <w:rsid w:val="004E7444"/>
    <w:rsid w:val="004E750F"/>
    <w:rsid w:val="004E7563"/>
    <w:rsid w:val="004E7EEB"/>
    <w:rsid w:val="004F00E1"/>
    <w:rsid w:val="004F01EF"/>
    <w:rsid w:val="004F07EE"/>
    <w:rsid w:val="004F0889"/>
    <w:rsid w:val="004F098F"/>
    <w:rsid w:val="004F0B4F"/>
    <w:rsid w:val="004F0DFF"/>
    <w:rsid w:val="004F0ED1"/>
    <w:rsid w:val="004F110A"/>
    <w:rsid w:val="004F133C"/>
    <w:rsid w:val="004F15C0"/>
    <w:rsid w:val="004F1CE3"/>
    <w:rsid w:val="004F1DA1"/>
    <w:rsid w:val="004F1E5A"/>
    <w:rsid w:val="004F25F0"/>
    <w:rsid w:val="004F287B"/>
    <w:rsid w:val="004F2A89"/>
    <w:rsid w:val="004F2BBD"/>
    <w:rsid w:val="004F2C9D"/>
    <w:rsid w:val="004F3224"/>
    <w:rsid w:val="004F3F60"/>
    <w:rsid w:val="004F46B7"/>
    <w:rsid w:val="004F4821"/>
    <w:rsid w:val="004F49DD"/>
    <w:rsid w:val="004F4F74"/>
    <w:rsid w:val="004F52AE"/>
    <w:rsid w:val="004F52EA"/>
    <w:rsid w:val="004F63B8"/>
    <w:rsid w:val="004F6AF0"/>
    <w:rsid w:val="004F7026"/>
    <w:rsid w:val="004F7A71"/>
    <w:rsid w:val="00500440"/>
    <w:rsid w:val="00500815"/>
    <w:rsid w:val="005008DE"/>
    <w:rsid w:val="00500F2A"/>
    <w:rsid w:val="005013DE"/>
    <w:rsid w:val="00501433"/>
    <w:rsid w:val="005016F2"/>
    <w:rsid w:val="00501DEE"/>
    <w:rsid w:val="005026BB"/>
    <w:rsid w:val="00502CEF"/>
    <w:rsid w:val="00502FA8"/>
    <w:rsid w:val="00503770"/>
    <w:rsid w:val="005037CC"/>
    <w:rsid w:val="0050381D"/>
    <w:rsid w:val="00503844"/>
    <w:rsid w:val="00503F82"/>
    <w:rsid w:val="0050427F"/>
    <w:rsid w:val="005049BE"/>
    <w:rsid w:val="00504CA1"/>
    <w:rsid w:val="00504DCC"/>
    <w:rsid w:val="00505405"/>
    <w:rsid w:val="00505955"/>
    <w:rsid w:val="00505DBD"/>
    <w:rsid w:val="00505EB8"/>
    <w:rsid w:val="00506CB7"/>
    <w:rsid w:val="00507201"/>
    <w:rsid w:val="00507A3D"/>
    <w:rsid w:val="00507D73"/>
    <w:rsid w:val="00510420"/>
    <w:rsid w:val="005107EA"/>
    <w:rsid w:val="00510ADB"/>
    <w:rsid w:val="00510BE5"/>
    <w:rsid w:val="00510CE4"/>
    <w:rsid w:val="00510EA7"/>
    <w:rsid w:val="00510F44"/>
    <w:rsid w:val="00511083"/>
    <w:rsid w:val="005112A2"/>
    <w:rsid w:val="00511432"/>
    <w:rsid w:val="005114F7"/>
    <w:rsid w:val="00511776"/>
    <w:rsid w:val="005119A4"/>
    <w:rsid w:val="00511A47"/>
    <w:rsid w:val="00511D60"/>
    <w:rsid w:val="00512494"/>
    <w:rsid w:val="0051254A"/>
    <w:rsid w:val="00512710"/>
    <w:rsid w:val="005128AC"/>
    <w:rsid w:val="00513019"/>
    <w:rsid w:val="00513E65"/>
    <w:rsid w:val="00514A81"/>
    <w:rsid w:val="00514E8C"/>
    <w:rsid w:val="0051512A"/>
    <w:rsid w:val="00515208"/>
    <w:rsid w:val="005157D1"/>
    <w:rsid w:val="00515900"/>
    <w:rsid w:val="00515B8F"/>
    <w:rsid w:val="00515E8D"/>
    <w:rsid w:val="005165E1"/>
    <w:rsid w:val="00516901"/>
    <w:rsid w:val="00516B2D"/>
    <w:rsid w:val="00517256"/>
    <w:rsid w:val="00517295"/>
    <w:rsid w:val="00517367"/>
    <w:rsid w:val="00517BD6"/>
    <w:rsid w:val="00517D08"/>
    <w:rsid w:val="00520086"/>
    <w:rsid w:val="00520529"/>
    <w:rsid w:val="005206FA"/>
    <w:rsid w:val="005207EA"/>
    <w:rsid w:val="00520834"/>
    <w:rsid w:val="005215BD"/>
    <w:rsid w:val="00521BFC"/>
    <w:rsid w:val="00521E21"/>
    <w:rsid w:val="00522090"/>
    <w:rsid w:val="00522133"/>
    <w:rsid w:val="005225DF"/>
    <w:rsid w:val="00522C65"/>
    <w:rsid w:val="00522D08"/>
    <w:rsid w:val="005237A1"/>
    <w:rsid w:val="00523885"/>
    <w:rsid w:val="005238A3"/>
    <w:rsid w:val="00523B84"/>
    <w:rsid w:val="00523FB1"/>
    <w:rsid w:val="00524256"/>
    <w:rsid w:val="00524285"/>
    <w:rsid w:val="00524374"/>
    <w:rsid w:val="00524675"/>
    <w:rsid w:val="005248DF"/>
    <w:rsid w:val="00524C24"/>
    <w:rsid w:val="00524CC7"/>
    <w:rsid w:val="00524F0A"/>
    <w:rsid w:val="00525083"/>
    <w:rsid w:val="0052513B"/>
    <w:rsid w:val="00525FF1"/>
    <w:rsid w:val="005266A1"/>
    <w:rsid w:val="00526806"/>
    <w:rsid w:val="00526FD8"/>
    <w:rsid w:val="00530E6B"/>
    <w:rsid w:val="00531A5E"/>
    <w:rsid w:val="00531D3C"/>
    <w:rsid w:val="00531F7B"/>
    <w:rsid w:val="00532715"/>
    <w:rsid w:val="00532C17"/>
    <w:rsid w:val="005335DF"/>
    <w:rsid w:val="005335EA"/>
    <w:rsid w:val="00533B02"/>
    <w:rsid w:val="00533B53"/>
    <w:rsid w:val="005341EC"/>
    <w:rsid w:val="00534424"/>
    <w:rsid w:val="00534881"/>
    <w:rsid w:val="00534DDA"/>
    <w:rsid w:val="00535D58"/>
    <w:rsid w:val="0053614D"/>
    <w:rsid w:val="005364A0"/>
    <w:rsid w:val="00536D45"/>
    <w:rsid w:val="00537791"/>
    <w:rsid w:val="005402A2"/>
    <w:rsid w:val="00540571"/>
    <w:rsid w:val="005408CD"/>
    <w:rsid w:val="00540BC4"/>
    <w:rsid w:val="005415B6"/>
    <w:rsid w:val="0054163C"/>
    <w:rsid w:val="005416E5"/>
    <w:rsid w:val="00541799"/>
    <w:rsid w:val="00541A63"/>
    <w:rsid w:val="00542069"/>
    <w:rsid w:val="005424AE"/>
    <w:rsid w:val="00542B3A"/>
    <w:rsid w:val="00542D38"/>
    <w:rsid w:val="00543386"/>
    <w:rsid w:val="005435AC"/>
    <w:rsid w:val="005436C3"/>
    <w:rsid w:val="0054385E"/>
    <w:rsid w:val="005439B7"/>
    <w:rsid w:val="00543E2C"/>
    <w:rsid w:val="00544247"/>
    <w:rsid w:val="00544937"/>
    <w:rsid w:val="00544C2E"/>
    <w:rsid w:val="00544D73"/>
    <w:rsid w:val="00545E38"/>
    <w:rsid w:val="005461B8"/>
    <w:rsid w:val="005462C6"/>
    <w:rsid w:val="0054636A"/>
    <w:rsid w:val="0054646F"/>
    <w:rsid w:val="00546EFC"/>
    <w:rsid w:val="005477BA"/>
    <w:rsid w:val="00547E29"/>
    <w:rsid w:val="00547F28"/>
    <w:rsid w:val="00550319"/>
    <w:rsid w:val="00550489"/>
    <w:rsid w:val="00550742"/>
    <w:rsid w:val="00550804"/>
    <w:rsid w:val="00550905"/>
    <w:rsid w:val="00550CE4"/>
    <w:rsid w:val="00550F1D"/>
    <w:rsid w:val="0055109F"/>
    <w:rsid w:val="005516AE"/>
    <w:rsid w:val="0055171D"/>
    <w:rsid w:val="00551B0E"/>
    <w:rsid w:val="00552695"/>
    <w:rsid w:val="0055271B"/>
    <w:rsid w:val="00552B52"/>
    <w:rsid w:val="00552F8E"/>
    <w:rsid w:val="00553132"/>
    <w:rsid w:val="00553243"/>
    <w:rsid w:val="00553656"/>
    <w:rsid w:val="00553C84"/>
    <w:rsid w:val="0055437F"/>
    <w:rsid w:val="005543C5"/>
    <w:rsid w:val="005543ED"/>
    <w:rsid w:val="0055453B"/>
    <w:rsid w:val="005546EE"/>
    <w:rsid w:val="00554975"/>
    <w:rsid w:val="00554BFB"/>
    <w:rsid w:val="00554F3B"/>
    <w:rsid w:val="00555A9F"/>
    <w:rsid w:val="00555F0D"/>
    <w:rsid w:val="005568FF"/>
    <w:rsid w:val="00556A3D"/>
    <w:rsid w:val="00556AE8"/>
    <w:rsid w:val="00556B21"/>
    <w:rsid w:val="00556CAC"/>
    <w:rsid w:val="00556FC8"/>
    <w:rsid w:val="0055711B"/>
    <w:rsid w:val="005577A4"/>
    <w:rsid w:val="00557896"/>
    <w:rsid w:val="005579BC"/>
    <w:rsid w:val="005579DE"/>
    <w:rsid w:val="0056029B"/>
    <w:rsid w:val="0056043B"/>
    <w:rsid w:val="005606F0"/>
    <w:rsid w:val="005609B0"/>
    <w:rsid w:val="00560AC8"/>
    <w:rsid w:val="00560C49"/>
    <w:rsid w:val="00560E02"/>
    <w:rsid w:val="0056114C"/>
    <w:rsid w:val="00561435"/>
    <w:rsid w:val="00561517"/>
    <w:rsid w:val="0056161D"/>
    <w:rsid w:val="005618CB"/>
    <w:rsid w:val="00561A3D"/>
    <w:rsid w:val="005622F2"/>
    <w:rsid w:val="005633C5"/>
    <w:rsid w:val="00563809"/>
    <w:rsid w:val="0056383F"/>
    <w:rsid w:val="00563B3D"/>
    <w:rsid w:val="00563C44"/>
    <w:rsid w:val="00563F1A"/>
    <w:rsid w:val="005641C8"/>
    <w:rsid w:val="005643B0"/>
    <w:rsid w:val="0056480F"/>
    <w:rsid w:val="00564B98"/>
    <w:rsid w:val="005650F8"/>
    <w:rsid w:val="00565334"/>
    <w:rsid w:val="00565B93"/>
    <w:rsid w:val="00565BF1"/>
    <w:rsid w:val="00566292"/>
    <w:rsid w:val="00566382"/>
    <w:rsid w:val="00566887"/>
    <w:rsid w:val="005668C9"/>
    <w:rsid w:val="00566A92"/>
    <w:rsid w:val="00566E6E"/>
    <w:rsid w:val="005671DF"/>
    <w:rsid w:val="0056743D"/>
    <w:rsid w:val="005677DB"/>
    <w:rsid w:val="005677EF"/>
    <w:rsid w:val="00567E43"/>
    <w:rsid w:val="00570CEB"/>
    <w:rsid w:val="00571091"/>
    <w:rsid w:val="00571A6B"/>
    <w:rsid w:val="005724AD"/>
    <w:rsid w:val="0057289C"/>
    <w:rsid w:val="005729C4"/>
    <w:rsid w:val="0057437E"/>
    <w:rsid w:val="00574410"/>
    <w:rsid w:val="0057458D"/>
    <w:rsid w:val="005746B8"/>
    <w:rsid w:val="00574904"/>
    <w:rsid w:val="00575561"/>
    <w:rsid w:val="00575831"/>
    <w:rsid w:val="0057678A"/>
    <w:rsid w:val="005768B9"/>
    <w:rsid w:val="00576B04"/>
    <w:rsid w:val="00576C84"/>
    <w:rsid w:val="00576EA3"/>
    <w:rsid w:val="00577115"/>
    <w:rsid w:val="0057711B"/>
    <w:rsid w:val="00577330"/>
    <w:rsid w:val="005775A5"/>
    <w:rsid w:val="005777D8"/>
    <w:rsid w:val="005777F3"/>
    <w:rsid w:val="00577AA6"/>
    <w:rsid w:val="00577B79"/>
    <w:rsid w:val="00580130"/>
    <w:rsid w:val="0058029E"/>
    <w:rsid w:val="00580384"/>
    <w:rsid w:val="0058038A"/>
    <w:rsid w:val="005803EF"/>
    <w:rsid w:val="00580454"/>
    <w:rsid w:val="0058052A"/>
    <w:rsid w:val="005809BB"/>
    <w:rsid w:val="00580C3F"/>
    <w:rsid w:val="005811AC"/>
    <w:rsid w:val="005814D4"/>
    <w:rsid w:val="00582595"/>
    <w:rsid w:val="00582B12"/>
    <w:rsid w:val="00582D51"/>
    <w:rsid w:val="00583021"/>
    <w:rsid w:val="005830A8"/>
    <w:rsid w:val="005838F4"/>
    <w:rsid w:val="00583A1A"/>
    <w:rsid w:val="00583B91"/>
    <w:rsid w:val="00583D8B"/>
    <w:rsid w:val="005844F2"/>
    <w:rsid w:val="005845C6"/>
    <w:rsid w:val="005847F7"/>
    <w:rsid w:val="00584B65"/>
    <w:rsid w:val="00585777"/>
    <w:rsid w:val="00585B3D"/>
    <w:rsid w:val="00585C02"/>
    <w:rsid w:val="00585DC8"/>
    <w:rsid w:val="00586313"/>
    <w:rsid w:val="005868EB"/>
    <w:rsid w:val="00586F51"/>
    <w:rsid w:val="005871C6"/>
    <w:rsid w:val="005878B3"/>
    <w:rsid w:val="005879C8"/>
    <w:rsid w:val="00587D76"/>
    <w:rsid w:val="005901D0"/>
    <w:rsid w:val="005906F7"/>
    <w:rsid w:val="00590977"/>
    <w:rsid w:val="005910BC"/>
    <w:rsid w:val="00591166"/>
    <w:rsid w:val="005919E1"/>
    <w:rsid w:val="0059202D"/>
    <w:rsid w:val="005921D1"/>
    <w:rsid w:val="005927E5"/>
    <w:rsid w:val="00592FC4"/>
    <w:rsid w:val="00593180"/>
    <w:rsid w:val="005931CB"/>
    <w:rsid w:val="00593262"/>
    <w:rsid w:val="0059333A"/>
    <w:rsid w:val="005935F0"/>
    <w:rsid w:val="005937D4"/>
    <w:rsid w:val="00593A7F"/>
    <w:rsid w:val="0059409A"/>
    <w:rsid w:val="00594827"/>
    <w:rsid w:val="00594A6E"/>
    <w:rsid w:val="00594AA0"/>
    <w:rsid w:val="00594EB4"/>
    <w:rsid w:val="00594F36"/>
    <w:rsid w:val="00595338"/>
    <w:rsid w:val="0059534A"/>
    <w:rsid w:val="00595CBC"/>
    <w:rsid w:val="00595F30"/>
    <w:rsid w:val="0059635C"/>
    <w:rsid w:val="005964FC"/>
    <w:rsid w:val="005970AD"/>
    <w:rsid w:val="005973DA"/>
    <w:rsid w:val="005A0072"/>
    <w:rsid w:val="005A0386"/>
    <w:rsid w:val="005A04B2"/>
    <w:rsid w:val="005A055D"/>
    <w:rsid w:val="005A0829"/>
    <w:rsid w:val="005A0878"/>
    <w:rsid w:val="005A0CA7"/>
    <w:rsid w:val="005A107F"/>
    <w:rsid w:val="005A12FB"/>
    <w:rsid w:val="005A160A"/>
    <w:rsid w:val="005A1844"/>
    <w:rsid w:val="005A1A84"/>
    <w:rsid w:val="005A1D07"/>
    <w:rsid w:val="005A2397"/>
    <w:rsid w:val="005A27C3"/>
    <w:rsid w:val="005A2A35"/>
    <w:rsid w:val="005A34AC"/>
    <w:rsid w:val="005A355D"/>
    <w:rsid w:val="005A39B3"/>
    <w:rsid w:val="005A3FC8"/>
    <w:rsid w:val="005A427F"/>
    <w:rsid w:val="005A4512"/>
    <w:rsid w:val="005A4AD4"/>
    <w:rsid w:val="005A4B7A"/>
    <w:rsid w:val="005A515F"/>
    <w:rsid w:val="005A53C2"/>
    <w:rsid w:val="005A5775"/>
    <w:rsid w:val="005A6023"/>
    <w:rsid w:val="005A613C"/>
    <w:rsid w:val="005A6B95"/>
    <w:rsid w:val="005A6C70"/>
    <w:rsid w:val="005B0270"/>
    <w:rsid w:val="005B03B8"/>
    <w:rsid w:val="005B03DE"/>
    <w:rsid w:val="005B03EA"/>
    <w:rsid w:val="005B106B"/>
    <w:rsid w:val="005B1D6A"/>
    <w:rsid w:val="005B1FC7"/>
    <w:rsid w:val="005B21ED"/>
    <w:rsid w:val="005B25AD"/>
    <w:rsid w:val="005B25CF"/>
    <w:rsid w:val="005B2D85"/>
    <w:rsid w:val="005B2F90"/>
    <w:rsid w:val="005B30FB"/>
    <w:rsid w:val="005B3120"/>
    <w:rsid w:val="005B3EAF"/>
    <w:rsid w:val="005B4314"/>
    <w:rsid w:val="005B45C5"/>
    <w:rsid w:val="005B4A4B"/>
    <w:rsid w:val="005B4B9A"/>
    <w:rsid w:val="005B51D8"/>
    <w:rsid w:val="005B5588"/>
    <w:rsid w:val="005B5749"/>
    <w:rsid w:val="005B5A08"/>
    <w:rsid w:val="005B60CB"/>
    <w:rsid w:val="005B6207"/>
    <w:rsid w:val="005B646F"/>
    <w:rsid w:val="005B652C"/>
    <w:rsid w:val="005B672D"/>
    <w:rsid w:val="005B6AB0"/>
    <w:rsid w:val="005B6B54"/>
    <w:rsid w:val="005B6C57"/>
    <w:rsid w:val="005B6E4A"/>
    <w:rsid w:val="005B7053"/>
    <w:rsid w:val="005B722F"/>
    <w:rsid w:val="005B7A16"/>
    <w:rsid w:val="005B7DA3"/>
    <w:rsid w:val="005B7E74"/>
    <w:rsid w:val="005C00A7"/>
    <w:rsid w:val="005C01C4"/>
    <w:rsid w:val="005C057A"/>
    <w:rsid w:val="005C10D2"/>
    <w:rsid w:val="005C11D1"/>
    <w:rsid w:val="005C14E4"/>
    <w:rsid w:val="005C1919"/>
    <w:rsid w:val="005C1C85"/>
    <w:rsid w:val="005C2582"/>
    <w:rsid w:val="005C3619"/>
    <w:rsid w:val="005C3FF5"/>
    <w:rsid w:val="005C4139"/>
    <w:rsid w:val="005C4C4B"/>
    <w:rsid w:val="005C5294"/>
    <w:rsid w:val="005C57A3"/>
    <w:rsid w:val="005C5903"/>
    <w:rsid w:val="005C5A23"/>
    <w:rsid w:val="005C5B3B"/>
    <w:rsid w:val="005C6262"/>
    <w:rsid w:val="005C6444"/>
    <w:rsid w:val="005C646C"/>
    <w:rsid w:val="005C660A"/>
    <w:rsid w:val="005C736F"/>
    <w:rsid w:val="005C7599"/>
    <w:rsid w:val="005D00B8"/>
    <w:rsid w:val="005D02F4"/>
    <w:rsid w:val="005D0383"/>
    <w:rsid w:val="005D048F"/>
    <w:rsid w:val="005D19B4"/>
    <w:rsid w:val="005D1FB1"/>
    <w:rsid w:val="005D23BF"/>
    <w:rsid w:val="005D2755"/>
    <w:rsid w:val="005D2B6F"/>
    <w:rsid w:val="005D2BF1"/>
    <w:rsid w:val="005D36BB"/>
    <w:rsid w:val="005D37B7"/>
    <w:rsid w:val="005D3B13"/>
    <w:rsid w:val="005D3C00"/>
    <w:rsid w:val="005D3E2B"/>
    <w:rsid w:val="005D3F50"/>
    <w:rsid w:val="005D4971"/>
    <w:rsid w:val="005D49BB"/>
    <w:rsid w:val="005D53D9"/>
    <w:rsid w:val="005D5A42"/>
    <w:rsid w:val="005D5C72"/>
    <w:rsid w:val="005D5DD1"/>
    <w:rsid w:val="005D5EAB"/>
    <w:rsid w:val="005D6C34"/>
    <w:rsid w:val="005D6C76"/>
    <w:rsid w:val="005D6E31"/>
    <w:rsid w:val="005D6E8A"/>
    <w:rsid w:val="005D7337"/>
    <w:rsid w:val="005D7382"/>
    <w:rsid w:val="005D75DD"/>
    <w:rsid w:val="005D7625"/>
    <w:rsid w:val="005D7858"/>
    <w:rsid w:val="005D792F"/>
    <w:rsid w:val="005D7ADF"/>
    <w:rsid w:val="005D7B49"/>
    <w:rsid w:val="005D7C27"/>
    <w:rsid w:val="005D7CDE"/>
    <w:rsid w:val="005E015B"/>
    <w:rsid w:val="005E0333"/>
    <w:rsid w:val="005E0842"/>
    <w:rsid w:val="005E0C32"/>
    <w:rsid w:val="005E0E09"/>
    <w:rsid w:val="005E115E"/>
    <w:rsid w:val="005E1733"/>
    <w:rsid w:val="005E1BD9"/>
    <w:rsid w:val="005E1DEF"/>
    <w:rsid w:val="005E1E36"/>
    <w:rsid w:val="005E22E4"/>
    <w:rsid w:val="005E2568"/>
    <w:rsid w:val="005E2F1C"/>
    <w:rsid w:val="005E3141"/>
    <w:rsid w:val="005E331B"/>
    <w:rsid w:val="005E33C9"/>
    <w:rsid w:val="005E4192"/>
    <w:rsid w:val="005E4426"/>
    <w:rsid w:val="005E4DBF"/>
    <w:rsid w:val="005E4FAE"/>
    <w:rsid w:val="005E5319"/>
    <w:rsid w:val="005E5DEF"/>
    <w:rsid w:val="005E61ED"/>
    <w:rsid w:val="005E65AE"/>
    <w:rsid w:val="005E75E4"/>
    <w:rsid w:val="005E785B"/>
    <w:rsid w:val="005E7D1E"/>
    <w:rsid w:val="005F033A"/>
    <w:rsid w:val="005F0E73"/>
    <w:rsid w:val="005F10D3"/>
    <w:rsid w:val="005F1180"/>
    <w:rsid w:val="005F16C7"/>
    <w:rsid w:val="005F1F94"/>
    <w:rsid w:val="005F26DA"/>
    <w:rsid w:val="005F2D43"/>
    <w:rsid w:val="005F349A"/>
    <w:rsid w:val="005F37C9"/>
    <w:rsid w:val="005F3B6D"/>
    <w:rsid w:val="005F43DE"/>
    <w:rsid w:val="005F45C6"/>
    <w:rsid w:val="005F4C50"/>
    <w:rsid w:val="005F5365"/>
    <w:rsid w:val="005F56CD"/>
    <w:rsid w:val="005F5A78"/>
    <w:rsid w:val="005F64EA"/>
    <w:rsid w:val="005F6764"/>
    <w:rsid w:val="005F6A8E"/>
    <w:rsid w:val="005F6CE7"/>
    <w:rsid w:val="005F72DB"/>
    <w:rsid w:val="005F7552"/>
    <w:rsid w:val="005F7755"/>
    <w:rsid w:val="005F7C17"/>
    <w:rsid w:val="005F7D06"/>
    <w:rsid w:val="006000CA"/>
    <w:rsid w:val="0060043E"/>
    <w:rsid w:val="0060057A"/>
    <w:rsid w:val="0060064A"/>
    <w:rsid w:val="006011AA"/>
    <w:rsid w:val="0060180F"/>
    <w:rsid w:val="00601D61"/>
    <w:rsid w:val="006024BB"/>
    <w:rsid w:val="00602750"/>
    <w:rsid w:val="006029FB"/>
    <w:rsid w:val="00602AF8"/>
    <w:rsid w:val="00603354"/>
    <w:rsid w:val="0060369E"/>
    <w:rsid w:val="00603C1C"/>
    <w:rsid w:val="00604212"/>
    <w:rsid w:val="00604316"/>
    <w:rsid w:val="0060449F"/>
    <w:rsid w:val="00604655"/>
    <w:rsid w:val="00604720"/>
    <w:rsid w:val="006048B0"/>
    <w:rsid w:val="00605083"/>
    <w:rsid w:val="0060634C"/>
    <w:rsid w:val="0060643E"/>
    <w:rsid w:val="00606A31"/>
    <w:rsid w:val="00606BB7"/>
    <w:rsid w:val="00607475"/>
    <w:rsid w:val="0060767E"/>
    <w:rsid w:val="00607AF7"/>
    <w:rsid w:val="00607C6A"/>
    <w:rsid w:val="00607CA2"/>
    <w:rsid w:val="006101F1"/>
    <w:rsid w:val="006102D0"/>
    <w:rsid w:val="00610655"/>
    <w:rsid w:val="00610845"/>
    <w:rsid w:val="006109A9"/>
    <w:rsid w:val="00610BE0"/>
    <w:rsid w:val="00610F66"/>
    <w:rsid w:val="00611430"/>
    <w:rsid w:val="00611472"/>
    <w:rsid w:val="006122E7"/>
    <w:rsid w:val="0061256B"/>
    <w:rsid w:val="006126D8"/>
    <w:rsid w:val="00612B73"/>
    <w:rsid w:val="00612D5D"/>
    <w:rsid w:val="0061337C"/>
    <w:rsid w:val="006135C5"/>
    <w:rsid w:val="00613799"/>
    <w:rsid w:val="00613F58"/>
    <w:rsid w:val="00613F9F"/>
    <w:rsid w:val="006140D6"/>
    <w:rsid w:val="0061438D"/>
    <w:rsid w:val="006148EE"/>
    <w:rsid w:val="00614B89"/>
    <w:rsid w:val="00614FC5"/>
    <w:rsid w:val="006151E2"/>
    <w:rsid w:val="006153AD"/>
    <w:rsid w:val="0061557E"/>
    <w:rsid w:val="00615727"/>
    <w:rsid w:val="00615781"/>
    <w:rsid w:val="0061647A"/>
    <w:rsid w:val="00616F41"/>
    <w:rsid w:val="006177EA"/>
    <w:rsid w:val="006178F7"/>
    <w:rsid w:val="00617FEF"/>
    <w:rsid w:val="006200A2"/>
    <w:rsid w:val="006202FA"/>
    <w:rsid w:val="00620BBD"/>
    <w:rsid w:val="0062184D"/>
    <w:rsid w:val="00621E0B"/>
    <w:rsid w:val="00622066"/>
    <w:rsid w:val="0062295A"/>
    <w:rsid w:val="00622CF6"/>
    <w:rsid w:val="00622ED4"/>
    <w:rsid w:val="006233AA"/>
    <w:rsid w:val="0062356E"/>
    <w:rsid w:val="00623675"/>
    <w:rsid w:val="006239E8"/>
    <w:rsid w:val="00623EC7"/>
    <w:rsid w:val="00623F9A"/>
    <w:rsid w:val="00624976"/>
    <w:rsid w:val="00625664"/>
    <w:rsid w:val="006258C6"/>
    <w:rsid w:val="00625C46"/>
    <w:rsid w:val="00626902"/>
    <w:rsid w:val="00626AE6"/>
    <w:rsid w:val="00626C28"/>
    <w:rsid w:val="00626C7B"/>
    <w:rsid w:val="00627571"/>
    <w:rsid w:val="00630009"/>
    <w:rsid w:val="0063019C"/>
    <w:rsid w:val="0063022F"/>
    <w:rsid w:val="00630F65"/>
    <w:rsid w:val="00631396"/>
    <w:rsid w:val="00631813"/>
    <w:rsid w:val="006318DD"/>
    <w:rsid w:val="00631FDE"/>
    <w:rsid w:val="0063201F"/>
    <w:rsid w:val="0063226B"/>
    <w:rsid w:val="0063234F"/>
    <w:rsid w:val="00632A02"/>
    <w:rsid w:val="0063301F"/>
    <w:rsid w:val="006330C4"/>
    <w:rsid w:val="006333DE"/>
    <w:rsid w:val="006339AD"/>
    <w:rsid w:val="00633E8C"/>
    <w:rsid w:val="006344EE"/>
    <w:rsid w:val="00634599"/>
    <w:rsid w:val="00634791"/>
    <w:rsid w:val="00634A80"/>
    <w:rsid w:val="00634E3F"/>
    <w:rsid w:val="0063515D"/>
    <w:rsid w:val="00635769"/>
    <w:rsid w:val="006357E9"/>
    <w:rsid w:val="00635A3F"/>
    <w:rsid w:val="00635BE3"/>
    <w:rsid w:val="00635C1D"/>
    <w:rsid w:val="00635C88"/>
    <w:rsid w:val="00635EED"/>
    <w:rsid w:val="006364A0"/>
    <w:rsid w:val="00636544"/>
    <w:rsid w:val="00636795"/>
    <w:rsid w:val="006369BE"/>
    <w:rsid w:val="00636F68"/>
    <w:rsid w:val="00637BFD"/>
    <w:rsid w:val="00637D92"/>
    <w:rsid w:val="006414DB"/>
    <w:rsid w:val="00641BE0"/>
    <w:rsid w:val="0064275E"/>
    <w:rsid w:val="00642B2F"/>
    <w:rsid w:val="00642B6F"/>
    <w:rsid w:val="00643069"/>
    <w:rsid w:val="006433AF"/>
    <w:rsid w:val="00643D77"/>
    <w:rsid w:val="00643FFB"/>
    <w:rsid w:val="0064498D"/>
    <w:rsid w:val="00644BA0"/>
    <w:rsid w:val="00645BB8"/>
    <w:rsid w:val="00645F48"/>
    <w:rsid w:val="006461C6"/>
    <w:rsid w:val="0064653D"/>
    <w:rsid w:val="00647AF6"/>
    <w:rsid w:val="00650135"/>
    <w:rsid w:val="00650E78"/>
    <w:rsid w:val="00651426"/>
    <w:rsid w:val="0065183A"/>
    <w:rsid w:val="00651B1B"/>
    <w:rsid w:val="00651D7F"/>
    <w:rsid w:val="006523A9"/>
    <w:rsid w:val="00652F80"/>
    <w:rsid w:val="006532DE"/>
    <w:rsid w:val="0065339B"/>
    <w:rsid w:val="00653587"/>
    <w:rsid w:val="00653792"/>
    <w:rsid w:val="006539FF"/>
    <w:rsid w:val="00653AA2"/>
    <w:rsid w:val="00653B7D"/>
    <w:rsid w:val="0065404F"/>
    <w:rsid w:val="006541DF"/>
    <w:rsid w:val="00654ABB"/>
    <w:rsid w:val="00654DB1"/>
    <w:rsid w:val="00655382"/>
    <w:rsid w:val="00655863"/>
    <w:rsid w:val="0065598E"/>
    <w:rsid w:val="00655A37"/>
    <w:rsid w:val="006568C1"/>
    <w:rsid w:val="00656D41"/>
    <w:rsid w:val="00657549"/>
    <w:rsid w:val="00657565"/>
    <w:rsid w:val="00657C05"/>
    <w:rsid w:val="00657C9C"/>
    <w:rsid w:val="00657F6C"/>
    <w:rsid w:val="0066028D"/>
    <w:rsid w:val="00660474"/>
    <w:rsid w:val="006606D8"/>
    <w:rsid w:val="00660CD7"/>
    <w:rsid w:val="0066157D"/>
    <w:rsid w:val="00661B83"/>
    <w:rsid w:val="00661D6C"/>
    <w:rsid w:val="00661D8A"/>
    <w:rsid w:val="00662205"/>
    <w:rsid w:val="00662ACF"/>
    <w:rsid w:val="00662BE2"/>
    <w:rsid w:val="00662EFB"/>
    <w:rsid w:val="006632A1"/>
    <w:rsid w:val="0066354F"/>
    <w:rsid w:val="00663C4F"/>
    <w:rsid w:val="00663EAF"/>
    <w:rsid w:val="00663ECE"/>
    <w:rsid w:val="00663F6A"/>
    <w:rsid w:val="00664339"/>
    <w:rsid w:val="006644A3"/>
    <w:rsid w:val="006649F5"/>
    <w:rsid w:val="0066539F"/>
    <w:rsid w:val="0066541B"/>
    <w:rsid w:val="00665649"/>
    <w:rsid w:val="00665D3C"/>
    <w:rsid w:val="00665FC6"/>
    <w:rsid w:val="00666579"/>
    <w:rsid w:val="0066671F"/>
    <w:rsid w:val="00666D97"/>
    <w:rsid w:val="00666DDB"/>
    <w:rsid w:val="00667CBD"/>
    <w:rsid w:val="00667E11"/>
    <w:rsid w:val="00667F89"/>
    <w:rsid w:val="006705AD"/>
    <w:rsid w:val="00671163"/>
    <w:rsid w:val="00671195"/>
    <w:rsid w:val="006711CE"/>
    <w:rsid w:val="006722B0"/>
    <w:rsid w:val="0067278F"/>
    <w:rsid w:val="00672B05"/>
    <w:rsid w:val="00672C8C"/>
    <w:rsid w:val="00673638"/>
    <w:rsid w:val="0067365D"/>
    <w:rsid w:val="00673962"/>
    <w:rsid w:val="00673A12"/>
    <w:rsid w:val="00673D0C"/>
    <w:rsid w:val="006747C9"/>
    <w:rsid w:val="00674DEE"/>
    <w:rsid w:val="00674E92"/>
    <w:rsid w:val="00674F20"/>
    <w:rsid w:val="00674F35"/>
    <w:rsid w:val="006753CF"/>
    <w:rsid w:val="0067571B"/>
    <w:rsid w:val="00675C66"/>
    <w:rsid w:val="00676801"/>
    <w:rsid w:val="0067695C"/>
    <w:rsid w:val="00676B5B"/>
    <w:rsid w:val="006778E3"/>
    <w:rsid w:val="00677C80"/>
    <w:rsid w:val="0068017F"/>
    <w:rsid w:val="00680225"/>
    <w:rsid w:val="00680645"/>
    <w:rsid w:val="00680871"/>
    <w:rsid w:val="00680DB9"/>
    <w:rsid w:val="00681001"/>
    <w:rsid w:val="0068174E"/>
    <w:rsid w:val="006818CE"/>
    <w:rsid w:val="00681A88"/>
    <w:rsid w:val="00682400"/>
    <w:rsid w:val="00682722"/>
    <w:rsid w:val="006828B5"/>
    <w:rsid w:val="00682BA3"/>
    <w:rsid w:val="006835A7"/>
    <w:rsid w:val="00683673"/>
    <w:rsid w:val="00683C9A"/>
    <w:rsid w:val="006840F3"/>
    <w:rsid w:val="006846F2"/>
    <w:rsid w:val="006847EA"/>
    <w:rsid w:val="006849FA"/>
    <w:rsid w:val="00684BE8"/>
    <w:rsid w:val="00684EC4"/>
    <w:rsid w:val="006854AD"/>
    <w:rsid w:val="00685B9F"/>
    <w:rsid w:val="00685EB1"/>
    <w:rsid w:val="00685F6F"/>
    <w:rsid w:val="0068604D"/>
    <w:rsid w:val="00686204"/>
    <w:rsid w:val="006864CD"/>
    <w:rsid w:val="006867E9"/>
    <w:rsid w:val="00686FFD"/>
    <w:rsid w:val="00687008"/>
    <w:rsid w:val="00687328"/>
    <w:rsid w:val="006873B1"/>
    <w:rsid w:val="00687556"/>
    <w:rsid w:val="00687680"/>
    <w:rsid w:val="00687807"/>
    <w:rsid w:val="00687B42"/>
    <w:rsid w:val="00687BDB"/>
    <w:rsid w:val="00690156"/>
    <w:rsid w:val="0069019F"/>
    <w:rsid w:val="006901F6"/>
    <w:rsid w:val="00690887"/>
    <w:rsid w:val="006908ED"/>
    <w:rsid w:val="006909A6"/>
    <w:rsid w:val="006910E9"/>
    <w:rsid w:val="00691B08"/>
    <w:rsid w:val="00691B3F"/>
    <w:rsid w:val="00691BF4"/>
    <w:rsid w:val="00691DB5"/>
    <w:rsid w:val="00692BBA"/>
    <w:rsid w:val="00692C45"/>
    <w:rsid w:val="00692DB1"/>
    <w:rsid w:val="00692E6F"/>
    <w:rsid w:val="006937FE"/>
    <w:rsid w:val="00693950"/>
    <w:rsid w:val="00693FC5"/>
    <w:rsid w:val="00694097"/>
    <w:rsid w:val="00694647"/>
    <w:rsid w:val="006946FB"/>
    <w:rsid w:val="006948F1"/>
    <w:rsid w:val="0069522D"/>
    <w:rsid w:val="00695323"/>
    <w:rsid w:val="006956BF"/>
    <w:rsid w:val="0069582C"/>
    <w:rsid w:val="006962B4"/>
    <w:rsid w:val="00696391"/>
    <w:rsid w:val="0069683A"/>
    <w:rsid w:val="00696B99"/>
    <w:rsid w:val="00696C8B"/>
    <w:rsid w:val="00697109"/>
    <w:rsid w:val="00697C68"/>
    <w:rsid w:val="00697CCB"/>
    <w:rsid w:val="00697E1E"/>
    <w:rsid w:val="006A0BFD"/>
    <w:rsid w:val="006A0D2F"/>
    <w:rsid w:val="006A0E8A"/>
    <w:rsid w:val="006A1CC9"/>
    <w:rsid w:val="006A1D7A"/>
    <w:rsid w:val="006A2679"/>
    <w:rsid w:val="006A2AFA"/>
    <w:rsid w:val="006A2E0D"/>
    <w:rsid w:val="006A322D"/>
    <w:rsid w:val="006A32D8"/>
    <w:rsid w:val="006A358E"/>
    <w:rsid w:val="006A36F8"/>
    <w:rsid w:val="006A3CCA"/>
    <w:rsid w:val="006A3FD5"/>
    <w:rsid w:val="006A4450"/>
    <w:rsid w:val="006A4710"/>
    <w:rsid w:val="006A471E"/>
    <w:rsid w:val="006A5192"/>
    <w:rsid w:val="006A5329"/>
    <w:rsid w:val="006A5B83"/>
    <w:rsid w:val="006A69C3"/>
    <w:rsid w:val="006A71A6"/>
    <w:rsid w:val="006A79B0"/>
    <w:rsid w:val="006A7E70"/>
    <w:rsid w:val="006B0043"/>
    <w:rsid w:val="006B0B4D"/>
    <w:rsid w:val="006B1595"/>
    <w:rsid w:val="006B1E03"/>
    <w:rsid w:val="006B1E56"/>
    <w:rsid w:val="006B2A3B"/>
    <w:rsid w:val="006B2A50"/>
    <w:rsid w:val="006B3618"/>
    <w:rsid w:val="006B3B81"/>
    <w:rsid w:val="006B4A50"/>
    <w:rsid w:val="006B4AF7"/>
    <w:rsid w:val="006B50B5"/>
    <w:rsid w:val="006B5203"/>
    <w:rsid w:val="006B5626"/>
    <w:rsid w:val="006B59EE"/>
    <w:rsid w:val="006B5B34"/>
    <w:rsid w:val="006B5DBA"/>
    <w:rsid w:val="006B62B8"/>
    <w:rsid w:val="006B668E"/>
    <w:rsid w:val="006B66AA"/>
    <w:rsid w:val="006B6790"/>
    <w:rsid w:val="006B6A3D"/>
    <w:rsid w:val="006B6B40"/>
    <w:rsid w:val="006B6B47"/>
    <w:rsid w:val="006B70AB"/>
    <w:rsid w:val="006B72FB"/>
    <w:rsid w:val="006B749F"/>
    <w:rsid w:val="006B75EC"/>
    <w:rsid w:val="006B77C3"/>
    <w:rsid w:val="006B7DA3"/>
    <w:rsid w:val="006B7E46"/>
    <w:rsid w:val="006C00CA"/>
    <w:rsid w:val="006C0419"/>
    <w:rsid w:val="006C0766"/>
    <w:rsid w:val="006C0B24"/>
    <w:rsid w:val="006C0E60"/>
    <w:rsid w:val="006C121C"/>
    <w:rsid w:val="006C1389"/>
    <w:rsid w:val="006C1B9C"/>
    <w:rsid w:val="006C1D17"/>
    <w:rsid w:val="006C1D20"/>
    <w:rsid w:val="006C1F7A"/>
    <w:rsid w:val="006C2516"/>
    <w:rsid w:val="006C2D19"/>
    <w:rsid w:val="006C2ECA"/>
    <w:rsid w:val="006C30C5"/>
    <w:rsid w:val="006C3446"/>
    <w:rsid w:val="006C3991"/>
    <w:rsid w:val="006C39B9"/>
    <w:rsid w:val="006C3D0F"/>
    <w:rsid w:val="006C3DF4"/>
    <w:rsid w:val="006C3EEB"/>
    <w:rsid w:val="006C423F"/>
    <w:rsid w:val="006C444C"/>
    <w:rsid w:val="006C475E"/>
    <w:rsid w:val="006C480E"/>
    <w:rsid w:val="006C4C7D"/>
    <w:rsid w:val="006C4E54"/>
    <w:rsid w:val="006C5471"/>
    <w:rsid w:val="006C5711"/>
    <w:rsid w:val="006C57D5"/>
    <w:rsid w:val="006C5BCB"/>
    <w:rsid w:val="006C5EDF"/>
    <w:rsid w:val="006C7957"/>
    <w:rsid w:val="006C7DC1"/>
    <w:rsid w:val="006D01D6"/>
    <w:rsid w:val="006D0FE0"/>
    <w:rsid w:val="006D13E5"/>
    <w:rsid w:val="006D1428"/>
    <w:rsid w:val="006D16C2"/>
    <w:rsid w:val="006D16FA"/>
    <w:rsid w:val="006D193E"/>
    <w:rsid w:val="006D2D3F"/>
    <w:rsid w:val="006D3077"/>
    <w:rsid w:val="006D4217"/>
    <w:rsid w:val="006D5348"/>
    <w:rsid w:val="006D552D"/>
    <w:rsid w:val="006D578F"/>
    <w:rsid w:val="006D594B"/>
    <w:rsid w:val="006D596C"/>
    <w:rsid w:val="006D59A7"/>
    <w:rsid w:val="006D5D57"/>
    <w:rsid w:val="006D5EC0"/>
    <w:rsid w:val="006D61CE"/>
    <w:rsid w:val="006D6299"/>
    <w:rsid w:val="006D642A"/>
    <w:rsid w:val="006D6456"/>
    <w:rsid w:val="006D6552"/>
    <w:rsid w:val="006D6709"/>
    <w:rsid w:val="006D6992"/>
    <w:rsid w:val="006D6AC1"/>
    <w:rsid w:val="006D6E60"/>
    <w:rsid w:val="006D6EFB"/>
    <w:rsid w:val="006D76C8"/>
    <w:rsid w:val="006D7F69"/>
    <w:rsid w:val="006E02D3"/>
    <w:rsid w:val="006E03D9"/>
    <w:rsid w:val="006E0FDD"/>
    <w:rsid w:val="006E1267"/>
    <w:rsid w:val="006E1377"/>
    <w:rsid w:val="006E1C81"/>
    <w:rsid w:val="006E1D1B"/>
    <w:rsid w:val="006E22C9"/>
    <w:rsid w:val="006E253D"/>
    <w:rsid w:val="006E3FB8"/>
    <w:rsid w:val="006E4C0D"/>
    <w:rsid w:val="006E4C33"/>
    <w:rsid w:val="006E5346"/>
    <w:rsid w:val="006E6116"/>
    <w:rsid w:val="006E69D8"/>
    <w:rsid w:val="006E759E"/>
    <w:rsid w:val="006F01D2"/>
    <w:rsid w:val="006F04EF"/>
    <w:rsid w:val="006F15E9"/>
    <w:rsid w:val="006F162D"/>
    <w:rsid w:val="006F1D93"/>
    <w:rsid w:val="006F1D9C"/>
    <w:rsid w:val="006F211E"/>
    <w:rsid w:val="006F2124"/>
    <w:rsid w:val="006F2AA0"/>
    <w:rsid w:val="006F2F42"/>
    <w:rsid w:val="006F33EF"/>
    <w:rsid w:val="006F3AD8"/>
    <w:rsid w:val="006F3DD8"/>
    <w:rsid w:val="006F40C6"/>
    <w:rsid w:val="006F4623"/>
    <w:rsid w:val="006F4E73"/>
    <w:rsid w:val="006F528D"/>
    <w:rsid w:val="006F6625"/>
    <w:rsid w:val="006F6657"/>
    <w:rsid w:val="006F6715"/>
    <w:rsid w:val="006F6D31"/>
    <w:rsid w:val="006F6FF8"/>
    <w:rsid w:val="006F755F"/>
    <w:rsid w:val="006F7711"/>
    <w:rsid w:val="006F771A"/>
    <w:rsid w:val="006F7842"/>
    <w:rsid w:val="006F7A1F"/>
    <w:rsid w:val="006F7B05"/>
    <w:rsid w:val="006F7E06"/>
    <w:rsid w:val="007007B5"/>
    <w:rsid w:val="0070096B"/>
    <w:rsid w:val="007011EE"/>
    <w:rsid w:val="00701486"/>
    <w:rsid w:val="00701694"/>
    <w:rsid w:val="007019AA"/>
    <w:rsid w:val="00701E3E"/>
    <w:rsid w:val="007021EC"/>
    <w:rsid w:val="0070254E"/>
    <w:rsid w:val="007025A6"/>
    <w:rsid w:val="00702765"/>
    <w:rsid w:val="00702E22"/>
    <w:rsid w:val="00703261"/>
    <w:rsid w:val="00703564"/>
    <w:rsid w:val="007037B4"/>
    <w:rsid w:val="00703D23"/>
    <w:rsid w:val="007042C2"/>
    <w:rsid w:val="0070441A"/>
    <w:rsid w:val="007048E2"/>
    <w:rsid w:val="00704CDA"/>
    <w:rsid w:val="00704FCA"/>
    <w:rsid w:val="00705315"/>
    <w:rsid w:val="007058FF"/>
    <w:rsid w:val="00705A06"/>
    <w:rsid w:val="00705E42"/>
    <w:rsid w:val="0070654D"/>
    <w:rsid w:val="00706E4D"/>
    <w:rsid w:val="0070791C"/>
    <w:rsid w:val="00707E00"/>
    <w:rsid w:val="0071026F"/>
    <w:rsid w:val="00710A1F"/>
    <w:rsid w:val="00710AEA"/>
    <w:rsid w:val="00710B92"/>
    <w:rsid w:val="007111A1"/>
    <w:rsid w:val="00711245"/>
    <w:rsid w:val="007116ED"/>
    <w:rsid w:val="0071179C"/>
    <w:rsid w:val="00711FA4"/>
    <w:rsid w:val="007125BA"/>
    <w:rsid w:val="007127E2"/>
    <w:rsid w:val="0071293E"/>
    <w:rsid w:val="007130DD"/>
    <w:rsid w:val="00713C92"/>
    <w:rsid w:val="00714143"/>
    <w:rsid w:val="0071427C"/>
    <w:rsid w:val="00714541"/>
    <w:rsid w:val="007149B6"/>
    <w:rsid w:val="00714BA2"/>
    <w:rsid w:val="00714CE8"/>
    <w:rsid w:val="00714EBA"/>
    <w:rsid w:val="00714F24"/>
    <w:rsid w:val="0071514C"/>
    <w:rsid w:val="0071521C"/>
    <w:rsid w:val="0071550C"/>
    <w:rsid w:val="0071557B"/>
    <w:rsid w:val="00715708"/>
    <w:rsid w:val="00715858"/>
    <w:rsid w:val="00716036"/>
    <w:rsid w:val="00716D74"/>
    <w:rsid w:val="007172EF"/>
    <w:rsid w:val="00717538"/>
    <w:rsid w:val="00717592"/>
    <w:rsid w:val="00717C81"/>
    <w:rsid w:val="007203FB"/>
    <w:rsid w:val="007206A0"/>
    <w:rsid w:val="00720C3D"/>
    <w:rsid w:val="00720C66"/>
    <w:rsid w:val="00720D3D"/>
    <w:rsid w:val="00722071"/>
    <w:rsid w:val="00722458"/>
    <w:rsid w:val="00722BBB"/>
    <w:rsid w:val="00722F8A"/>
    <w:rsid w:val="00723049"/>
    <w:rsid w:val="007232A5"/>
    <w:rsid w:val="00723496"/>
    <w:rsid w:val="00723744"/>
    <w:rsid w:val="00723B42"/>
    <w:rsid w:val="00723EC5"/>
    <w:rsid w:val="00723F15"/>
    <w:rsid w:val="007245B7"/>
    <w:rsid w:val="007251E7"/>
    <w:rsid w:val="0072542F"/>
    <w:rsid w:val="00725505"/>
    <w:rsid w:val="007264C4"/>
    <w:rsid w:val="00726D0E"/>
    <w:rsid w:val="00726ED6"/>
    <w:rsid w:val="007275AA"/>
    <w:rsid w:val="00727672"/>
    <w:rsid w:val="0072782D"/>
    <w:rsid w:val="007279BE"/>
    <w:rsid w:val="00727DA6"/>
    <w:rsid w:val="00727F37"/>
    <w:rsid w:val="0073026B"/>
    <w:rsid w:val="0073032B"/>
    <w:rsid w:val="00730BA4"/>
    <w:rsid w:val="00730CA6"/>
    <w:rsid w:val="00730EBB"/>
    <w:rsid w:val="00731754"/>
    <w:rsid w:val="007317F3"/>
    <w:rsid w:val="00732611"/>
    <w:rsid w:val="0073261B"/>
    <w:rsid w:val="00732762"/>
    <w:rsid w:val="00732BFE"/>
    <w:rsid w:val="00732C9B"/>
    <w:rsid w:val="007332B1"/>
    <w:rsid w:val="00733345"/>
    <w:rsid w:val="00733467"/>
    <w:rsid w:val="00733796"/>
    <w:rsid w:val="0073395A"/>
    <w:rsid w:val="0073405E"/>
    <w:rsid w:val="007348FC"/>
    <w:rsid w:val="00734BAF"/>
    <w:rsid w:val="00734E34"/>
    <w:rsid w:val="007353DE"/>
    <w:rsid w:val="0073600E"/>
    <w:rsid w:val="0073622C"/>
    <w:rsid w:val="007363C5"/>
    <w:rsid w:val="00736A9D"/>
    <w:rsid w:val="00736C87"/>
    <w:rsid w:val="007371FB"/>
    <w:rsid w:val="00737366"/>
    <w:rsid w:val="007374EA"/>
    <w:rsid w:val="00737670"/>
    <w:rsid w:val="00740F30"/>
    <w:rsid w:val="00740FAA"/>
    <w:rsid w:val="00741C7F"/>
    <w:rsid w:val="00741C93"/>
    <w:rsid w:val="00742D3D"/>
    <w:rsid w:val="00743777"/>
    <w:rsid w:val="00743A3D"/>
    <w:rsid w:val="007441B0"/>
    <w:rsid w:val="0074432C"/>
    <w:rsid w:val="007443A6"/>
    <w:rsid w:val="0074442A"/>
    <w:rsid w:val="0074452C"/>
    <w:rsid w:val="007445F0"/>
    <w:rsid w:val="00744A79"/>
    <w:rsid w:val="00744DA5"/>
    <w:rsid w:val="007450A2"/>
    <w:rsid w:val="00745186"/>
    <w:rsid w:val="007457C4"/>
    <w:rsid w:val="0074580E"/>
    <w:rsid w:val="00745A1F"/>
    <w:rsid w:val="00745BFC"/>
    <w:rsid w:val="00746A59"/>
    <w:rsid w:val="00746C99"/>
    <w:rsid w:val="00746FD8"/>
    <w:rsid w:val="00747092"/>
    <w:rsid w:val="00747299"/>
    <w:rsid w:val="00747CCD"/>
    <w:rsid w:val="00747D68"/>
    <w:rsid w:val="00747ED5"/>
    <w:rsid w:val="00750F2C"/>
    <w:rsid w:val="0075158B"/>
    <w:rsid w:val="00751919"/>
    <w:rsid w:val="00751ED3"/>
    <w:rsid w:val="00751F27"/>
    <w:rsid w:val="00751FB4"/>
    <w:rsid w:val="00752466"/>
    <w:rsid w:val="007525A4"/>
    <w:rsid w:val="0075267A"/>
    <w:rsid w:val="007528E7"/>
    <w:rsid w:val="00752915"/>
    <w:rsid w:val="00752C20"/>
    <w:rsid w:val="00752EA8"/>
    <w:rsid w:val="00753430"/>
    <w:rsid w:val="00753F06"/>
    <w:rsid w:val="0075423A"/>
    <w:rsid w:val="007544B9"/>
    <w:rsid w:val="00754512"/>
    <w:rsid w:val="00754ADC"/>
    <w:rsid w:val="00754EC3"/>
    <w:rsid w:val="007553EF"/>
    <w:rsid w:val="0075558F"/>
    <w:rsid w:val="00755674"/>
    <w:rsid w:val="0075591C"/>
    <w:rsid w:val="00755A7A"/>
    <w:rsid w:val="00755B49"/>
    <w:rsid w:val="00755DF3"/>
    <w:rsid w:val="00756426"/>
    <w:rsid w:val="007565DB"/>
    <w:rsid w:val="007569EC"/>
    <w:rsid w:val="00756B2C"/>
    <w:rsid w:val="00757083"/>
    <w:rsid w:val="00757153"/>
    <w:rsid w:val="00757458"/>
    <w:rsid w:val="0075759A"/>
    <w:rsid w:val="007576FF"/>
    <w:rsid w:val="0076073D"/>
    <w:rsid w:val="00760B37"/>
    <w:rsid w:val="00761BD8"/>
    <w:rsid w:val="00761CEB"/>
    <w:rsid w:val="007621B7"/>
    <w:rsid w:val="00762506"/>
    <w:rsid w:val="00762624"/>
    <w:rsid w:val="00762B30"/>
    <w:rsid w:val="007636D6"/>
    <w:rsid w:val="00763B64"/>
    <w:rsid w:val="00763CDC"/>
    <w:rsid w:val="00763DCC"/>
    <w:rsid w:val="007640EC"/>
    <w:rsid w:val="007641E3"/>
    <w:rsid w:val="007662C9"/>
    <w:rsid w:val="007669E6"/>
    <w:rsid w:val="00766BA2"/>
    <w:rsid w:val="00766EDD"/>
    <w:rsid w:val="0076768A"/>
    <w:rsid w:val="007676E0"/>
    <w:rsid w:val="0076790F"/>
    <w:rsid w:val="007704A7"/>
    <w:rsid w:val="00770834"/>
    <w:rsid w:val="00770998"/>
    <w:rsid w:val="00770F7E"/>
    <w:rsid w:val="007714E7"/>
    <w:rsid w:val="00771570"/>
    <w:rsid w:val="00771BA8"/>
    <w:rsid w:val="00771D12"/>
    <w:rsid w:val="00771F93"/>
    <w:rsid w:val="0077210C"/>
    <w:rsid w:val="007721B8"/>
    <w:rsid w:val="007722AB"/>
    <w:rsid w:val="0077248C"/>
    <w:rsid w:val="007728DF"/>
    <w:rsid w:val="007730DF"/>
    <w:rsid w:val="00773191"/>
    <w:rsid w:val="00773371"/>
    <w:rsid w:val="0077340B"/>
    <w:rsid w:val="007734D2"/>
    <w:rsid w:val="0077393B"/>
    <w:rsid w:val="00773A04"/>
    <w:rsid w:val="00773E03"/>
    <w:rsid w:val="00773E18"/>
    <w:rsid w:val="00773FE9"/>
    <w:rsid w:val="0077451C"/>
    <w:rsid w:val="0077528C"/>
    <w:rsid w:val="00776146"/>
    <w:rsid w:val="007777FD"/>
    <w:rsid w:val="00777BB1"/>
    <w:rsid w:val="00777DBB"/>
    <w:rsid w:val="00777DBF"/>
    <w:rsid w:val="00777F40"/>
    <w:rsid w:val="00780370"/>
    <w:rsid w:val="00780489"/>
    <w:rsid w:val="007804B7"/>
    <w:rsid w:val="0078056D"/>
    <w:rsid w:val="007807F3"/>
    <w:rsid w:val="0078174F"/>
    <w:rsid w:val="00781752"/>
    <w:rsid w:val="00781BC3"/>
    <w:rsid w:val="00782633"/>
    <w:rsid w:val="0078266D"/>
    <w:rsid w:val="007831E4"/>
    <w:rsid w:val="007833A8"/>
    <w:rsid w:val="007834E5"/>
    <w:rsid w:val="007838A6"/>
    <w:rsid w:val="00783B53"/>
    <w:rsid w:val="007841E3"/>
    <w:rsid w:val="00784279"/>
    <w:rsid w:val="00784312"/>
    <w:rsid w:val="00784DA9"/>
    <w:rsid w:val="00785906"/>
    <w:rsid w:val="00785A8E"/>
    <w:rsid w:val="00785C6A"/>
    <w:rsid w:val="00786093"/>
    <w:rsid w:val="007864EB"/>
    <w:rsid w:val="00786922"/>
    <w:rsid w:val="00786978"/>
    <w:rsid w:val="00786EBE"/>
    <w:rsid w:val="007873B5"/>
    <w:rsid w:val="00787436"/>
    <w:rsid w:val="007876A3"/>
    <w:rsid w:val="00787BF3"/>
    <w:rsid w:val="00790818"/>
    <w:rsid w:val="00790902"/>
    <w:rsid w:val="00790FC8"/>
    <w:rsid w:val="00791389"/>
    <w:rsid w:val="00791453"/>
    <w:rsid w:val="00791965"/>
    <w:rsid w:val="00791E8F"/>
    <w:rsid w:val="00792623"/>
    <w:rsid w:val="00793393"/>
    <w:rsid w:val="007938A2"/>
    <w:rsid w:val="00793F64"/>
    <w:rsid w:val="00794132"/>
    <w:rsid w:val="00794201"/>
    <w:rsid w:val="00794536"/>
    <w:rsid w:val="007948A2"/>
    <w:rsid w:val="007949E8"/>
    <w:rsid w:val="007949E9"/>
    <w:rsid w:val="00794B0A"/>
    <w:rsid w:val="007951A9"/>
    <w:rsid w:val="007956FD"/>
    <w:rsid w:val="00795E44"/>
    <w:rsid w:val="00796164"/>
    <w:rsid w:val="00796176"/>
    <w:rsid w:val="00796478"/>
    <w:rsid w:val="00796C2D"/>
    <w:rsid w:val="00797130"/>
    <w:rsid w:val="00797734"/>
    <w:rsid w:val="00797A16"/>
    <w:rsid w:val="00797BBB"/>
    <w:rsid w:val="00797BF2"/>
    <w:rsid w:val="00797D7C"/>
    <w:rsid w:val="007A000F"/>
    <w:rsid w:val="007A01E4"/>
    <w:rsid w:val="007A02AB"/>
    <w:rsid w:val="007A02B8"/>
    <w:rsid w:val="007A0750"/>
    <w:rsid w:val="007A07B1"/>
    <w:rsid w:val="007A0CC7"/>
    <w:rsid w:val="007A12BB"/>
    <w:rsid w:val="007A1B0D"/>
    <w:rsid w:val="007A1E2E"/>
    <w:rsid w:val="007A2200"/>
    <w:rsid w:val="007A2202"/>
    <w:rsid w:val="007A3063"/>
    <w:rsid w:val="007A3224"/>
    <w:rsid w:val="007A3EB1"/>
    <w:rsid w:val="007A40FB"/>
    <w:rsid w:val="007A4463"/>
    <w:rsid w:val="007A459C"/>
    <w:rsid w:val="007A461E"/>
    <w:rsid w:val="007A46B2"/>
    <w:rsid w:val="007A4AFC"/>
    <w:rsid w:val="007A4CBB"/>
    <w:rsid w:val="007A5B08"/>
    <w:rsid w:val="007A5E60"/>
    <w:rsid w:val="007A5E79"/>
    <w:rsid w:val="007A6049"/>
    <w:rsid w:val="007A64AA"/>
    <w:rsid w:val="007A685B"/>
    <w:rsid w:val="007A6CE9"/>
    <w:rsid w:val="007A7F3B"/>
    <w:rsid w:val="007A7FCE"/>
    <w:rsid w:val="007B0669"/>
    <w:rsid w:val="007B08F8"/>
    <w:rsid w:val="007B0B30"/>
    <w:rsid w:val="007B1B38"/>
    <w:rsid w:val="007B20DC"/>
    <w:rsid w:val="007B21BC"/>
    <w:rsid w:val="007B227B"/>
    <w:rsid w:val="007B248D"/>
    <w:rsid w:val="007B268D"/>
    <w:rsid w:val="007B2803"/>
    <w:rsid w:val="007B2B43"/>
    <w:rsid w:val="007B2CC6"/>
    <w:rsid w:val="007B2D9C"/>
    <w:rsid w:val="007B2F03"/>
    <w:rsid w:val="007B32E2"/>
    <w:rsid w:val="007B338C"/>
    <w:rsid w:val="007B344C"/>
    <w:rsid w:val="007B36F2"/>
    <w:rsid w:val="007B4C30"/>
    <w:rsid w:val="007B4C3C"/>
    <w:rsid w:val="007B5D49"/>
    <w:rsid w:val="007B6200"/>
    <w:rsid w:val="007B66D7"/>
    <w:rsid w:val="007B6FEA"/>
    <w:rsid w:val="007B72FF"/>
    <w:rsid w:val="007B779C"/>
    <w:rsid w:val="007B7BDD"/>
    <w:rsid w:val="007B7F1A"/>
    <w:rsid w:val="007C06F8"/>
    <w:rsid w:val="007C0FDA"/>
    <w:rsid w:val="007C12E5"/>
    <w:rsid w:val="007C162C"/>
    <w:rsid w:val="007C18E4"/>
    <w:rsid w:val="007C1964"/>
    <w:rsid w:val="007C1BFC"/>
    <w:rsid w:val="007C1DEE"/>
    <w:rsid w:val="007C2002"/>
    <w:rsid w:val="007C213D"/>
    <w:rsid w:val="007C219E"/>
    <w:rsid w:val="007C2B9A"/>
    <w:rsid w:val="007C2C48"/>
    <w:rsid w:val="007C2CF3"/>
    <w:rsid w:val="007C2D65"/>
    <w:rsid w:val="007C35E2"/>
    <w:rsid w:val="007C3A7F"/>
    <w:rsid w:val="007C408D"/>
    <w:rsid w:val="007C4158"/>
    <w:rsid w:val="007C45EF"/>
    <w:rsid w:val="007C460D"/>
    <w:rsid w:val="007C4B03"/>
    <w:rsid w:val="007C4BB1"/>
    <w:rsid w:val="007C4BEA"/>
    <w:rsid w:val="007C50CC"/>
    <w:rsid w:val="007C5DE3"/>
    <w:rsid w:val="007C6086"/>
    <w:rsid w:val="007C6B4D"/>
    <w:rsid w:val="007C6C59"/>
    <w:rsid w:val="007C6D1F"/>
    <w:rsid w:val="007D138D"/>
    <w:rsid w:val="007D2328"/>
    <w:rsid w:val="007D242A"/>
    <w:rsid w:val="007D26C0"/>
    <w:rsid w:val="007D3106"/>
    <w:rsid w:val="007D37BA"/>
    <w:rsid w:val="007D497B"/>
    <w:rsid w:val="007D49D9"/>
    <w:rsid w:val="007D4B1C"/>
    <w:rsid w:val="007D63D5"/>
    <w:rsid w:val="007D7062"/>
    <w:rsid w:val="007D72BB"/>
    <w:rsid w:val="007D7421"/>
    <w:rsid w:val="007D7438"/>
    <w:rsid w:val="007D7B5F"/>
    <w:rsid w:val="007D7D25"/>
    <w:rsid w:val="007D7F7A"/>
    <w:rsid w:val="007E030C"/>
    <w:rsid w:val="007E0D6D"/>
    <w:rsid w:val="007E14F0"/>
    <w:rsid w:val="007E1588"/>
    <w:rsid w:val="007E194B"/>
    <w:rsid w:val="007E1E6F"/>
    <w:rsid w:val="007E228C"/>
    <w:rsid w:val="007E2682"/>
    <w:rsid w:val="007E2989"/>
    <w:rsid w:val="007E2D92"/>
    <w:rsid w:val="007E35AF"/>
    <w:rsid w:val="007E3B27"/>
    <w:rsid w:val="007E3CA2"/>
    <w:rsid w:val="007E3FAC"/>
    <w:rsid w:val="007E408E"/>
    <w:rsid w:val="007E4DB6"/>
    <w:rsid w:val="007E5309"/>
    <w:rsid w:val="007E56DA"/>
    <w:rsid w:val="007E608C"/>
    <w:rsid w:val="007E6544"/>
    <w:rsid w:val="007E67D7"/>
    <w:rsid w:val="007E7259"/>
    <w:rsid w:val="007E72C1"/>
    <w:rsid w:val="007E7806"/>
    <w:rsid w:val="007E7973"/>
    <w:rsid w:val="007E7B7A"/>
    <w:rsid w:val="007E7B97"/>
    <w:rsid w:val="007F10F4"/>
    <w:rsid w:val="007F12A5"/>
    <w:rsid w:val="007F1513"/>
    <w:rsid w:val="007F17BA"/>
    <w:rsid w:val="007F1B44"/>
    <w:rsid w:val="007F1C91"/>
    <w:rsid w:val="007F1E43"/>
    <w:rsid w:val="007F2C88"/>
    <w:rsid w:val="007F2CA8"/>
    <w:rsid w:val="007F2D49"/>
    <w:rsid w:val="007F32C2"/>
    <w:rsid w:val="007F36AD"/>
    <w:rsid w:val="007F4593"/>
    <w:rsid w:val="007F480C"/>
    <w:rsid w:val="007F480F"/>
    <w:rsid w:val="007F4879"/>
    <w:rsid w:val="007F491F"/>
    <w:rsid w:val="007F49DE"/>
    <w:rsid w:val="007F4DB7"/>
    <w:rsid w:val="007F4E17"/>
    <w:rsid w:val="007F4E2A"/>
    <w:rsid w:val="007F51C2"/>
    <w:rsid w:val="007F54B9"/>
    <w:rsid w:val="007F577D"/>
    <w:rsid w:val="007F588C"/>
    <w:rsid w:val="007F58EF"/>
    <w:rsid w:val="007F5FDE"/>
    <w:rsid w:val="007F6A41"/>
    <w:rsid w:val="007F6DAE"/>
    <w:rsid w:val="007F74E2"/>
    <w:rsid w:val="007F770E"/>
    <w:rsid w:val="007F78EA"/>
    <w:rsid w:val="007F7E39"/>
    <w:rsid w:val="00800519"/>
    <w:rsid w:val="00800A63"/>
    <w:rsid w:val="00800D64"/>
    <w:rsid w:val="00800ED2"/>
    <w:rsid w:val="008017E0"/>
    <w:rsid w:val="008019A9"/>
    <w:rsid w:val="00801E83"/>
    <w:rsid w:val="00801EC2"/>
    <w:rsid w:val="00801EE4"/>
    <w:rsid w:val="00801FBD"/>
    <w:rsid w:val="008023A6"/>
    <w:rsid w:val="00802A72"/>
    <w:rsid w:val="00802AC0"/>
    <w:rsid w:val="008037E9"/>
    <w:rsid w:val="008037FD"/>
    <w:rsid w:val="00803C83"/>
    <w:rsid w:val="00803CE6"/>
    <w:rsid w:val="008042B5"/>
    <w:rsid w:val="00804A3A"/>
    <w:rsid w:val="00804B09"/>
    <w:rsid w:val="00804C10"/>
    <w:rsid w:val="00804ED0"/>
    <w:rsid w:val="00804F15"/>
    <w:rsid w:val="00805400"/>
    <w:rsid w:val="008056A3"/>
    <w:rsid w:val="008058F6"/>
    <w:rsid w:val="00806292"/>
    <w:rsid w:val="008067E8"/>
    <w:rsid w:val="00806D67"/>
    <w:rsid w:val="00807ADD"/>
    <w:rsid w:val="00807FE2"/>
    <w:rsid w:val="00810ECC"/>
    <w:rsid w:val="00812838"/>
    <w:rsid w:val="00812C08"/>
    <w:rsid w:val="0081316C"/>
    <w:rsid w:val="00813297"/>
    <w:rsid w:val="00813A41"/>
    <w:rsid w:val="00813A9A"/>
    <w:rsid w:val="00813A9E"/>
    <w:rsid w:val="008140B1"/>
    <w:rsid w:val="00814185"/>
    <w:rsid w:val="008148F0"/>
    <w:rsid w:val="00814907"/>
    <w:rsid w:val="00814AC4"/>
    <w:rsid w:val="00814CA1"/>
    <w:rsid w:val="008154E6"/>
    <w:rsid w:val="008155AE"/>
    <w:rsid w:val="00815FA7"/>
    <w:rsid w:val="00816082"/>
    <w:rsid w:val="00816390"/>
    <w:rsid w:val="00816719"/>
    <w:rsid w:val="00816798"/>
    <w:rsid w:val="00817CF3"/>
    <w:rsid w:val="00817D32"/>
    <w:rsid w:val="00820904"/>
    <w:rsid w:val="00820B30"/>
    <w:rsid w:val="00820F80"/>
    <w:rsid w:val="008217A9"/>
    <w:rsid w:val="00821847"/>
    <w:rsid w:val="00821FB9"/>
    <w:rsid w:val="008220D5"/>
    <w:rsid w:val="0082233E"/>
    <w:rsid w:val="00822ED0"/>
    <w:rsid w:val="00823284"/>
    <w:rsid w:val="008232B2"/>
    <w:rsid w:val="00823813"/>
    <w:rsid w:val="0082387A"/>
    <w:rsid w:val="00823A61"/>
    <w:rsid w:val="00823B04"/>
    <w:rsid w:val="00823EDD"/>
    <w:rsid w:val="0082412A"/>
    <w:rsid w:val="0082458C"/>
    <w:rsid w:val="008246F1"/>
    <w:rsid w:val="00824758"/>
    <w:rsid w:val="00824C0F"/>
    <w:rsid w:val="00825327"/>
    <w:rsid w:val="00825E63"/>
    <w:rsid w:val="0082630F"/>
    <w:rsid w:val="00826418"/>
    <w:rsid w:val="00826487"/>
    <w:rsid w:val="0082657F"/>
    <w:rsid w:val="00826A0F"/>
    <w:rsid w:val="00826A36"/>
    <w:rsid w:val="00826DD3"/>
    <w:rsid w:val="0082783F"/>
    <w:rsid w:val="008303CD"/>
    <w:rsid w:val="00830685"/>
    <w:rsid w:val="00830943"/>
    <w:rsid w:val="00830CA3"/>
    <w:rsid w:val="00830DB7"/>
    <w:rsid w:val="00830F81"/>
    <w:rsid w:val="008310CC"/>
    <w:rsid w:val="0083115C"/>
    <w:rsid w:val="008312AE"/>
    <w:rsid w:val="00831587"/>
    <w:rsid w:val="008317A1"/>
    <w:rsid w:val="0083212E"/>
    <w:rsid w:val="00832549"/>
    <w:rsid w:val="0083259F"/>
    <w:rsid w:val="00832AB9"/>
    <w:rsid w:val="00832F3D"/>
    <w:rsid w:val="008337AC"/>
    <w:rsid w:val="00833AF2"/>
    <w:rsid w:val="00833CA6"/>
    <w:rsid w:val="00833CD2"/>
    <w:rsid w:val="008349DC"/>
    <w:rsid w:val="00834AAD"/>
    <w:rsid w:val="00834C70"/>
    <w:rsid w:val="00834C8D"/>
    <w:rsid w:val="00834FBD"/>
    <w:rsid w:val="00835008"/>
    <w:rsid w:val="0083526D"/>
    <w:rsid w:val="0083547B"/>
    <w:rsid w:val="00835BB6"/>
    <w:rsid w:val="008360B1"/>
    <w:rsid w:val="0083611F"/>
    <w:rsid w:val="0083629D"/>
    <w:rsid w:val="00837427"/>
    <w:rsid w:val="00837480"/>
    <w:rsid w:val="00837A4C"/>
    <w:rsid w:val="00837F7D"/>
    <w:rsid w:val="008402FD"/>
    <w:rsid w:val="0084103C"/>
    <w:rsid w:val="0084144C"/>
    <w:rsid w:val="008415B0"/>
    <w:rsid w:val="00841B8C"/>
    <w:rsid w:val="00841FAD"/>
    <w:rsid w:val="0084221B"/>
    <w:rsid w:val="00842845"/>
    <w:rsid w:val="0084291C"/>
    <w:rsid w:val="008434CF"/>
    <w:rsid w:val="0084399C"/>
    <w:rsid w:val="00843AF8"/>
    <w:rsid w:val="00845610"/>
    <w:rsid w:val="008456FB"/>
    <w:rsid w:val="008457E9"/>
    <w:rsid w:val="008458E8"/>
    <w:rsid w:val="00845E23"/>
    <w:rsid w:val="008462F4"/>
    <w:rsid w:val="00846403"/>
    <w:rsid w:val="00846422"/>
    <w:rsid w:val="00846E27"/>
    <w:rsid w:val="00847199"/>
    <w:rsid w:val="00847592"/>
    <w:rsid w:val="00847711"/>
    <w:rsid w:val="00847749"/>
    <w:rsid w:val="008479BF"/>
    <w:rsid w:val="00850457"/>
    <w:rsid w:val="00850DE7"/>
    <w:rsid w:val="008511AB"/>
    <w:rsid w:val="0085199B"/>
    <w:rsid w:val="00851FC6"/>
    <w:rsid w:val="00853075"/>
    <w:rsid w:val="008532C4"/>
    <w:rsid w:val="00853C02"/>
    <w:rsid w:val="00853CF9"/>
    <w:rsid w:val="00853D95"/>
    <w:rsid w:val="00854469"/>
    <w:rsid w:val="00854A08"/>
    <w:rsid w:val="00854CAE"/>
    <w:rsid w:val="00854DD5"/>
    <w:rsid w:val="008558B2"/>
    <w:rsid w:val="00855E89"/>
    <w:rsid w:val="008560E6"/>
    <w:rsid w:val="008560F6"/>
    <w:rsid w:val="00856168"/>
    <w:rsid w:val="00856607"/>
    <w:rsid w:val="00856DE0"/>
    <w:rsid w:val="008570EF"/>
    <w:rsid w:val="008573B6"/>
    <w:rsid w:val="00857A3C"/>
    <w:rsid w:val="0086042C"/>
    <w:rsid w:val="008606D1"/>
    <w:rsid w:val="008609D5"/>
    <w:rsid w:val="00860A6D"/>
    <w:rsid w:val="00860B1D"/>
    <w:rsid w:val="00860EF8"/>
    <w:rsid w:val="00861596"/>
    <w:rsid w:val="008619F9"/>
    <w:rsid w:val="00861DBD"/>
    <w:rsid w:val="00862552"/>
    <w:rsid w:val="0086262F"/>
    <w:rsid w:val="0086376A"/>
    <w:rsid w:val="00863B20"/>
    <w:rsid w:val="0086404D"/>
    <w:rsid w:val="00864A5F"/>
    <w:rsid w:val="00864FA1"/>
    <w:rsid w:val="0086504E"/>
    <w:rsid w:val="008650EB"/>
    <w:rsid w:val="0086532F"/>
    <w:rsid w:val="0086537E"/>
    <w:rsid w:val="00865DE2"/>
    <w:rsid w:val="0086625E"/>
    <w:rsid w:val="00866A36"/>
    <w:rsid w:val="00866BEE"/>
    <w:rsid w:val="00866CE5"/>
    <w:rsid w:val="00866CFE"/>
    <w:rsid w:val="00870192"/>
    <w:rsid w:val="00870265"/>
    <w:rsid w:val="0087155E"/>
    <w:rsid w:val="00873272"/>
    <w:rsid w:val="008732FF"/>
    <w:rsid w:val="0087396C"/>
    <w:rsid w:val="008745AA"/>
    <w:rsid w:val="00874B7E"/>
    <w:rsid w:val="00875473"/>
    <w:rsid w:val="008756C8"/>
    <w:rsid w:val="008759B5"/>
    <w:rsid w:val="00875A8F"/>
    <w:rsid w:val="00875F2D"/>
    <w:rsid w:val="008761B9"/>
    <w:rsid w:val="00876B8F"/>
    <w:rsid w:val="00876E75"/>
    <w:rsid w:val="00876F8D"/>
    <w:rsid w:val="00877080"/>
    <w:rsid w:val="00877F78"/>
    <w:rsid w:val="00877FF1"/>
    <w:rsid w:val="00880037"/>
    <w:rsid w:val="00880267"/>
    <w:rsid w:val="0088042A"/>
    <w:rsid w:val="008806B1"/>
    <w:rsid w:val="00880CE9"/>
    <w:rsid w:val="00881BCA"/>
    <w:rsid w:val="008822EF"/>
    <w:rsid w:val="00882709"/>
    <w:rsid w:val="00883126"/>
    <w:rsid w:val="00883199"/>
    <w:rsid w:val="0088352E"/>
    <w:rsid w:val="00883919"/>
    <w:rsid w:val="008840AF"/>
    <w:rsid w:val="00884227"/>
    <w:rsid w:val="008845DC"/>
    <w:rsid w:val="008847EC"/>
    <w:rsid w:val="00884875"/>
    <w:rsid w:val="008850BE"/>
    <w:rsid w:val="00885DB5"/>
    <w:rsid w:val="008861B4"/>
    <w:rsid w:val="008862EA"/>
    <w:rsid w:val="0088659C"/>
    <w:rsid w:val="008866BD"/>
    <w:rsid w:val="00886738"/>
    <w:rsid w:val="00886A28"/>
    <w:rsid w:val="00886EA4"/>
    <w:rsid w:val="00886F60"/>
    <w:rsid w:val="008877E2"/>
    <w:rsid w:val="00890B2F"/>
    <w:rsid w:val="008911A1"/>
    <w:rsid w:val="00891736"/>
    <w:rsid w:val="00891830"/>
    <w:rsid w:val="00891AFF"/>
    <w:rsid w:val="00891C84"/>
    <w:rsid w:val="00891CC7"/>
    <w:rsid w:val="00892256"/>
    <w:rsid w:val="00892624"/>
    <w:rsid w:val="00892701"/>
    <w:rsid w:val="00892A43"/>
    <w:rsid w:val="008931F9"/>
    <w:rsid w:val="00894054"/>
    <w:rsid w:val="008945DD"/>
    <w:rsid w:val="008946F5"/>
    <w:rsid w:val="008953B3"/>
    <w:rsid w:val="00895C55"/>
    <w:rsid w:val="00895D13"/>
    <w:rsid w:val="0089654A"/>
    <w:rsid w:val="0089737C"/>
    <w:rsid w:val="00897A1A"/>
    <w:rsid w:val="008A033D"/>
    <w:rsid w:val="008A06F0"/>
    <w:rsid w:val="008A1325"/>
    <w:rsid w:val="008A1506"/>
    <w:rsid w:val="008A19F2"/>
    <w:rsid w:val="008A1C57"/>
    <w:rsid w:val="008A1CA3"/>
    <w:rsid w:val="008A1FF9"/>
    <w:rsid w:val="008A2328"/>
    <w:rsid w:val="008A252E"/>
    <w:rsid w:val="008A28B2"/>
    <w:rsid w:val="008A28FE"/>
    <w:rsid w:val="008A2A1E"/>
    <w:rsid w:val="008A2A44"/>
    <w:rsid w:val="008A3224"/>
    <w:rsid w:val="008A35A7"/>
    <w:rsid w:val="008A368E"/>
    <w:rsid w:val="008A3976"/>
    <w:rsid w:val="008A3979"/>
    <w:rsid w:val="008A410F"/>
    <w:rsid w:val="008A4151"/>
    <w:rsid w:val="008A46FE"/>
    <w:rsid w:val="008A5774"/>
    <w:rsid w:val="008A6260"/>
    <w:rsid w:val="008A63C1"/>
    <w:rsid w:val="008A6941"/>
    <w:rsid w:val="008A6A30"/>
    <w:rsid w:val="008A6C0C"/>
    <w:rsid w:val="008A7597"/>
    <w:rsid w:val="008A789A"/>
    <w:rsid w:val="008A7D2C"/>
    <w:rsid w:val="008A7F28"/>
    <w:rsid w:val="008B04F5"/>
    <w:rsid w:val="008B0504"/>
    <w:rsid w:val="008B0AA7"/>
    <w:rsid w:val="008B0D12"/>
    <w:rsid w:val="008B1037"/>
    <w:rsid w:val="008B142F"/>
    <w:rsid w:val="008B1787"/>
    <w:rsid w:val="008B1972"/>
    <w:rsid w:val="008B1E2D"/>
    <w:rsid w:val="008B20F6"/>
    <w:rsid w:val="008B28C5"/>
    <w:rsid w:val="008B305C"/>
    <w:rsid w:val="008B331F"/>
    <w:rsid w:val="008B3508"/>
    <w:rsid w:val="008B35C7"/>
    <w:rsid w:val="008B3ADF"/>
    <w:rsid w:val="008B3B38"/>
    <w:rsid w:val="008B4A54"/>
    <w:rsid w:val="008B4EB2"/>
    <w:rsid w:val="008B5513"/>
    <w:rsid w:val="008B558E"/>
    <w:rsid w:val="008B65F5"/>
    <w:rsid w:val="008B6F4E"/>
    <w:rsid w:val="008B7E21"/>
    <w:rsid w:val="008C06A0"/>
    <w:rsid w:val="008C0741"/>
    <w:rsid w:val="008C0A9D"/>
    <w:rsid w:val="008C0C97"/>
    <w:rsid w:val="008C0CC4"/>
    <w:rsid w:val="008C15EB"/>
    <w:rsid w:val="008C16AD"/>
    <w:rsid w:val="008C1EAD"/>
    <w:rsid w:val="008C1FA4"/>
    <w:rsid w:val="008C2855"/>
    <w:rsid w:val="008C2AA5"/>
    <w:rsid w:val="008C38DE"/>
    <w:rsid w:val="008C3CC9"/>
    <w:rsid w:val="008C3EBF"/>
    <w:rsid w:val="008C4141"/>
    <w:rsid w:val="008C4374"/>
    <w:rsid w:val="008C47BB"/>
    <w:rsid w:val="008C583A"/>
    <w:rsid w:val="008C66AF"/>
    <w:rsid w:val="008C717D"/>
    <w:rsid w:val="008C7319"/>
    <w:rsid w:val="008D02BF"/>
    <w:rsid w:val="008D06A0"/>
    <w:rsid w:val="008D09FA"/>
    <w:rsid w:val="008D133A"/>
    <w:rsid w:val="008D167E"/>
    <w:rsid w:val="008D1F98"/>
    <w:rsid w:val="008D23E6"/>
    <w:rsid w:val="008D25E3"/>
    <w:rsid w:val="008D39F8"/>
    <w:rsid w:val="008D3B0B"/>
    <w:rsid w:val="008D4065"/>
    <w:rsid w:val="008D4264"/>
    <w:rsid w:val="008D489C"/>
    <w:rsid w:val="008D4D94"/>
    <w:rsid w:val="008D51A7"/>
    <w:rsid w:val="008D55BA"/>
    <w:rsid w:val="008D6389"/>
    <w:rsid w:val="008D697C"/>
    <w:rsid w:val="008D6A25"/>
    <w:rsid w:val="008D6AA7"/>
    <w:rsid w:val="008D6FB9"/>
    <w:rsid w:val="008D70BA"/>
    <w:rsid w:val="008D78DE"/>
    <w:rsid w:val="008D7C38"/>
    <w:rsid w:val="008E01F9"/>
    <w:rsid w:val="008E0558"/>
    <w:rsid w:val="008E09D9"/>
    <w:rsid w:val="008E09F8"/>
    <w:rsid w:val="008E0A19"/>
    <w:rsid w:val="008E12C1"/>
    <w:rsid w:val="008E19E8"/>
    <w:rsid w:val="008E1FD7"/>
    <w:rsid w:val="008E234E"/>
    <w:rsid w:val="008E2FE5"/>
    <w:rsid w:val="008E3E9E"/>
    <w:rsid w:val="008E4153"/>
    <w:rsid w:val="008E4388"/>
    <w:rsid w:val="008E4404"/>
    <w:rsid w:val="008E478B"/>
    <w:rsid w:val="008E4BF7"/>
    <w:rsid w:val="008E4E11"/>
    <w:rsid w:val="008E4E7E"/>
    <w:rsid w:val="008E4EFD"/>
    <w:rsid w:val="008E5C19"/>
    <w:rsid w:val="008E6869"/>
    <w:rsid w:val="008E6A05"/>
    <w:rsid w:val="008E6B65"/>
    <w:rsid w:val="008E7449"/>
    <w:rsid w:val="008E7A38"/>
    <w:rsid w:val="008E7E55"/>
    <w:rsid w:val="008F0015"/>
    <w:rsid w:val="008F0069"/>
    <w:rsid w:val="008F014B"/>
    <w:rsid w:val="008F03EE"/>
    <w:rsid w:val="008F0573"/>
    <w:rsid w:val="008F0AFD"/>
    <w:rsid w:val="008F0F0E"/>
    <w:rsid w:val="008F13A6"/>
    <w:rsid w:val="008F15CD"/>
    <w:rsid w:val="008F172F"/>
    <w:rsid w:val="008F1FD6"/>
    <w:rsid w:val="008F207B"/>
    <w:rsid w:val="008F28B6"/>
    <w:rsid w:val="008F2D1C"/>
    <w:rsid w:val="008F2D54"/>
    <w:rsid w:val="008F2DE4"/>
    <w:rsid w:val="008F2EAC"/>
    <w:rsid w:val="008F37DE"/>
    <w:rsid w:val="008F3846"/>
    <w:rsid w:val="008F387B"/>
    <w:rsid w:val="008F3ADA"/>
    <w:rsid w:val="008F3CA5"/>
    <w:rsid w:val="008F4600"/>
    <w:rsid w:val="008F55CE"/>
    <w:rsid w:val="008F572F"/>
    <w:rsid w:val="008F5D42"/>
    <w:rsid w:val="008F66C0"/>
    <w:rsid w:val="008F6B58"/>
    <w:rsid w:val="008F7AFC"/>
    <w:rsid w:val="008F7C98"/>
    <w:rsid w:val="008F7CBF"/>
    <w:rsid w:val="008F7F24"/>
    <w:rsid w:val="0090010D"/>
    <w:rsid w:val="00900486"/>
    <w:rsid w:val="0090077D"/>
    <w:rsid w:val="0090094B"/>
    <w:rsid w:val="00900EA5"/>
    <w:rsid w:val="0090178D"/>
    <w:rsid w:val="0090202C"/>
    <w:rsid w:val="00902559"/>
    <w:rsid w:val="00902FBD"/>
    <w:rsid w:val="009034AC"/>
    <w:rsid w:val="00903B63"/>
    <w:rsid w:val="0090400A"/>
    <w:rsid w:val="00905258"/>
    <w:rsid w:val="009053B6"/>
    <w:rsid w:val="009055F8"/>
    <w:rsid w:val="00905C24"/>
    <w:rsid w:val="00905D04"/>
    <w:rsid w:val="00905E84"/>
    <w:rsid w:val="009064F0"/>
    <w:rsid w:val="00906735"/>
    <w:rsid w:val="00906755"/>
    <w:rsid w:val="00906BAA"/>
    <w:rsid w:val="00906BD9"/>
    <w:rsid w:val="00907137"/>
    <w:rsid w:val="0090778C"/>
    <w:rsid w:val="00907914"/>
    <w:rsid w:val="00907CA4"/>
    <w:rsid w:val="00907CBF"/>
    <w:rsid w:val="00907D38"/>
    <w:rsid w:val="00907E02"/>
    <w:rsid w:val="00910650"/>
    <w:rsid w:val="00910789"/>
    <w:rsid w:val="0091079F"/>
    <w:rsid w:val="00910D7A"/>
    <w:rsid w:val="0091116B"/>
    <w:rsid w:val="0091136B"/>
    <w:rsid w:val="00911A3E"/>
    <w:rsid w:val="00911F21"/>
    <w:rsid w:val="009122A1"/>
    <w:rsid w:val="009122EF"/>
    <w:rsid w:val="0091235A"/>
    <w:rsid w:val="009124C5"/>
    <w:rsid w:val="0091269D"/>
    <w:rsid w:val="00912A79"/>
    <w:rsid w:val="0091344A"/>
    <w:rsid w:val="00913820"/>
    <w:rsid w:val="009138A3"/>
    <w:rsid w:val="009138C0"/>
    <w:rsid w:val="00913A0E"/>
    <w:rsid w:val="00913F60"/>
    <w:rsid w:val="00913F6A"/>
    <w:rsid w:val="00913F84"/>
    <w:rsid w:val="00914256"/>
    <w:rsid w:val="00914D8A"/>
    <w:rsid w:val="00914FFD"/>
    <w:rsid w:val="009151FB"/>
    <w:rsid w:val="0091587C"/>
    <w:rsid w:val="009158A7"/>
    <w:rsid w:val="00915B37"/>
    <w:rsid w:val="00915C3B"/>
    <w:rsid w:val="0091609D"/>
    <w:rsid w:val="009161DA"/>
    <w:rsid w:val="009168B2"/>
    <w:rsid w:val="00916D03"/>
    <w:rsid w:val="00916D5C"/>
    <w:rsid w:val="009172F2"/>
    <w:rsid w:val="009175DC"/>
    <w:rsid w:val="0091763F"/>
    <w:rsid w:val="00920189"/>
    <w:rsid w:val="009208B7"/>
    <w:rsid w:val="00920EA4"/>
    <w:rsid w:val="0092106D"/>
    <w:rsid w:val="00921537"/>
    <w:rsid w:val="00921782"/>
    <w:rsid w:val="009219C4"/>
    <w:rsid w:val="00921B69"/>
    <w:rsid w:val="00921C09"/>
    <w:rsid w:val="00921E52"/>
    <w:rsid w:val="00922D6C"/>
    <w:rsid w:val="00922FA1"/>
    <w:rsid w:val="00923A48"/>
    <w:rsid w:val="00923ABD"/>
    <w:rsid w:val="00923BD8"/>
    <w:rsid w:val="00923D16"/>
    <w:rsid w:val="00923EB7"/>
    <w:rsid w:val="00924B6A"/>
    <w:rsid w:val="00924E30"/>
    <w:rsid w:val="009258A3"/>
    <w:rsid w:val="00925E53"/>
    <w:rsid w:val="0092626F"/>
    <w:rsid w:val="00926B83"/>
    <w:rsid w:val="0092705E"/>
    <w:rsid w:val="009303AF"/>
    <w:rsid w:val="00930A75"/>
    <w:rsid w:val="00930B76"/>
    <w:rsid w:val="00930DE7"/>
    <w:rsid w:val="00930FE0"/>
    <w:rsid w:val="009315F0"/>
    <w:rsid w:val="00931889"/>
    <w:rsid w:val="00932AF0"/>
    <w:rsid w:val="00932B45"/>
    <w:rsid w:val="00932DBB"/>
    <w:rsid w:val="00933050"/>
    <w:rsid w:val="0093343C"/>
    <w:rsid w:val="009336FF"/>
    <w:rsid w:val="00933B84"/>
    <w:rsid w:val="00933DA4"/>
    <w:rsid w:val="00933F97"/>
    <w:rsid w:val="00934100"/>
    <w:rsid w:val="009344B3"/>
    <w:rsid w:val="009347D8"/>
    <w:rsid w:val="00934F2A"/>
    <w:rsid w:val="00934F53"/>
    <w:rsid w:val="00935420"/>
    <w:rsid w:val="009357F7"/>
    <w:rsid w:val="00935A1E"/>
    <w:rsid w:val="00935B42"/>
    <w:rsid w:val="00935DA1"/>
    <w:rsid w:val="00936228"/>
    <w:rsid w:val="00936296"/>
    <w:rsid w:val="00936A5B"/>
    <w:rsid w:val="00936B9B"/>
    <w:rsid w:val="00936F9D"/>
    <w:rsid w:val="009376DF"/>
    <w:rsid w:val="00937700"/>
    <w:rsid w:val="00937C70"/>
    <w:rsid w:val="00937DF7"/>
    <w:rsid w:val="00937FC5"/>
    <w:rsid w:val="00940177"/>
    <w:rsid w:val="00940435"/>
    <w:rsid w:val="009405F5"/>
    <w:rsid w:val="00941875"/>
    <w:rsid w:val="009425E1"/>
    <w:rsid w:val="009426B0"/>
    <w:rsid w:val="0094275D"/>
    <w:rsid w:val="00942D67"/>
    <w:rsid w:val="00942EA9"/>
    <w:rsid w:val="00943231"/>
    <w:rsid w:val="009434CF"/>
    <w:rsid w:val="00943552"/>
    <w:rsid w:val="00943CF8"/>
    <w:rsid w:val="00943EA2"/>
    <w:rsid w:val="00944073"/>
    <w:rsid w:val="00944192"/>
    <w:rsid w:val="0094470B"/>
    <w:rsid w:val="0094497E"/>
    <w:rsid w:val="00945352"/>
    <w:rsid w:val="009457F1"/>
    <w:rsid w:val="00945B83"/>
    <w:rsid w:val="00945D86"/>
    <w:rsid w:val="009465C0"/>
    <w:rsid w:val="00946991"/>
    <w:rsid w:val="00946C9B"/>
    <w:rsid w:val="00946D5D"/>
    <w:rsid w:val="00946DE5"/>
    <w:rsid w:val="0094742D"/>
    <w:rsid w:val="00950378"/>
    <w:rsid w:val="00950557"/>
    <w:rsid w:val="00950936"/>
    <w:rsid w:val="00950A83"/>
    <w:rsid w:val="00950F71"/>
    <w:rsid w:val="00951078"/>
    <w:rsid w:val="009515CF"/>
    <w:rsid w:val="009518AE"/>
    <w:rsid w:val="0095199B"/>
    <w:rsid w:val="00951DDA"/>
    <w:rsid w:val="0095203A"/>
    <w:rsid w:val="00952212"/>
    <w:rsid w:val="00952466"/>
    <w:rsid w:val="009535B4"/>
    <w:rsid w:val="009538BB"/>
    <w:rsid w:val="00954611"/>
    <w:rsid w:val="00954E92"/>
    <w:rsid w:val="00954E95"/>
    <w:rsid w:val="00955774"/>
    <w:rsid w:val="00955D99"/>
    <w:rsid w:val="00956761"/>
    <w:rsid w:val="00957439"/>
    <w:rsid w:val="009576F8"/>
    <w:rsid w:val="00960449"/>
    <w:rsid w:val="00960984"/>
    <w:rsid w:val="00960AC7"/>
    <w:rsid w:val="00960B61"/>
    <w:rsid w:val="00960BA9"/>
    <w:rsid w:val="00960C68"/>
    <w:rsid w:val="00960F2D"/>
    <w:rsid w:val="00961026"/>
    <w:rsid w:val="009612DF"/>
    <w:rsid w:val="00961778"/>
    <w:rsid w:val="009619E4"/>
    <w:rsid w:val="00961C96"/>
    <w:rsid w:val="0096207B"/>
    <w:rsid w:val="009629EF"/>
    <w:rsid w:val="0096363D"/>
    <w:rsid w:val="00963AEC"/>
    <w:rsid w:val="00964A14"/>
    <w:rsid w:val="00964C7B"/>
    <w:rsid w:val="00964D1E"/>
    <w:rsid w:val="00965814"/>
    <w:rsid w:val="00965CF3"/>
    <w:rsid w:val="00965EC6"/>
    <w:rsid w:val="009660A2"/>
    <w:rsid w:val="00966469"/>
    <w:rsid w:val="009666BC"/>
    <w:rsid w:val="00966B5B"/>
    <w:rsid w:val="00967723"/>
    <w:rsid w:val="00967863"/>
    <w:rsid w:val="00967CB8"/>
    <w:rsid w:val="00967F14"/>
    <w:rsid w:val="00970044"/>
    <w:rsid w:val="009703E0"/>
    <w:rsid w:val="00970A05"/>
    <w:rsid w:val="00970EB5"/>
    <w:rsid w:val="00971A5F"/>
    <w:rsid w:val="00971E1B"/>
    <w:rsid w:val="009722FC"/>
    <w:rsid w:val="0097252E"/>
    <w:rsid w:val="00973ED6"/>
    <w:rsid w:val="009752A9"/>
    <w:rsid w:val="0097569C"/>
    <w:rsid w:val="00975AEC"/>
    <w:rsid w:val="00975BFF"/>
    <w:rsid w:val="00976286"/>
    <w:rsid w:val="00976317"/>
    <w:rsid w:val="00976496"/>
    <w:rsid w:val="00976590"/>
    <w:rsid w:val="00976FC6"/>
    <w:rsid w:val="0097710F"/>
    <w:rsid w:val="009773F6"/>
    <w:rsid w:val="009777F7"/>
    <w:rsid w:val="0097781A"/>
    <w:rsid w:val="00980731"/>
    <w:rsid w:val="00980B11"/>
    <w:rsid w:val="00981563"/>
    <w:rsid w:val="009817E6"/>
    <w:rsid w:val="00981B42"/>
    <w:rsid w:val="00981D15"/>
    <w:rsid w:val="00981D54"/>
    <w:rsid w:val="00981EA1"/>
    <w:rsid w:val="00982438"/>
    <w:rsid w:val="0098256B"/>
    <w:rsid w:val="00982A11"/>
    <w:rsid w:val="00982A99"/>
    <w:rsid w:val="009831F8"/>
    <w:rsid w:val="00983382"/>
    <w:rsid w:val="009834D5"/>
    <w:rsid w:val="009836E7"/>
    <w:rsid w:val="00983C62"/>
    <w:rsid w:val="00984101"/>
    <w:rsid w:val="0098448E"/>
    <w:rsid w:val="00984521"/>
    <w:rsid w:val="00984B70"/>
    <w:rsid w:val="00984C40"/>
    <w:rsid w:val="00984C4B"/>
    <w:rsid w:val="00984F98"/>
    <w:rsid w:val="009850E0"/>
    <w:rsid w:val="0098589B"/>
    <w:rsid w:val="00985ABD"/>
    <w:rsid w:val="00985AF2"/>
    <w:rsid w:val="00986279"/>
    <w:rsid w:val="009865B8"/>
    <w:rsid w:val="009868ED"/>
    <w:rsid w:val="00986954"/>
    <w:rsid w:val="00986A0B"/>
    <w:rsid w:val="00986C53"/>
    <w:rsid w:val="00986D68"/>
    <w:rsid w:val="00986D95"/>
    <w:rsid w:val="00986FAD"/>
    <w:rsid w:val="009870AF"/>
    <w:rsid w:val="00987111"/>
    <w:rsid w:val="009871B4"/>
    <w:rsid w:val="009872E0"/>
    <w:rsid w:val="0098748D"/>
    <w:rsid w:val="00987684"/>
    <w:rsid w:val="00987F4D"/>
    <w:rsid w:val="0099026E"/>
    <w:rsid w:val="009903D0"/>
    <w:rsid w:val="0099043A"/>
    <w:rsid w:val="0099086E"/>
    <w:rsid w:val="00990B51"/>
    <w:rsid w:val="00991031"/>
    <w:rsid w:val="009918FF"/>
    <w:rsid w:val="00992245"/>
    <w:rsid w:val="00992516"/>
    <w:rsid w:val="00992F79"/>
    <w:rsid w:val="00992F82"/>
    <w:rsid w:val="009931E8"/>
    <w:rsid w:val="00993BD0"/>
    <w:rsid w:val="00993BE4"/>
    <w:rsid w:val="00994119"/>
    <w:rsid w:val="00994398"/>
    <w:rsid w:val="009943E8"/>
    <w:rsid w:val="00994412"/>
    <w:rsid w:val="00994F40"/>
    <w:rsid w:val="00995030"/>
    <w:rsid w:val="00995560"/>
    <w:rsid w:val="00995897"/>
    <w:rsid w:val="009959FB"/>
    <w:rsid w:val="00996073"/>
    <w:rsid w:val="00997825"/>
    <w:rsid w:val="0099790D"/>
    <w:rsid w:val="009A04DB"/>
    <w:rsid w:val="009A07BF"/>
    <w:rsid w:val="009A0876"/>
    <w:rsid w:val="009A0D27"/>
    <w:rsid w:val="009A0F35"/>
    <w:rsid w:val="009A0F7B"/>
    <w:rsid w:val="009A1307"/>
    <w:rsid w:val="009A144F"/>
    <w:rsid w:val="009A1546"/>
    <w:rsid w:val="009A2335"/>
    <w:rsid w:val="009A2344"/>
    <w:rsid w:val="009A24E7"/>
    <w:rsid w:val="009A289B"/>
    <w:rsid w:val="009A2AE2"/>
    <w:rsid w:val="009A328B"/>
    <w:rsid w:val="009A34F6"/>
    <w:rsid w:val="009A35AD"/>
    <w:rsid w:val="009A36F2"/>
    <w:rsid w:val="009A39A1"/>
    <w:rsid w:val="009A408D"/>
    <w:rsid w:val="009A4441"/>
    <w:rsid w:val="009A479C"/>
    <w:rsid w:val="009A49B2"/>
    <w:rsid w:val="009A4B1C"/>
    <w:rsid w:val="009A4B6E"/>
    <w:rsid w:val="009A5628"/>
    <w:rsid w:val="009A5FE5"/>
    <w:rsid w:val="009A6828"/>
    <w:rsid w:val="009A6999"/>
    <w:rsid w:val="009A69D2"/>
    <w:rsid w:val="009A71DA"/>
    <w:rsid w:val="009A7413"/>
    <w:rsid w:val="009A75C0"/>
    <w:rsid w:val="009A7806"/>
    <w:rsid w:val="009A7E15"/>
    <w:rsid w:val="009B0139"/>
    <w:rsid w:val="009B0151"/>
    <w:rsid w:val="009B052C"/>
    <w:rsid w:val="009B08DC"/>
    <w:rsid w:val="009B0E42"/>
    <w:rsid w:val="009B0EE4"/>
    <w:rsid w:val="009B10E2"/>
    <w:rsid w:val="009B1314"/>
    <w:rsid w:val="009B1D49"/>
    <w:rsid w:val="009B2A34"/>
    <w:rsid w:val="009B2C66"/>
    <w:rsid w:val="009B2E2B"/>
    <w:rsid w:val="009B305A"/>
    <w:rsid w:val="009B3425"/>
    <w:rsid w:val="009B34AD"/>
    <w:rsid w:val="009B3A9D"/>
    <w:rsid w:val="009B3F7B"/>
    <w:rsid w:val="009B459F"/>
    <w:rsid w:val="009B4FA3"/>
    <w:rsid w:val="009B51A8"/>
    <w:rsid w:val="009B525B"/>
    <w:rsid w:val="009B568E"/>
    <w:rsid w:val="009B5691"/>
    <w:rsid w:val="009B5FC9"/>
    <w:rsid w:val="009B65AA"/>
    <w:rsid w:val="009B688A"/>
    <w:rsid w:val="009B6971"/>
    <w:rsid w:val="009B6CE3"/>
    <w:rsid w:val="009B6FE0"/>
    <w:rsid w:val="009B7636"/>
    <w:rsid w:val="009B7888"/>
    <w:rsid w:val="009B78CF"/>
    <w:rsid w:val="009B7EF5"/>
    <w:rsid w:val="009B7F00"/>
    <w:rsid w:val="009C0F55"/>
    <w:rsid w:val="009C11FF"/>
    <w:rsid w:val="009C141D"/>
    <w:rsid w:val="009C219A"/>
    <w:rsid w:val="009C24B5"/>
    <w:rsid w:val="009C2540"/>
    <w:rsid w:val="009C34FD"/>
    <w:rsid w:val="009C3542"/>
    <w:rsid w:val="009C414B"/>
    <w:rsid w:val="009C4688"/>
    <w:rsid w:val="009C52ED"/>
    <w:rsid w:val="009C55C0"/>
    <w:rsid w:val="009C569F"/>
    <w:rsid w:val="009C5C29"/>
    <w:rsid w:val="009C5E42"/>
    <w:rsid w:val="009C65EB"/>
    <w:rsid w:val="009C6951"/>
    <w:rsid w:val="009C6CD5"/>
    <w:rsid w:val="009C71FC"/>
    <w:rsid w:val="009C7429"/>
    <w:rsid w:val="009C75EB"/>
    <w:rsid w:val="009C7852"/>
    <w:rsid w:val="009D0375"/>
    <w:rsid w:val="009D08DA"/>
    <w:rsid w:val="009D0D03"/>
    <w:rsid w:val="009D0DBE"/>
    <w:rsid w:val="009D1136"/>
    <w:rsid w:val="009D2669"/>
    <w:rsid w:val="009D2A25"/>
    <w:rsid w:val="009D2C74"/>
    <w:rsid w:val="009D360F"/>
    <w:rsid w:val="009D393D"/>
    <w:rsid w:val="009D3DB2"/>
    <w:rsid w:val="009D3FD9"/>
    <w:rsid w:val="009D42F7"/>
    <w:rsid w:val="009D44EE"/>
    <w:rsid w:val="009D4897"/>
    <w:rsid w:val="009D5591"/>
    <w:rsid w:val="009D5898"/>
    <w:rsid w:val="009D5948"/>
    <w:rsid w:val="009D5AF4"/>
    <w:rsid w:val="009D5D7F"/>
    <w:rsid w:val="009D62E4"/>
    <w:rsid w:val="009D646C"/>
    <w:rsid w:val="009D6783"/>
    <w:rsid w:val="009D70EB"/>
    <w:rsid w:val="009D73DD"/>
    <w:rsid w:val="009D7459"/>
    <w:rsid w:val="009D747E"/>
    <w:rsid w:val="009D7798"/>
    <w:rsid w:val="009D7890"/>
    <w:rsid w:val="009E0039"/>
    <w:rsid w:val="009E0176"/>
    <w:rsid w:val="009E0269"/>
    <w:rsid w:val="009E049F"/>
    <w:rsid w:val="009E0566"/>
    <w:rsid w:val="009E07D7"/>
    <w:rsid w:val="009E0899"/>
    <w:rsid w:val="009E0BFE"/>
    <w:rsid w:val="009E11C0"/>
    <w:rsid w:val="009E11F7"/>
    <w:rsid w:val="009E123B"/>
    <w:rsid w:val="009E14E7"/>
    <w:rsid w:val="009E1892"/>
    <w:rsid w:val="009E18D6"/>
    <w:rsid w:val="009E19A4"/>
    <w:rsid w:val="009E1A61"/>
    <w:rsid w:val="009E1B0D"/>
    <w:rsid w:val="009E1C04"/>
    <w:rsid w:val="009E2020"/>
    <w:rsid w:val="009E2FB6"/>
    <w:rsid w:val="009E3BDD"/>
    <w:rsid w:val="009E3BEE"/>
    <w:rsid w:val="009E406F"/>
    <w:rsid w:val="009E40B1"/>
    <w:rsid w:val="009E49D6"/>
    <w:rsid w:val="009E4B03"/>
    <w:rsid w:val="009E4B4D"/>
    <w:rsid w:val="009E56B3"/>
    <w:rsid w:val="009E571C"/>
    <w:rsid w:val="009E5D69"/>
    <w:rsid w:val="009E6250"/>
    <w:rsid w:val="009E6B10"/>
    <w:rsid w:val="009E756C"/>
    <w:rsid w:val="009F03B8"/>
    <w:rsid w:val="009F0C50"/>
    <w:rsid w:val="009F147F"/>
    <w:rsid w:val="009F1593"/>
    <w:rsid w:val="009F1BD1"/>
    <w:rsid w:val="009F1E1D"/>
    <w:rsid w:val="009F203E"/>
    <w:rsid w:val="009F2159"/>
    <w:rsid w:val="009F2376"/>
    <w:rsid w:val="009F280F"/>
    <w:rsid w:val="009F3C2E"/>
    <w:rsid w:val="009F4224"/>
    <w:rsid w:val="009F4425"/>
    <w:rsid w:val="009F49D9"/>
    <w:rsid w:val="009F4A40"/>
    <w:rsid w:val="009F56D3"/>
    <w:rsid w:val="009F5B73"/>
    <w:rsid w:val="009F5D36"/>
    <w:rsid w:val="009F5D69"/>
    <w:rsid w:val="009F6111"/>
    <w:rsid w:val="009F6170"/>
    <w:rsid w:val="009F6B2E"/>
    <w:rsid w:val="009F745C"/>
    <w:rsid w:val="009F7CA5"/>
    <w:rsid w:val="009F7D51"/>
    <w:rsid w:val="009F7F77"/>
    <w:rsid w:val="00A00170"/>
    <w:rsid w:val="00A005E6"/>
    <w:rsid w:val="00A00688"/>
    <w:rsid w:val="00A0072D"/>
    <w:rsid w:val="00A00AB2"/>
    <w:rsid w:val="00A00D4E"/>
    <w:rsid w:val="00A0116E"/>
    <w:rsid w:val="00A01F3C"/>
    <w:rsid w:val="00A022E3"/>
    <w:rsid w:val="00A028E2"/>
    <w:rsid w:val="00A0298E"/>
    <w:rsid w:val="00A02CDA"/>
    <w:rsid w:val="00A0384E"/>
    <w:rsid w:val="00A03C89"/>
    <w:rsid w:val="00A03F3D"/>
    <w:rsid w:val="00A04066"/>
    <w:rsid w:val="00A0415B"/>
    <w:rsid w:val="00A048AF"/>
    <w:rsid w:val="00A04B10"/>
    <w:rsid w:val="00A055BA"/>
    <w:rsid w:val="00A057C8"/>
    <w:rsid w:val="00A057DF"/>
    <w:rsid w:val="00A05A8B"/>
    <w:rsid w:val="00A05F9E"/>
    <w:rsid w:val="00A0667F"/>
    <w:rsid w:val="00A06A27"/>
    <w:rsid w:val="00A06DAB"/>
    <w:rsid w:val="00A071D0"/>
    <w:rsid w:val="00A07318"/>
    <w:rsid w:val="00A07378"/>
    <w:rsid w:val="00A07509"/>
    <w:rsid w:val="00A076DE"/>
    <w:rsid w:val="00A07807"/>
    <w:rsid w:val="00A10533"/>
    <w:rsid w:val="00A107D4"/>
    <w:rsid w:val="00A10C6D"/>
    <w:rsid w:val="00A10D21"/>
    <w:rsid w:val="00A11028"/>
    <w:rsid w:val="00A110B2"/>
    <w:rsid w:val="00A11170"/>
    <w:rsid w:val="00A11507"/>
    <w:rsid w:val="00A11857"/>
    <w:rsid w:val="00A11A93"/>
    <w:rsid w:val="00A11B01"/>
    <w:rsid w:val="00A11D98"/>
    <w:rsid w:val="00A11F31"/>
    <w:rsid w:val="00A1209D"/>
    <w:rsid w:val="00A12A50"/>
    <w:rsid w:val="00A132F1"/>
    <w:rsid w:val="00A13419"/>
    <w:rsid w:val="00A13782"/>
    <w:rsid w:val="00A13AE2"/>
    <w:rsid w:val="00A13B51"/>
    <w:rsid w:val="00A13FEB"/>
    <w:rsid w:val="00A1434E"/>
    <w:rsid w:val="00A14DF3"/>
    <w:rsid w:val="00A14FB7"/>
    <w:rsid w:val="00A14FCA"/>
    <w:rsid w:val="00A15003"/>
    <w:rsid w:val="00A15884"/>
    <w:rsid w:val="00A16CE8"/>
    <w:rsid w:val="00A172DB"/>
    <w:rsid w:val="00A177E7"/>
    <w:rsid w:val="00A17CBD"/>
    <w:rsid w:val="00A17D6A"/>
    <w:rsid w:val="00A2001A"/>
    <w:rsid w:val="00A21564"/>
    <w:rsid w:val="00A215D7"/>
    <w:rsid w:val="00A21750"/>
    <w:rsid w:val="00A2187A"/>
    <w:rsid w:val="00A21B65"/>
    <w:rsid w:val="00A22041"/>
    <w:rsid w:val="00A2263B"/>
    <w:rsid w:val="00A23122"/>
    <w:rsid w:val="00A2323A"/>
    <w:rsid w:val="00A2398F"/>
    <w:rsid w:val="00A23CEF"/>
    <w:rsid w:val="00A23D0D"/>
    <w:rsid w:val="00A240BB"/>
    <w:rsid w:val="00A2437A"/>
    <w:rsid w:val="00A243C8"/>
    <w:rsid w:val="00A253A7"/>
    <w:rsid w:val="00A255EB"/>
    <w:rsid w:val="00A257BD"/>
    <w:rsid w:val="00A25CD6"/>
    <w:rsid w:val="00A2613F"/>
    <w:rsid w:val="00A26E0F"/>
    <w:rsid w:val="00A27AF2"/>
    <w:rsid w:val="00A307A1"/>
    <w:rsid w:val="00A307C5"/>
    <w:rsid w:val="00A30B6B"/>
    <w:rsid w:val="00A30E80"/>
    <w:rsid w:val="00A31158"/>
    <w:rsid w:val="00A31891"/>
    <w:rsid w:val="00A32027"/>
    <w:rsid w:val="00A32112"/>
    <w:rsid w:val="00A3225D"/>
    <w:rsid w:val="00A32AB3"/>
    <w:rsid w:val="00A32AE2"/>
    <w:rsid w:val="00A32CB6"/>
    <w:rsid w:val="00A32E22"/>
    <w:rsid w:val="00A32EE0"/>
    <w:rsid w:val="00A33025"/>
    <w:rsid w:val="00A331FD"/>
    <w:rsid w:val="00A33246"/>
    <w:rsid w:val="00A336A6"/>
    <w:rsid w:val="00A344C8"/>
    <w:rsid w:val="00A34729"/>
    <w:rsid w:val="00A34B3F"/>
    <w:rsid w:val="00A353E4"/>
    <w:rsid w:val="00A35698"/>
    <w:rsid w:val="00A356C4"/>
    <w:rsid w:val="00A35712"/>
    <w:rsid w:val="00A358A6"/>
    <w:rsid w:val="00A358B6"/>
    <w:rsid w:val="00A358FC"/>
    <w:rsid w:val="00A359C6"/>
    <w:rsid w:val="00A35AEC"/>
    <w:rsid w:val="00A35B0B"/>
    <w:rsid w:val="00A35B23"/>
    <w:rsid w:val="00A36089"/>
    <w:rsid w:val="00A36361"/>
    <w:rsid w:val="00A36486"/>
    <w:rsid w:val="00A365EB"/>
    <w:rsid w:val="00A36874"/>
    <w:rsid w:val="00A36D26"/>
    <w:rsid w:val="00A3772E"/>
    <w:rsid w:val="00A37D2B"/>
    <w:rsid w:val="00A40726"/>
    <w:rsid w:val="00A40B71"/>
    <w:rsid w:val="00A40DEB"/>
    <w:rsid w:val="00A40E96"/>
    <w:rsid w:val="00A41555"/>
    <w:rsid w:val="00A418D5"/>
    <w:rsid w:val="00A41C0F"/>
    <w:rsid w:val="00A41FC8"/>
    <w:rsid w:val="00A42667"/>
    <w:rsid w:val="00A429DF"/>
    <w:rsid w:val="00A429E2"/>
    <w:rsid w:val="00A42A52"/>
    <w:rsid w:val="00A42B65"/>
    <w:rsid w:val="00A42F94"/>
    <w:rsid w:val="00A437C7"/>
    <w:rsid w:val="00A43FAE"/>
    <w:rsid w:val="00A44236"/>
    <w:rsid w:val="00A446AE"/>
    <w:rsid w:val="00A44EFD"/>
    <w:rsid w:val="00A44F9D"/>
    <w:rsid w:val="00A450A3"/>
    <w:rsid w:val="00A450D1"/>
    <w:rsid w:val="00A4552A"/>
    <w:rsid w:val="00A45C4E"/>
    <w:rsid w:val="00A46752"/>
    <w:rsid w:val="00A46C3B"/>
    <w:rsid w:val="00A46F5C"/>
    <w:rsid w:val="00A470DD"/>
    <w:rsid w:val="00A47C53"/>
    <w:rsid w:val="00A50043"/>
    <w:rsid w:val="00A50439"/>
    <w:rsid w:val="00A50644"/>
    <w:rsid w:val="00A512A8"/>
    <w:rsid w:val="00A51431"/>
    <w:rsid w:val="00A516EE"/>
    <w:rsid w:val="00A51704"/>
    <w:rsid w:val="00A52420"/>
    <w:rsid w:val="00A525C6"/>
    <w:rsid w:val="00A529FD"/>
    <w:rsid w:val="00A52F91"/>
    <w:rsid w:val="00A52FD2"/>
    <w:rsid w:val="00A532C2"/>
    <w:rsid w:val="00A5373E"/>
    <w:rsid w:val="00A53F09"/>
    <w:rsid w:val="00A53FBF"/>
    <w:rsid w:val="00A540D1"/>
    <w:rsid w:val="00A54115"/>
    <w:rsid w:val="00A54BA9"/>
    <w:rsid w:val="00A55074"/>
    <w:rsid w:val="00A555D6"/>
    <w:rsid w:val="00A55696"/>
    <w:rsid w:val="00A55C45"/>
    <w:rsid w:val="00A56170"/>
    <w:rsid w:val="00A56786"/>
    <w:rsid w:val="00A56A34"/>
    <w:rsid w:val="00A56C8B"/>
    <w:rsid w:val="00A574EA"/>
    <w:rsid w:val="00A577B6"/>
    <w:rsid w:val="00A57D39"/>
    <w:rsid w:val="00A607F6"/>
    <w:rsid w:val="00A60917"/>
    <w:rsid w:val="00A60CD8"/>
    <w:rsid w:val="00A60FC7"/>
    <w:rsid w:val="00A61109"/>
    <w:rsid w:val="00A61198"/>
    <w:rsid w:val="00A61414"/>
    <w:rsid w:val="00A614DB"/>
    <w:rsid w:val="00A61656"/>
    <w:rsid w:val="00A61996"/>
    <w:rsid w:val="00A62893"/>
    <w:rsid w:val="00A6290A"/>
    <w:rsid w:val="00A635B9"/>
    <w:rsid w:val="00A63679"/>
    <w:rsid w:val="00A63B88"/>
    <w:rsid w:val="00A640FC"/>
    <w:rsid w:val="00A64923"/>
    <w:rsid w:val="00A64C2F"/>
    <w:rsid w:val="00A64DAF"/>
    <w:rsid w:val="00A64E38"/>
    <w:rsid w:val="00A652DD"/>
    <w:rsid w:val="00A6588B"/>
    <w:rsid w:val="00A66C85"/>
    <w:rsid w:val="00A671D6"/>
    <w:rsid w:val="00A672D0"/>
    <w:rsid w:val="00A70232"/>
    <w:rsid w:val="00A70771"/>
    <w:rsid w:val="00A70A9F"/>
    <w:rsid w:val="00A70F57"/>
    <w:rsid w:val="00A714D0"/>
    <w:rsid w:val="00A7165E"/>
    <w:rsid w:val="00A72000"/>
    <w:rsid w:val="00A7239B"/>
    <w:rsid w:val="00A72479"/>
    <w:rsid w:val="00A72802"/>
    <w:rsid w:val="00A7297C"/>
    <w:rsid w:val="00A7361D"/>
    <w:rsid w:val="00A73727"/>
    <w:rsid w:val="00A74645"/>
    <w:rsid w:val="00A74952"/>
    <w:rsid w:val="00A74C6E"/>
    <w:rsid w:val="00A74F86"/>
    <w:rsid w:val="00A754F4"/>
    <w:rsid w:val="00A7563C"/>
    <w:rsid w:val="00A7582D"/>
    <w:rsid w:val="00A7599C"/>
    <w:rsid w:val="00A75A80"/>
    <w:rsid w:val="00A75AB1"/>
    <w:rsid w:val="00A75EB9"/>
    <w:rsid w:val="00A75F78"/>
    <w:rsid w:val="00A760BC"/>
    <w:rsid w:val="00A760CF"/>
    <w:rsid w:val="00A769CF"/>
    <w:rsid w:val="00A76B8F"/>
    <w:rsid w:val="00A76E6A"/>
    <w:rsid w:val="00A7704D"/>
    <w:rsid w:val="00A77358"/>
    <w:rsid w:val="00A7737C"/>
    <w:rsid w:val="00A773CF"/>
    <w:rsid w:val="00A80163"/>
    <w:rsid w:val="00A80218"/>
    <w:rsid w:val="00A80ADC"/>
    <w:rsid w:val="00A80EE5"/>
    <w:rsid w:val="00A8101C"/>
    <w:rsid w:val="00A81CD1"/>
    <w:rsid w:val="00A82414"/>
    <w:rsid w:val="00A82790"/>
    <w:rsid w:val="00A832EA"/>
    <w:rsid w:val="00A839F8"/>
    <w:rsid w:val="00A842E6"/>
    <w:rsid w:val="00A84337"/>
    <w:rsid w:val="00A84425"/>
    <w:rsid w:val="00A849DD"/>
    <w:rsid w:val="00A84A38"/>
    <w:rsid w:val="00A84A7B"/>
    <w:rsid w:val="00A84D76"/>
    <w:rsid w:val="00A85227"/>
    <w:rsid w:val="00A85536"/>
    <w:rsid w:val="00A859EF"/>
    <w:rsid w:val="00A86AB7"/>
    <w:rsid w:val="00A86E6F"/>
    <w:rsid w:val="00A87B17"/>
    <w:rsid w:val="00A90231"/>
    <w:rsid w:val="00A9029D"/>
    <w:rsid w:val="00A908BB"/>
    <w:rsid w:val="00A9095F"/>
    <w:rsid w:val="00A90A3F"/>
    <w:rsid w:val="00A90D9F"/>
    <w:rsid w:val="00A92C2A"/>
    <w:rsid w:val="00A92C50"/>
    <w:rsid w:val="00A92FCC"/>
    <w:rsid w:val="00A93335"/>
    <w:rsid w:val="00A93442"/>
    <w:rsid w:val="00A93543"/>
    <w:rsid w:val="00A93900"/>
    <w:rsid w:val="00A94C9C"/>
    <w:rsid w:val="00A94CBC"/>
    <w:rsid w:val="00A94E7E"/>
    <w:rsid w:val="00A953B3"/>
    <w:rsid w:val="00A95484"/>
    <w:rsid w:val="00A9580C"/>
    <w:rsid w:val="00A95CFA"/>
    <w:rsid w:val="00A95F7C"/>
    <w:rsid w:val="00A960F8"/>
    <w:rsid w:val="00A96144"/>
    <w:rsid w:val="00A97E66"/>
    <w:rsid w:val="00A97ECD"/>
    <w:rsid w:val="00A97FE2"/>
    <w:rsid w:val="00AA04B8"/>
    <w:rsid w:val="00AA0E54"/>
    <w:rsid w:val="00AA1462"/>
    <w:rsid w:val="00AA190F"/>
    <w:rsid w:val="00AA1934"/>
    <w:rsid w:val="00AA1F16"/>
    <w:rsid w:val="00AA24EB"/>
    <w:rsid w:val="00AA279B"/>
    <w:rsid w:val="00AA293D"/>
    <w:rsid w:val="00AA31D5"/>
    <w:rsid w:val="00AA38B6"/>
    <w:rsid w:val="00AA4242"/>
    <w:rsid w:val="00AA425F"/>
    <w:rsid w:val="00AA429C"/>
    <w:rsid w:val="00AA43F1"/>
    <w:rsid w:val="00AA4510"/>
    <w:rsid w:val="00AA6B80"/>
    <w:rsid w:val="00AA706E"/>
    <w:rsid w:val="00AA7731"/>
    <w:rsid w:val="00AA78B2"/>
    <w:rsid w:val="00AA78CC"/>
    <w:rsid w:val="00AA7968"/>
    <w:rsid w:val="00AB0BEE"/>
    <w:rsid w:val="00AB0EE0"/>
    <w:rsid w:val="00AB0FBA"/>
    <w:rsid w:val="00AB14A7"/>
    <w:rsid w:val="00AB1851"/>
    <w:rsid w:val="00AB19EE"/>
    <w:rsid w:val="00AB1BD0"/>
    <w:rsid w:val="00AB24FE"/>
    <w:rsid w:val="00AB2D38"/>
    <w:rsid w:val="00AB33DD"/>
    <w:rsid w:val="00AB35C3"/>
    <w:rsid w:val="00AB3F19"/>
    <w:rsid w:val="00AB41C4"/>
    <w:rsid w:val="00AB4263"/>
    <w:rsid w:val="00AB4423"/>
    <w:rsid w:val="00AB444B"/>
    <w:rsid w:val="00AB4A6D"/>
    <w:rsid w:val="00AB5DAF"/>
    <w:rsid w:val="00AB642D"/>
    <w:rsid w:val="00AB65D2"/>
    <w:rsid w:val="00AB665C"/>
    <w:rsid w:val="00AB6C45"/>
    <w:rsid w:val="00AB6DA9"/>
    <w:rsid w:val="00AB723C"/>
    <w:rsid w:val="00AB77AD"/>
    <w:rsid w:val="00AB77DF"/>
    <w:rsid w:val="00AB7CB0"/>
    <w:rsid w:val="00AB7D1F"/>
    <w:rsid w:val="00AB7F7F"/>
    <w:rsid w:val="00AC0646"/>
    <w:rsid w:val="00AC06E5"/>
    <w:rsid w:val="00AC0B24"/>
    <w:rsid w:val="00AC13E0"/>
    <w:rsid w:val="00AC1683"/>
    <w:rsid w:val="00AC195A"/>
    <w:rsid w:val="00AC1ABF"/>
    <w:rsid w:val="00AC1F71"/>
    <w:rsid w:val="00AC2085"/>
    <w:rsid w:val="00AC2332"/>
    <w:rsid w:val="00AC281F"/>
    <w:rsid w:val="00AC2F8C"/>
    <w:rsid w:val="00AC328B"/>
    <w:rsid w:val="00AC3DF1"/>
    <w:rsid w:val="00AC429A"/>
    <w:rsid w:val="00AC4707"/>
    <w:rsid w:val="00AC47EA"/>
    <w:rsid w:val="00AC4CA4"/>
    <w:rsid w:val="00AC4CE9"/>
    <w:rsid w:val="00AC566B"/>
    <w:rsid w:val="00AC5B91"/>
    <w:rsid w:val="00AC5D64"/>
    <w:rsid w:val="00AC5DB9"/>
    <w:rsid w:val="00AC6E7E"/>
    <w:rsid w:val="00AC7795"/>
    <w:rsid w:val="00AC7997"/>
    <w:rsid w:val="00AC7C42"/>
    <w:rsid w:val="00AD1129"/>
    <w:rsid w:val="00AD123D"/>
    <w:rsid w:val="00AD1333"/>
    <w:rsid w:val="00AD16B0"/>
    <w:rsid w:val="00AD1A85"/>
    <w:rsid w:val="00AD1F16"/>
    <w:rsid w:val="00AD2DB5"/>
    <w:rsid w:val="00AD3019"/>
    <w:rsid w:val="00AD30F2"/>
    <w:rsid w:val="00AD402D"/>
    <w:rsid w:val="00AD4357"/>
    <w:rsid w:val="00AD4614"/>
    <w:rsid w:val="00AD56A4"/>
    <w:rsid w:val="00AD60E7"/>
    <w:rsid w:val="00AD67ED"/>
    <w:rsid w:val="00AD6B79"/>
    <w:rsid w:val="00AD74CA"/>
    <w:rsid w:val="00AD7B65"/>
    <w:rsid w:val="00AD7C0F"/>
    <w:rsid w:val="00AE0017"/>
    <w:rsid w:val="00AE0152"/>
    <w:rsid w:val="00AE0525"/>
    <w:rsid w:val="00AE0575"/>
    <w:rsid w:val="00AE0B31"/>
    <w:rsid w:val="00AE152C"/>
    <w:rsid w:val="00AE1607"/>
    <w:rsid w:val="00AE17E9"/>
    <w:rsid w:val="00AE18CA"/>
    <w:rsid w:val="00AE1F20"/>
    <w:rsid w:val="00AE24EE"/>
    <w:rsid w:val="00AE39E5"/>
    <w:rsid w:val="00AE4A74"/>
    <w:rsid w:val="00AE52DB"/>
    <w:rsid w:val="00AE53B5"/>
    <w:rsid w:val="00AE571D"/>
    <w:rsid w:val="00AE5853"/>
    <w:rsid w:val="00AE5F51"/>
    <w:rsid w:val="00AE666A"/>
    <w:rsid w:val="00AE6B41"/>
    <w:rsid w:val="00AE6E89"/>
    <w:rsid w:val="00AE7191"/>
    <w:rsid w:val="00AE7486"/>
    <w:rsid w:val="00AE7DA0"/>
    <w:rsid w:val="00AE7FC7"/>
    <w:rsid w:val="00AF001F"/>
    <w:rsid w:val="00AF077C"/>
    <w:rsid w:val="00AF0EC0"/>
    <w:rsid w:val="00AF1163"/>
    <w:rsid w:val="00AF1376"/>
    <w:rsid w:val="00AF15B7"/>
    <w:rsid w:val="00AF18E1"/>
    <w:rsid w:val="00AF1D41"/>
    <w:rsid w:val="00AF1DCF"/>
    <w:rsid w:val="00AF214D"/>
    <w:rsid w:val="00AF216F"/>
    <w:rsid w:val="00AF25DB"/>
    <w:rsid w:val="00AF2832"/>
    <w:rsid w:val="00AF29AB"/>
    <w:rsid w:val="00AF32A7"/>
    <w:rsid w:val="00AF38C2"/>
    <w:rsid w:val="00AF3B33"/>
    <w:rsid w:val="00AF3D48"/>
    <w:rsid w:val="00AF40EC"/>
    <w:rsid w:val="00AF4324"/>
    <w:rsid w:val="00AF43B8"/>
    <w:rsid w:val="00AF44C7"/>
    <w:rsid w:val="00AF46DB"/>
    <w:rsid w:val="00AF4AD7"/>
    <w:rsid w:val="00AF4C44"/>
    <w:rsid w:val="00AF4C85"/>
    <w:rsid w:val="00AF4DBF"/>
    <w:rsid w:val="00AF4E01"/>
    <w:rsid w:val="00AF51B4"/>
    <w:rsid w:val="00AF5285"/>
    <w:rsid w:val="00AF587D"/>
    <w:rsid w:val="00AF5999"/>
    <w:rsid w:val="00AF59E2"/>
    <w:rsid w:val="00AF5C4E"/>
    <w:rsid w:val="00AF5CBC"/>
    <w:rsid w:val="00AF6329"/>
    <w:rsid w:val="00AF68A6"/>
    <w:rsid w:val="00AF6952"/>
    <w:rsid w:val="00AF69F6"/>
    <w:rsid w:val="00AF6D94"/>
    <w:rsid w:val="00AF7028"/>
    <w:rsid w:val="00AF76AA"/>
    <w:rsid w:val="00AF7979"/>
    <w:rsid w:val="00AF7C2C"/>
    <w:rsid w:val="00B00036"/>
    <w:rsid w:val="00B00599"/>
    <w:rsid w:val="00B00BEB"/>
    <w:rsid w:val="00B00CA9"/>
    <w:rsid w:val="00B00D87"/>
    <w:rsid w:val="00B01124"/>
    <w:rsid w:val="00B0119E"/>
    <w:rsid w:val="00B01982"/>
    <w:rsid w:val="00B020CE"/>
    <w:rsid w:val="00B0227A"/>
    <w:rsid w:val="00B02C1C"/>
    <w:rsid w:val="00B02F65"/>
    <w:rsid w:val="00B02FED"/>
    <w:rsid w:val="00B034FA"/>
    <w:rsid w:val="00B042F6"/>
    <w:rsid w:val="00B0463C"/>
    <w:rsid w:val="00B04836"/>
    <w:rsid w:val="00B04AD6"/>
    <w:rsid w:val="00B04BA4"/>
    <w:rsid w:val="00B05155"/>
    <w:rsid w:val="00B053FB"/>
    <w:rsid w:val="00B059BC"/>
    <w:rsid w:val="00B05B25"/>
    <w:rsid w:val="00B05B91"/>
    <w:rsid w:val="00B05EE0"/>
    <w:rsid w:val="00B06C66"/>
    <w:rsid w:val="00B07105"/>
    <w:rsid w:val="00B07552"/>
    <w:rsid w:val="00B07A3B"/>
    <w:rsid w:val="00B102A0"/>
    <w:rsid w:val="00B105AE"/>
    <w:rsid w:val="00B10A46"/>
    <w:rsid w:val="00B10EC6"/>
    <w:rsid w:val="00B113D2"/>
    <w:rsid w:val="00B1145D"/>
    <w:rsid w:val="00B11E63"/>
    <w:rsid w:val="00B11F70"/>
    <w:rsid w:val="00B12158"/>
    <w:rsid w:val="00B125C6"/>
    <w:rsid w:val="00B125E3"/>
    <w:rsid w:val="00B126CD"/>
    <w:rsid w:val="00B133DA"/>
    <w:rsid w:val="00B13986"/>
    <w:rsid w:val="00B142DF"/>
    <w:rsid w:val="00B1478C"/>
    <w:rsid w:val="00B1481E"/>
    <w:rsid w:val="00B14981"/>
    <w:rsid w:val="00B149BE"/>
    <w:rsid w:val="00B149D3"/>
    <w:rsid w:val="00B1519B"/>
    <w:rsid w:val="00B15255"/>
    <w:rsid w:val="00B1531E"/>
    <w:rsid w:val="00B15E82"/>
    <w:rsid w:val="00B16044"/>
    <w:rsid w:val="00B16263"/>
    <w:rsid w:val="00B16385"/>
    <w:rsid w:val="00B16810"/>
    <w:rsid w:val="00B1720D"/>
    <w:rsid w:val="00B17622"/>
    <w:rsid w:val="00B17918"/>
    <w:rsid w:val="00B17ABD"/>
    <w:rsid w:val="00B17C9D"/>
    <w:rsid w:val="00B17CC7"/>
    <w:rsid w:val="00B17E31"/>
    <w:rsid w:val="00B2027D"/>
    <w:rsid w:val="00B20317"/>
    <w:rsid w:val="00B20319"/>
    <w:rsid w:val="00B206EE"/>
    <w:rsid w:val="00B209B6"/>
    <w:rsid w:val="00B209EE"/>
    <w:rsid w:val="00B20B31"/>
    <w:rsid w:val="00B20C4E"/>
    <w:rsid w:val="00B20CF1"/>
    <w:rsid w:val="00B210BA"/>
    <w:rsid w:val="00B210BC"/>
    <w:rsid w:val="00B21109"/>
    <w:rsid w:val="00B21114"/>
    <w:rsid w:val="00B2116A"/>
    <w:rsid w:val="00B21646"/>
    <w:rsid w:val="00B21A0E"/>
    <w:rsid w:val="00B21B86"/>
    <w:rsid w:val="00B21D30"/>
    <w:rsid w:val="00B22281"/>
    <w:rsid w:val="00B22806"/>
    <w:rsid w:val="00B22CCF"/>
    <w:rsid w:val="00B22D11"/>
    <w:rsid w:val="00B22D82"/>
    <w:rsid w:val="00B2306B"/>
    <w:rsid w:val="00B232BE"/>
    <w:rsid w:val="00B23CED"/>
    <w:rsid w:val="00B23F4A"/>
    <w:rsid w:val="00B24232"/>
    <w:rsid w:val="00B245D5"/>
    <w:rsid w:val="00B24661"/>
    <w:rsid w:val="00B24D0D"/>
    <w:rsid w:val="00B24F8A"/>
    <w:rsid w:val="00B25168"/>
    <w:rsid w:val="00B25FE1"/>
    <w:rsid w:val="00B26231"/>
    <w:rsid w:val="00B26914"/>
    <w:rsid w:val="00B26B43"/>
    <w:rsid w:val="00B26D6C"/>
    <w:rsid w:val="00B27213"/>
    <w:rsid w:val="00B30635"/>
    <w:rsid w:val="00B30727"/>
    <w:rsid w:val="00B30E63"/>
    <w:rsid w:val="00B313FC"/>
    <w:rsid w:val="00B3166F"/>
    <w:rsid w:val="00B31ABD"/>
    <w:rsid w:val="00B32278"/>
    <w:rsid w:val="00B3276D"/>
    <w:rsid w:val="00B32E6C"/>
    <w:rsid w:val="00B331DA"/>
    <w:rsid w:val="00B33285"/>
    <w:rsid w:val="00B335EC"/>
    <w:rsid w:val="00B33763"/>
    <w:rsid w:val="00B338BD"/>
    <w:rsid w:val="00B3496A"/>
    <w:rsid w:val="00B34D9C"/>
    <w:rsid w:val="00B35894"/>
    <w:rsid w:val="00B35BD8"/>
    <w:rsid w:val="00B35C8D"/>
    <w:rsid w:val="00B35E21"/>
    <w:rsid w:val="00B36410"/>
    <w:rsid w:val="00B36716"/>
    <w:rsid w:val="00B367CC"/>
    <w:rsid w:val="00B36998"/>
    <w:rsid w:val="00B36CA3"/>
    <w:rsid w:val="00B36CC0"/>
    <w:rsid w:val="00B37787"/>
    <w:rsid w:val="00B37AF1"/>
    <w:rsid w:val="00B37DBC"/>
    <w:rsid w:val="00B400CB"/>
    <w:rsid w:val="00B40416"/>
    <w:rsid w:val="00B40693"/>
    <w:rsid w:val="00B4095E"/>
    <w:rsid w:val="00B40A53"/>
    <w:rsid w:val="00B40C76"/>
    <w:rsid w:val="00B40CD3"/>
    <w:rsid w:val="00B40F01"/>
    <w:rsid w:val="00B41788"/>
    <w:rsid w:val="00B41CEB"/>
    <w:rsid w:val="00B41E45"/>
    <w:rsid w:val="00B42E0F"/>
    <w:rsid w:val="00B43039"/>
    <w:rsid w:val="00B436D8"/>
    <w:rsid w:val="00B439B1"/>
    <w:rsid w:val="00B43FC6"/>
    <w:rsid w:val="00B44513"/>
    <w:rsid w:val="00B44B10"/>
    <w:rsid w:val="00B44B9D"/>
    <w:rsid w:val="00B44ECA"/>
    <w:rsid w:val="00B451B6"/>
    <w:rsid w:val="00B4576A"/>
    <w:rsid w:val="00B457F9"/>
    <w:rsid w:val="00B46923"/>
    <w:rsid w:val="00B47696"/>
    <w:rsid w:val="00B47BEE"/>
    <w:rsid w:val="00B50103"/>
    <w:rsid w:val="00B501D4"/>
    <w:rsid w:val="00B51279"/>
    <w:rsid w:val="00B51BA0"/>
    <w:rsid w:val="00B52F04"/>
    <w:rsid w:val="00B533FC"/>
    <w:rsid w:val="00B5348A"/>
    <w:rsid w:val="00B53C22"/>
    <w:rsid w:val="00B53DE7"/>
    <w:rsid w:val="00B54846"/>
    <w:rsid w:val="00B54925"/>
    <w:rsid w:val="00B54A14"/>
    <w:rsid w:val="00B54F7C"/>
    <w:rsid w:val="00B550C4"/>
    <w:rsid w:val="00B558DA"/>
    <w:rsid w:val="00B5623A"/>
    <w:rsid w:val="00B562AD"/>
    <w:rsid w:val="00B565FB"/>
    <w:rsid w:val="00B56745"/>
    <w:rsid w:val="00B56E46"/>
    <w:rsid w:val="00B5742C"/>
    <w:rsid w:val="00B57AD2"/>
    <w:rsid w:val="00B60649"/>
    <w:rsid w:val="00B60C34"/>
    <w:rsid w:val="00B60DB6"/>
    <w:rsid w:val="00B6144D"/>
    <w:rsid w:val="00B6188D"/>
    <w:rsid w:val="00B61CD5"/>
    <w:rsid w:val="00B61F89"/>
    <w:rsid w:val="00B62832"/>
    <w:rsid w:val="00B636F1"/>
    <w:rsid w:val="00B63781"/>
    <w:rsid w:val="00B6402F"/>
    <w:rsid w:val="00B641E9"/>
    <w:rsid w:val="00B6436A"/>
    <w:rsid w:val="00B6440C"/>
    <w:rsid w:val="00B64575"/>
    <w:rsid w:val="00B64960"/>
    <w:rsid w:val="00B64F1D"/>
    <w:rsid w:val="00B650C2"/>
    <w:rsid w:val="00B6576F"/>
    <w:rsid w:val="00B65C9C"/>
    <w:rsid w:val="00B661EB"/>
    <w:rsid w:val="00B663F4"/>
    <w:rsid w:val="00B66643"/>
    <w:rsid w:val="00B6684A"/>
    <w:rsid w:val="00B66963"/>
    <w:rsid w:val="00B669A0"/>
    <w:rsid w:val="00B66A7B"/>
    <w:rsid w:val="00B66C4B"/>
    <w:rsid w:val="00B675BF"/>
    <w:rsid w:val="00B67B42"/>
    <w:rsid w:val="00B67C60"/>
    <w:rsid w:val="00B67C6F"/>
    <w:rsid w:val="00B67D71"/>
    <w:rsid w:val="00B70317"/>
    <w:rsid w:val="00B704E9"/>
    <w:rsid w:val="00B70A1C"/>
    <w:rsid w:val="00B70FA4"/>
    <w:rsid w:val="00B71581"/>
    <w:rsid w:val="00B71EC2"/>
    <w:rsid w:val="00B727ED"/>
    <w:rsid w:val="00B72EC7"/>
    <w:rsid w:val="00B72F50"/>
    <w:rsid w:val="00B73B46"/>
    <w:rsid w:val="00B73DB5"/>
    <w:rsid w:val="00B73F19"/>
    <w:rsid w:val="00B74DAE"/>
    <w:rsid w:val="00B74DC7"/>
    <w:rsid w:val="00B74E6E"/>
    <w:rsid w:val="00B75068"/>
    <w:rsid w:val="00B754E1"/>
    <w:rsid w:val="00B756A5"/>
    <w:rsid w:val="00B75770"/>
    <w:rsid w:val="00B75B34"/>
    <w:rsid w:val="00B75E6C"/>
    <w:rsid w:val="00B761CD"/>
    <w:rsid w:val="00B77F2C"/>
    <w:rsid w:val="00B80A3F"/>
    <w:rsid w:val="00B80CA9"/>
    <w:rsid w:val="00B80EE8"/>
    <w:rsid w:val="00B81232"/>
    <w:rsid w:val="00B81329"/>
    <w:rsid w:val="00B8183D"/>
    <w:rsid w:val="00B81CE8"/>
    <w:rsid w:val="00B81D5B"/>
    <w:rsid w:val="00B81EC0"/>
    <w:rsid w:val="00B8242A"/>
    <w:rsid w:val="00B8281C"/>
    <w:rsid w:val="00B83F9F"/>
    <w:rsid w:val="00B850D2"/>
    <w:rsid w:val="00B85412"/>
    <w:rsid w:val="00B8553E"/>
    <w:rsid w:val="00B85BE6"/>
    <w:rsid w:val="00B86312"/>
    <w:rsid w:val="00B86415"/>
    <w:rsid w:val="00B86626"/>
    <w:rsid w:val="00B86D34"/>
    <w:rsid w:val="00B87054"/>
    <w:rsid w:val="00B87DF2"/>
    <w:rsid w:val="00B907A1"/>
    <w:rsid w:val="00B90CB4"/>
    <w:rsid w:val="00B90D69"/>
    <w:rsid w:val="00B911D5"/>
    <w:rsid w:val="00B916EC"/>
    <w:rsid w:val="00B9184C"/>
    <w:rsid w:val="00B91C06"/>
    <w:rsid w:val="00B91DF5"/>
    <w:rsid w:val="00B92801"/>
    <w:rsid w:val="00B92802"/>
    <w:rsid w:val="00B92D96"/>
    <w:rsid w:val="00B930AE"/>
    <w:rsid w:val="00B93109"/>
    <w:rsid w:val="00B937AB"/>
    <w:rsid w:val="00B9408D"/>
    <w:rsid w:val="00B94300"/>
    <w:rsid w:val="00B946B6"/>
    <w:rsid w:val="00B946C5"/>
    <w:rsid w:val="00B9499F"/>
    <w:rsid w:val="00B94F7F"/>
    <w:rsid w:val="00B957D5"/>
    <w:rsid w:val="00B95A1F"/>
    <w:rsid w:val="00B95EEF"/>
    <w:rsid w:val="00B95FDC"/>
    <w:rsid w:val="00B966D2"/>
    <w:rsid w:val="00B96753"/>
    <w:rsid w:val="00B97194"/>
    <w:rsid w:val="00B97B51"/>
    <w:rsid w:val="00B97D4A"/>
    <w:rsid w:val="00BA0192"/>
    <w:rsid w:val="00BA0460"/>
    <w:rsid w:val="00BA09E5"/>
    <w:rsid w:val="00BA0C60"/>
    <w:rsid w:val="00BA17F9"/>
    <w:rsid w:val="00BA1817"/>
    <w:rsid w:val="00BA1C79"/>
    <w:rsid w:val="00BA1DD3"/>
    <w:rsid w:val="00BA1F20"/>
    <w:rsid w:val="00BA20A3"/>
    <w:rsid w:val="00BA2B3A"/>
    <w:rsid w:val="00BA2CF7"/>
    <w:rsid w:val="00BA2D84"/>
    <w:rsid w:val="00BA2EBF"/>
    <w:rsid w:val="00BA2FCE"/>
    <w:rsid w:val="00BA3555"/>
    <w:rsid w:val="00BA37C9"/>
    <w:rsid w:val="00BA3D17"/>
    <w:rsid w:val="00BA42D6"/>
    <w:rsid w:val="00BA4334"/>
    <w:rsid w:val="00BA52E6"/>
    <w:rsid w:val="00BA5B6C"/>
    <w:rsid w:val="00BA6629"/>
    <w:rsid w:val="00BA6E31"/>
    <w:rsid w:val="00BA6F78"/>
    <w:rsid w:val="00BA6FB1"/>
    <w:rsid w:val="00BA722F"/>
    <w:rsid w:val="00BA730B"/>
    <w:rsid w:val="00BA74DB"/>
    <w:rsid w:val="00BA7D66"/>
    <w:rsid w:val="00BA7E68"/>
    <w:rsid w:val="00BB0312"/>
    <w:rsid w:val="00BB03AD"/>
    <w:rsid w:val="00BB03E8"/>
    <w:rsid w:val="00BB0740"/>
    <w:rsid w:val="00BB07DC"/>
    <w:rsid w:val="00BB10D4"/>
    <w:rsid w:val="00BB1BBF"/>
    <w:rsid w:val="00BB1D2A"/>
    <w:rsid w:val="00BB1DB8"/>
    <w:rsid w:val="00BB21BA"/>
    <w:rsid w:val="00BB2B7B"/>
    <w:rsid w:val="00BB2F23"/>
    <w:rsid w:val="00BB337B"/>
    <w:rsid w:val="00BB341E"/>
    <w:rsid w:val="00BB3432"/>
    <w:rsid w:val="00BB37B3"/>
    <w:rsid w:val="00BB396D"/>
    <w:rsid w:val="00BB3C5D"/>
    <w:rsid w:val="00BB3E9D"/>
    <w:rsid w:val="00BB40E0"/>
    <w:rsid w:val="00BB434E"/>
    <w:rsid w:val="00BB54BA"/>
    <w:rsid w:val="00BB5524"/>
    <w:rsid w:val="00BB5CE3"/>
    <w:rsid w:val="00BB63E7"/>
    <w:rsid w:val="00BB66BF"/>
    <w:rsid w:val="00BB691E"/>
    <w:rsid w:val="00BB6E9F"/>
    <w:rsid w:val="00BB6EE5"/>
    <w:rsid w:val="00BB7045"/>
    <w:rsid w:val="00BB7361"/>
    <w:rsid w:val="00BB7A9C"/>
    <w:rsid w:val="00BB7BF4"/>
    <w:rsid w:val="00BC0212"/>
    <w:rsid w:val="00BC0734"/>
    <w:rsid w:val="00BC08DC"/>
    <w:rsid w:val="00BC08F6"/>
    <w:rsid w:val="00BC09D8"/>
    <w:rsid w:val="00BC0BB2"/>
    <w:rsid w:val="00BC15A0"/>
    <w:rsid w:val="00BC1CB0"/>
    <w:rsid w:val="00BC2030"/>
    <w:rsid w:val="00BC2163"/>
    <w:rsid w:val="00BC24D7"/>
    <w:rsid w:val="00BC25EC"/>
    <w:rsid w:val="00BC2D0E"/>
    <w:rsid w:val="00BC2E2B"/>
    <w:rsid w:val="00BC2EED"/>
    <w:rsid w:val="00BC3110"/>
    <w:rsid w:val="00BC313C"/>
    <w:rsid w:val="00BC3714"/>
    <w:rsid w:val="00BC41D1"/>
    <w:rsid w:val="00BC42B2"/>
    <w:rsid w:val="00BC5134"/>
    <w:rsid w:val="00BC51A6"/>
    <w:rsid w:val="00BC56B6"/>
    <w:rsid w:val="00BC5E17"/>
    <w:rsid w:val="00BC63AB"/>
    <w:rsid w:val="00BC6888"/>
    <w:rsid w:val="00BC6A0D"/>
    <w:rsid w:val="00BC6AB6"/>
    <w:rsid w:val="00BC7A0E"/>
    <w:rsid w:val="00BC7CFC"/>
    <w:rsid w:val="00BD0294"/>
    <w:rsid w:val="00BD031E"/>
    <w:rsid w:val="00BD0679"/>
    <w:rsid w:val="00BD06EC"/>
    <w:rsid w:val="00BD0BD3"/>
    <w:rsid w:val="00BD1BD0"/>
    <w:rsid w:val="00BD1E74"/>
    <w:rsid w:val="00BD236A"/>
    <w:rsid w:val="00BD2DED"/>
    <w:rsid w:val="00BD3201"/>
    <w:rsid w:val="00BD3609"/>
    <w:rsid w:val="00BD45AF"/>
    <w:rsid w:val="00BD4EEF"/>
    <w:rsid w:val="00BD4F54"/>
    <w:rsid w:val="00BD5749"/>
    <w:rsid w:val="00BD58BF"/>
    <w:rsid w:val="00BD5948"/>
    <w:rsid w:val="00BD59AC"/>
    <w:rsid w:val="00BD5C57"/>
    <w:rsid w:val="00BD5E56"/>
    <w:rsid w:val="00BD63FD"/>
    <w:rsid w:val="00BD6497"/>
    <w:rsid w:val="00BD6D29"/>
    <w:rsid w:val="00BD7C84"/>
    <w:rsid w:val="00BE032C"/>
    <w:rsid w:val="00BE13BC"/>
    <w:rsid w:val="00BE2669"/>
    <w:rsid w:val="00BE2981"/>
    <w:rsid w:val="00BE2C00"/>
    <w:rsid w:val="00BE3024"/>
    <w:rsid w:val="00BE3709"/>
    <w:rsid w:val="00BE386F"/>
    <w:rsid w:val="00BE3F5A"/>
    <w:rsid w:val="00BE4F63"/>
    <w:rsid w:val="00BE5143"/>
    <w:rsid w:val="00BE604D"/>
    <w:rsid w:val="00BE6139"/>
    <w:rsid w:val="00BE621E"/>
    <w:rsid w:val="00BE65D8"/>
    <w:rsid w:val="00BE6718"/>
    <w:rsid w:val="00BE68CD"/>
    <w:rsid w:val="00BE6A54"/>
    <w:rsid w:val="00BE6FDF"/>
    <w:rsid w:val="00BE7163"/>
    <w:rsid w:val="00BE76AB"/>
    <w:rsid w:val="00BE778E"/>
    <w:rsid w:val="00BF065D"/>
    <w:rsid w:val="00BF065E"/>
    <w:rsid w:val="00BF0A57"/>
    <w:rsid w:val="00BF0D57"/>
    <w:rsid w:val="00BF0E13"/>
    <w:rsid w:val="00BF0F7B"/>
    <w:rsid w:val="00BF11BE"/>
    <w:rsid w:val="00BF1385"/>
    <w:rsid w:val="00BF29ED"/>
    <w:rsid w:val="00BF4C5D"/>
    <w:rsid w:val="00BF510E"/>
    <w:rsid w:val="00BF5868"/>
    <w:rsid w:val="00BF59E9"/>
    <w:rsid w:val="00BF5A82"/>
    <w:rsid w:val="00BF5D4E"/>
    <w:rsid w:val="00BF60F7"/>
    <w:rsid w:val="00BF62F7"/>
    <w:rsid w:val="00BF66CB"/>
    <w:rsid w:val="00BF6B77"/>
    <w:rsid w:val="00BF6D84"/>
    <w:rsid w:val="00BF7562"/>
    <w:rsid w:val="00C00A2C"/>
    <w:rsid w:val="00C00D75"/>
    <w:rsid w:val="00C01242"/>
    <w:rsid w:val="00C012B3"/>
    <w:rsid w:val="00C01394"/>
    <w:rsid w:val="00C01B2C"/>
    <w:rsid w:val="00C02249"/>
    <w:rsid w:val="00C0271B"/>
    <w:rsid w:val="00C028B4"/>
    <w:rsid w:val="00C02C63"/>
    <w:rsid w:val="00C02F4B"/>
    <w:rsid w:val="00C0340B"/>
    <w:rsid w:val="00C03590"/>
    <w:rsid w:val="00C037E3"/>
    <w:rsid w:val="00C038D8"/>
    <w:rsid w:val="00C041CC"/>
    <w:rsid w:val="00C04222"/>
    <w:rsid w:val="00C04267"/>
    <w:rsid w:val="00C042E8"/>
    <w:rsid w:val="00C04416"/>
    <w:rsid w:val="00C044C9"/>
    <w:rsid w:val="00C04BD8"/>
    <w:rsid w:val="00C04FEC"/>
    <w:rsid w:val="00C050DE"/>
    <w:rsid w:val="00C05190"/>
    <w:rsid w:val="00C0555F"/>
    <w:rsid w:val="00C056B4"/>
    <w:rsid w:val="00C05758"/>
    <w:rsid w:val="00C05832"/>
    <w:rsid w:val="00C0615A"/>
    <w:rsid w:val="00C06FED"/>
    <w:rsid w:val="00C07441"/>
    <w:rsid w:val="00C07A58"/>
    <w:rsid w:val="00C07D07"/>
    <w:rsid w:val="00C07E1E"/>
    <w:rsid w:val="00C07EC0"/>
    <w:rsid w:val="00C10094"/>
    <w:rsid w:val="00C102B2"/>
    <w:rsid w:val="00C105B9"/>
    <w:rsid w:val="00C10860"/>
    <w:rsid w:val="00C108D9"/>
    <w:rsid w:val="00C10AED"/>
    <w:rsid w:val="00C10BA9"/>
    <w:rsid w:val="00C1137D"/>
    <w:rsid w:val="00C11438"/>
    <w:rsid w:val="00C11C1E"/>
    <w:rsid w:val="00C12926"/>
    <w:rsid w:val="00C130E9"/>
    <w:rsid w:val="00C1322A"/>
    <w:rsid w:val="00C135E4"/>
    <w:rsid w:val="00C138B6"/>
    <w:rsid w:val="00C1443A"/>
    <w:rsid w:val="00C14569"/>
    <w:rsid w:val="00C1464A"/>
    <w:rsid w:val="00C14A52"/>
    <w:rsid w:val="00C14E04"/>
    <w:rsid w:val="00C14FEC"/>
    <w:rsid w:val="00C15089"/>
    <w:rsid w:val="00C15220"/>
    <w:rsid w:val="00C15368"/>
    <w:rsid w:val="00C15682"/>
    <w:rsid w:val="00C1580F"/>
    <w:rsid w:val="00C15837"/>
    <w:rsid w:val="00C1601D"/>
    <w:rsid w:val="00C160F4"/>
    <w:rsid w:val="00C16D24"/>
    <w:rsid w:val="00C17628"/>
    <w:rsid w:val="00C176F9"/>
    <w:rsid w:val="00C17829"/>
    <w:rsid w:val="00C17CB1"/>
    <w:rsid w:val="00C17DDE"/>
    <w:rsid w:val="00C17F62"/>
    <w:rsid w:val="00C201B9"/>
    <w:rsid w:val="00C206F6"/>
    <w:rsid w:val="00C208F2"/>
    <w:rsid w:val="00C20EE3"/>
    <w:rsid w:val="00C21134"/>
    <w:rsid w:val="00C211E8"/>
    <w:rsid w:val="00C21A8F"/>
    <w:rsid w:val="00C21C9A"/>
    <w:rsid w:val="00C22440"/>
    <w:rsid w:val="00C2270F"/>
    <w:rsid w:val="00C227A2"/>
    <w:rsid w:val="00C22945"/>
    <w:rsid w:val="00C23092"/>
    <w:rsid w:val="00C232DB"/>
    <w:rsid w:val="00C233AF"/>
    <w:rsid w:val="00C233EF"/>
    <w:rsid w:val="00C23BFA"/>
    <w:rsid w:val="00C23FED"/>
    <w:rsid w:val="00C24B66"/>
    <w:rsid w:val="00C251B9"/>
    <w:rsid w:val="00C25C2C"/>
    <w:rsid w:val="00C25D67"/>
    <w:rsid w:val="00C2747D"/>
    <w:rsid w:val="00C27CE8"/>
    <w:rsid w:val="00C27D76"/>
    <w:rsid w:val="00C301D2"/>
    <w:rsid w:val="00C302FD"/>
    <w:rsid w:val="00C303BA"/>
    <w:rsid w:val="00C30522"/>
    <w:rsid w:val="00C30C23"/>
    <w:rsid w:val="00C30CF2"/>
    <w:rsid w:val="00C30DE7"/>
    <w:rsid w:val="00C31058"/>
    <w:rsid w:val="00C310FF"/>
    <w:rsid w:val="00C3111E"/>
    <w:rsid w:val="00C317BB"/>
    <w:rsid w:val="00C31B3E"/>
    <w:rsid w:val="00C32317"/>
    <w:rsid w:val="00C337ED"/>
    <w:rsid w:val="00C33B84"/>
    <w:rsid w:val="00C33B86"/>
    <w:rsid w:val="00C34173"/>
    <w:rsid w:val="00C344AA"/>
    <w:rsid w:val="00C349A0"/>
    <w:rsid w:val="00C34F59"/>
    <w:rsid w:val="00C356B3"/>
    <w:rsid w:val="00C358A8"/>
    <w:rsid w:val="00C35BA1"/>
    <w:rsid w:val="00C36097"/>
    <w:rsid w:val="00C361E9"/>
    <w:rsid w:val="00C361FE"/>
    <w:rsid w:val="00C36470"/>
    <w:rsid w:val="00C36636"/>
    <w:rsid w:val="00C369E0"/>
    <w:rsid w:val="00C36CB3"/>
    <w:rsid w:val="00C36F0B"/>
    <w:rsid w:val="00C36F82"/>
    <w:rsid w:val="00C37C5B"/>
    <w:rsid w:val="00C37C8B"/>
    <w:rsid w:val="00C37E66"/>
    <w:rsid w:val="00C40019"/>
    <w:rsid w:val="00C4018E"/>
    <w:rsid w:val="00C402E5"/>
    <w:rsid w:val="00C403BA"/>
    <w:rsid w:val="00C4046E"/>
    <w:rsid w:val="00C4077C"/>
    <w:rsid w:val="00C40A68"/>
    <w:rsid w:val="00C41116"/>
    <w:rsid w:val="00C42952"/>
    <w:rsid w:val="00C43192"/>
    <w:rsid w:val="00C43480"/>
    <w:rsid w:val="00C437CE"/>
    <w:rsid w:val="00C43C0F"/>
    <w:rsid w:val="00C441FF"/>
    <w:rsid w:val="00C445F7"/>
    <w:rsid w:val="00C44EB3"/>
    <w:rsid w:val="00C452D7"/>
    <w:rsid w:val="00C453AD"/>
    <w:rsid w:val="00C45D90"/>
    <w:rsid w:val="00C46181"/>
    <w:rsid w:val="00C46465"/>
    <w:rsid w:val="00C466C9"/>
    <w:rsid w:val="00C46A2C"/>
    <w:rsid w:val="00C46B53"/>
    <w:rsid w:val="00C47059"/>
    <w:rsid w:val="00C47061"/>
    <w:rsid w:val="00C47237"/>
    <w:rsid w:val="00C476E4"/>
    <w:rsid w:val="00C47A97"/>
    <w:rsid w:val="00C50474"/>
    <w:rsid w:val="00C50727"/>
    <w:rsid w:val="00C50EB3"/>
    <w:rsid w:val="00C51745"/>
    <w:rsid w:val="00C517F9"/>
    <w:rsid w:val="00C51A05"/>
    <w:rsid w:val="00C51CB7"/>
    <w:rsid w:val="00C51D1E"/>
    <w:rsid w:val="00C51F34"/>
    <w:rsid w:val="00C52085"/>
    <w:rsid w:val="00C52324"/>
    <w:rsid w:val="00C5232E"/>
    <w:rsid w:val="00C52584"/>
    <w:rsid w:val="00C527EF"/>
    <w:rsid w:val="00C52914"/>
    <w:rsid w:val="00C52CE4"/>
    <w:rsid w:val="00C52F83"/>
    <w:rsid w:val="00C534E1"/>
    <w:rsid w:val="00C5354E"/>
    <w:rsid w:val="00C53623"/>
    <w:rsid w:val="00C53ABC"/>
    <w:rsid w:val="00C53D3C"/>
    <w:rsid w:val="00C5410F"/>
    <w:rsid w:val="00C5423C"/>
    <w:rsid w:val="00C5461E"/>
    <w:rsid w:val="00C54D24"/>
    <w:rsid w:val="00C54EA7"/>
    <w:rsid w:val="00C550B8"/>
    <w:rsid w:val="00C55110"/>
    <w:rsid w:val="00C55237"/>
    <w:rsid w:val="00C55890"/>
    <w:rsid w:val="00C55A03"/>
    <w:rsid w:val="00C55C32"/>
    <w:rsid w:val="00C55CA6"/>
    <w:rsid w:val="00C55D95"/>
    <w:rsid w:val="00C55E77"/>
    <w:rsid w:val="00C56B84"/>
    <w:rsid w:val="00C56C57"/>
    <w:rsid w:val="00C56DD0"/>
    <w:rsid w:val="00C56F21"/>
    <w:rsid w:val="00C5794E"/>
    <w:rsid w:val="00C60852"/>
    <w:rsid w:val="00C60CEE"/>
    <w:rsid w:val="00C61448"/>
    <w:rsid w:val="00C6149A"/>
    <w:rsid w:val="00C61839"/>
    <w:rsid w:val="00C61CEE"/>
    <w:rsid w:val="00C622F4"/>
    <w:rsid w:val="00C62583"/>
    <w:rsid w:val="00C625D0"/>
    <w:rsid w:val="00C625DC"/>
    <w:rsid w:val="00C62E7A"/>
    <w:rsid w:val="00C63269"/>
    <w:rsid w:val="00C637EA"/>
    <w:rsid w:val="00C63860"/>
    <w:rsid w:val="00C638E2"/>
    <w:rsid w:val="00C63CFD"/>
    <w:rsid w:val="00C63FD0"/>
    <w:rsid w:val="00C64167"/>
    <w:rsid w:val="00C6467B"/>
    <w:rsid w:val="00C64DB8"/>
    <w:rsid w:val="00C6642F"/>
    <w:rsid w:val="00C66510"/>
    <w:rsid w:val="00C66A7E"/>
    <w:rsid w:val="00C66BE5"/>
    <w:rsid w:val="00C6704B"/>
    <w:rsid w:val="00C67204"/>
    <w:rsid w:val="00C67280"/>
    <w:rsid w:val="00C678BF"/>
    <w:rsid w:val="00C6791C"/>
    <w:rsid w:val="00C70361"/>
    <w:rsid w:val="00C703EC"/>
    <w:rsid w:val="00C70718"/>
    <w:rsid w:val="00C709C4"/>
    <w:rsid w:val="00C70BA1"/>
    <w:rsid w:val="00C70D0A"/>
    <w:rsid w:val="00C711EA"/>
    <w:rsid w:val="00C71382"/>
    <w:rsid w:val="00C7145C"/>
    <w:rsid w:val="00C71756"/>
    <w:rsid w:val="00C71938"/>
    <w:rsid w:val="00C722BF"/>
    <w:rsid w:val="00C7294C"/>
    <w:rsid w:val="00C73D59"/>
    <w:rsid w:val="00C73DCF"/>
    <w:rsid w:val="00C73FB5"/>
    <w:rsid w:val="00C741CE"/>
    <w:rsid w:val="00C7451C"/>
    <w:rsid w:val="00C74C86"/>
    <w:rsid w:val="00C74D34"/>
    <w:rsid w:val="00C74E25"/>
    <w:rsid w:val="00C75340"/>
    <w:rsid w:val="00C75C1B"/>
    <w:rsid w:val="00C75FF4"/>
    <w:rsid w:val="00C76380"/>
    <w:rsid w:val="00C76546"/>
    <w:rsid w:val="00C76640"/>
    <w:rsid w:val="00C7677D"/>
    <w:rsid w:val="00C76807"/>
    <w:rsid w:val="00C76F25"/>
    <w:rsid w:val="00C77170"/>
    <w:rsid w:val="00C7735B"/>
    <w:rsid w:val="00C777FB"/>
    <w:rsid w:val="00C77E12"/>
    <w:rsid w:val="00C77E54"/>
    <w:rsid w:val="00C8076C"/>
    <w:rsid w:val="00C808F1"/>
    <w:rsid w:val="00C80A29"/>
    <w:rsid w:val="00C80A66"/>
    <w:rsid w:val="00C80C9F"/>
    <w:rsid w:val="00C80DFE"/>
    <w:rsid w:val="00C812CD"/>
    <w:rsid w:val="00C814B7"/>
    <w:rsid w:val="00C81967"/>
    <w:rsid w:val="00C81AD8"/>
    <w:rsid w:val="00C81CD5"/>
    <w:rsid w:val="00C81F83"/>
    <w:rsid w:val="00C82AD8"/>
    <w:rsid w:val="00C83004"/>
    <w:rsid w:val="00C84134"/>
    <w:rsid w:val="00C8508F"/>
    <w:rsid w:val="00C85454"/>
    <w:rsid w:val="00C8547C"/>
    <w:rsid w:val="00C858D1"/>
    <w:rsid w:val="00C85F37"/>
    <w:rsid w:val="00C860F4"/>
    <w:rsid w:val="00C86B74"/>
    <w:rsid w:val="00C86EB4"/>
    <w:rsid w:val="00C872F3"/>
    <w:rsid w:val="00C87425"/>
    <w:rsid w:val="00C874CD"/>
    <w:rsid w:val="00C87858"/>
    <w:rsid w:val="00C87C0C"/>
    <w:rsid w:val="00C87C80"/>
    <w:rsid w:val="00C87CA8"/>
    <w:rsid w:val="00C90486"/>
    <w:rsid w:val="00C9050B"/>
    <w:rsid w:val="00C906CF"/>
    <w:rsid w:val="00C9089E"/>
    <w:rsid w:val="00C912F0"/>
    <w:rsid w:val="00C91634"/>
    <w:rsid w:val="00C91641"/>
    <w:rsid w:val="00C91E79"/>
    <w:rsid w:val="00C91F6D"/>
    <w:rsid w:val="00C921B8"/>
    <w:rsid w:val="00C925CC"/>
    <w:rsid w:val="00C92621"/>
    <w:rsid w:val="00C92772"/>
    <w:rsid w:val="00C92924"/>
    <w:rsid w:val="00C92C4B"/>
    <w:rsid w:val="00C92CDA"/>
    <w:rsid w:val="00C92F54"/>
    <w:rsid w:val="00C934A3"/>
    <w:rsid w:val="00C949EC"/>
    <w:rsid w:val="00C94A42"/>
    <w:rsid w:val="00C9518A"/>
    <w:rsid w:val="00C95AE7"/>
    <w:rsid w:val="00C95FB1"/>
    <w:rsid w:val="00C963E7"/>
    <w:rsid w:val="00C965BC"/>
    <w:rsid w:val="00C96926"/>
    <w:rsid w:val="00C96E23"/>
    <w:rsid w:val="00C96FDC"/>
    <w:rsid w:val="00C97189"/>
    <w:rsid w:val="00C97502"/>
    <w:rsid w:val="00C97B04"/>
    <w:rsid w:val="00C97D47"/>
    <w:rsid w:val="00C97E83"/>
    <w:rsid w:val="00CA00AA"/>
    <w:rsid w:val="00CA0323"/>
    <w:rsid w:val="00CA0B71"/>
    <w:rsid w:val="00CA10BC"/>
    <w:rsid w:val="00CA12A2"/>
    <w:rsid w:val="00CA1971"/>
    <w:rsid w:val="00CA1AB5"/>
    <w:rsid w:val="00CA1E60"/>
    <w:rsid w:val="00CA2135"/>
    <w:rsid w:val="00CA2E44"/>
    <w:rsid w:val="00CA3677"/>
    <w:rsid w:val="00CA36C2"/>
    <w:rsid w:val="00CA3DD9"/>
    <w:rsid w:val="00CA41F4"/>
    <w:rsid w:val="00CA5081"/>
    <w:rsid w:val="00CA54AC"/>
    <w:rsid w:val="00CA55FD"/>
    <w:rsid w:val="00CA594B"/>
    <w:rsid w:val="00CA5981"/>
    <w:rsid w:val="00CA60F7"/>
    <w:rsid w:val="00CA667F"/>
    <w:rsid w:val="00CA74DC"/>
    <w:rsid w:val="00CB07EB"/>
    <w:rsid w:val="00CB0D2E"/>
    <w:rsid w:val="00CB0ECE"/>
    <w:rsid w:val="00CB1662"/>
    <w:rsid w:val="00CB1755"/>
    <w:rsid w:val="00CB1772"/>
    <w:rsid w:val="00CB17CB"/>
    <w:rsid w:val="00CB25F8"/>
    <w:rsid w:val="00CB2BEF"/>
    <w:rsid w:val="00CB2F6A"/>
    <w:rsid w:val="00CB394B"/>
    <w:rsid w:val="00CB3A1A"/>
    <w:rsid w:val="00CB43F5"/>
    <w:rsid w:val="00CB4961"/>
    <w:rsid w:val="00CB546B"/>
    <w:rsid w:val="00CB547B"/>
    <w:rsid w:val="00CB5492"/>
    <w:rsid w:val="00CB5515"/>
    <w:rsid w:val="00CB5884"/>
    <w:rsid w:val="00CB5C40"/>
    <w:rsid w:val="00CB5F28"/>
    <w:rsid w:val="00CB608E"/>
    <w:rsid w:val="00CB6284"/>
    <w:rsid w:val="00CB63AC"/>
    <w:rsid w:val="00CB69D8"/>
    <w:rsid w:val="00CB6DB9"/>
    <w:rsid w:val="00CB732A"/>
    <w:rsid w:val="00CB75D9"/>
    <w:rsid w:val="00CB7B62"/>
    <w:rsid w:val="00CB7E10"/>
    <w:rsid w:val="00CC0395"/>
    <w:rsid w:val="00CC05A3"/>
    <w:rsid w:val="00CC07A4"/>
    <w:rsid w:val="00CC0F7E"/>
    <w:rsid w:val="00CC12D5"/>
    <w:rsid w:val="00CC138B"/>
    <w:rsid w:val="00CC1425"/>
    <w:rsid w:val="00CC194E"/>
    <w:rsid w:val="00CC1C61"/>
    <w:rsid w:val="00CC1E03"/>
    <w:rsid w:val="00CC219C"/>
    <w:rsid w:val="00CC22AE"/>
    <w:rsid w:val="00CC2399"/>
    <w:rsid w:val="00CC2858"/>
    <w:rsid w:val="00CC3014"/>
    <w:rsid w:val="00CC3098"/>
    <w:rsid w:val="00CC3E18"/>
    <w:rsid w:val="00CC4D85"/>
    <w:rsid w:val="00CC58A9"/>
    <w:rsid w:val="00CC5974"/>
    <w:rsid w:val="00CC5A16"/>
    <w:rsid w:val="00CC5A6B"/>
    <w:rsid w:val="00CC5B03"/>
    <w:rsid w:val="00CC643E"/>
    <w:rsid w:val="00CC71A2"/>
    <w:rsid w:val="00CC72A9"/>
    <w:rsid w:val="00CD03E3"/>
    <w:rsid w:val="00CD0676"/>
    <w:rsid w:val="00CD06FD"/>
    <w:rsid w:val="00CD07DA"/>
    <w:rsid w:val="00CD0849"/>
    <w:rsid w:val="00CD0FA3"/>
    <w:rsid w:val="00CD1787"/>
    <w:rsid w:val="00CD18A2"/>
    <w:rsid w:val="00CD1AA8"/>
    <w:rsid w:val="00CD1D2D"/>
    <w:rsid w:val="00CD1F28"/>
    <w:rsid w:val="00CD252D"/>
    <w:rsid w:val="00CD2565"/>
    <w:rsid w:val="00CD25AE"/>
    <w:rsid w:val="00CD25CD"/>
    <w:rsid w:val="00CD27F1"/>
    <w:rsid w:val="00CD29A6"/>
    <w:rsid w:val="00CD29BD"/>
    <w:rsid w:val="00CD2C00"/>
    <w:rsid w:val="00CD377C"/>
    <w:rsid w:val="00CD37AD"/>
    <w:rsid w:val="00CD4237"/>
    <w:rsid w:val="00CD45FF"/>
    <w:rsid w:val="00CD49B7"/>
    <w:rsid w:val="00CD52D1"/>
    <w:rsid w:val="00CD533C"/>
    <w:rsid w:val="00CD55E7"/>
    <w:rsid w:val="00CD6170"/>
    <w:rsid w:val="00CD63C7"/>
    <w:rsid w:val="00CD6715"/>
    <w:rsid w:val="00CD6D1E"/>
    <w:rsid w:val="00CD7231"/>
    <w:rsid w:val="00CD796E"/>
    <w:rsid w:val="00CE0805"/>
    <w:rsid w:val="00CE0ACF"/>
    <w:rsid w:val="00CE0B0D"/>
    <w:rsid w:val="00CE0CB5"/>
    <w:rsid w:val="00CE146D"/>
    <w:rsid w:val="00CE14C3"/>
    <w:rsid w:val="00CE14E1"/>
    <w:rsid w:val="00CE1576"/>
    <w:rsid w:val="00CE16A3"/>
    <w:rsid w:val="00CE2985"/>
    <w:rsid w:val="00CE2A69"/>
    <w:rsid w:val="00CE2E66"/>
    <w:rsid w:val="00CE2EF3"/>
    <w:rsid w:val="00CE333C"/>
    <w:rsid w:val="00CE398B"/>
    <w:rsid w:val="00CE3A59"/>
    <w:rsid w:val="00CE3E67"/>
    <w:rsid w:val="00CE3E78"/>
    <w:rsid w:val="00CE4749"/>
    <w:rsid w:val="00CE4D13"/>
    <w:rsid w:val="00CE5028"/>
    <w:rsid w:val="00CE5634"/>
    <w:rsid w:val="00CE5643"/>
    <w:rsid w:val="00CE593F"/>
    <w:rsid w:val="00CE59FE"/>
    <w:rsid w:val="00CE62DC"/>
    <w:rsid w:val="00CE631B"/>
    <w:rsid w:val="00CE6480"/>
    <w:rsid w:val="00CE6832"/>
    <w:rsid w:val="00CE69F0"/>
    <w:rsid w:val="00CE6D38"/>
    <w:rsid w:val="00CE6D54"/>
    <w:rsid w:val="00CE7525"/>
    <w:rsid w:val="00CE7D1E"/>
    <w:rsid w:val="00CE7EFF"/>
    <w:rsid w:val="00CE7FFE"/>
    <w:rsid w:val="00CF01F1"/>
    <w:rsid w:val="00CF0211"/>
    <w:rsid w:val="00CF04D9"/>
    <w:rsid w:val="00CF0656"/>
    <w:rsid w:val="00CF09CA"/>
    <w:rsid w:val="00CF0E21"/>
    <w:rsid w:val="00CF1A96"/>
    <w:rsid w:val="00CF1F7B"/>
    <w:rsid w:val="00CF2000"/>
    <w:rsid w:val="00CF2198"/>
    <w:rsid w:val="00CF25AE"/>
    <w:rsid w:val="00CF2773"/>
    <w:rsid w:val="00CF2779"/>
    <w:rsid w:val="00CF2B60"/>
    <w:rsid w:val="00CF3FA3"/>
    <w:rsid w:val="00CF4317"/>
    <w:rsid w:val="00CF49A8"/>
    <w:rsid w:val="00CF4D3E"/>
    <w:rsid w:val="00CF52DF"/>
    <w:rsid w:val="00CF574D"/>
    <w:rsid w:val="00CF5793"/>
    <w:rsid w:val="00CF5D84"/>
    <w:rsid w:val="00CF6573"/>
    <w:rsid w:val="00CF6666"/>
    <w:rsid w:val="00CF680B"/>
    <w:rsid w:val="00CF6C7D"/>
    <w:rsid w:val="00CF723B"/>
    <w:rsid w:val="00CF74D2"/>
    <w:rsid w:val="00CF7607"/>
    <w:rsid w:val="00CF76CC"/>
    <w:rsid w:val="00CF774F"/>
    <w:rsid w:val="00CF7A67"/>
    <w:rsid w:val="00D00414"/>
    <w:rsid w:val="00D0065D"/>
    <w:rsid w:val="00D00AA1"/>
    <w:rsid w:val="00D01157"/>
    <w:rsid w:val="00D013FE"/>
    <w:rsid w:val="00D01E30"/>
    <w:rsid w:val="00D01FA2"/>
    <w:rsid w:val="00D021EB"/>
    <w:rsid w:val="00D02FC2"/>
    <w:rsid w:val="00D03701"/>
    <w:rsid w:val="00D0385B"/>
    <w:rsid w:val="00D03D0B"/>
    <w:rsid w:val="00D04DBB"/>
    <w:rsid w:val="00D04DF0"/>
    <w:rsid w:val="00D05107"/>
    <w:rsid w:val="00D0524B"/>
    <w:rsid w:val="00D054E4"/>
    <w:rsid w:val="00D05504"/>
    <w:rsid w:val="00D05766"/>
    <w:rsid w:val="00D06071"/>
    <w:rsid w:val="00D06858"/>
    <w:rsid w:val="00D06CEC"/>
    <w:rsid w:val="00D07147"/>
    <w:rsid w:val="00D07803"/>
    <w:rsid w:val="00D07CBC"/>
    <w:rsid w:val="00D07D0D"/>
    <w:rsid w:val="00D102EA"/>
    <w:rsid w:val="00D103FD"/>
    <w:rsid w:val="00D10EBD"/>
    <w:rsid w:val="00D1118A"/>
    <w:rsid w:val="00D11664"/>
    <w:rsid w:val="00D118C4"/>
    <w:rsid w:val="00D11E2D"/>
    <w:rsid w:val="00D127C0"/>
    <w:rsid w:val="00D12E73"/>
    <w:rsid w:val="00D13301"/>
    <w:rsid w:val="00D1334D"/>
    <w:rsid w:val="00D138C3"/>
    <w:rsid w:val="00D144B8"/>
    <w:rsid w:val="00D14594"/>
    <w:rsid w:val="00D14724"/>
    <w:rsid w:val="00D147EA"/>
    <w:rsid w:val="00D148DF"/>
    <w:rsid w:val="00D14CE1"/>
    <w:rsid w:val="00D1525C"/>
    <w:rsid w:val="00D15290"/>
    <w:rsid w:val="00D15725"/>
    <w:rsid w:val="00D15B97"/>
    <w:rsid w:val="00D15CE3"/>
    <w:rsid w:val="00D15FDE"/>
    <w:rsid w:val="00D1606F"/>
    <w:rsid w:val="00D16182"/>
    <w:rsid w:val="00D1639C"/>
    <w:rsid w:val="00D16539"/>
    <w:rsid w:val="00D16605"/>
    <w:rsid w:val="00D1685B"/>
    <w:rsid w:val="00D16B6B"/>
    <w:rsid w:val="00D16E64"/>
    <w:rsid w:val="00D16F68"/>
    <w:rsid w:val="00D16F92"/>
    <w:rsid w:val="00D1718A"/>
    <w:rsid w:val="00D1720B"/>
    <w:rsid w:val="00D17529"/>
    <w:rsid w:val="00D175CD"/>
    <w:rsid w:val="00D1774E"/>
    <w:rsid w:val="00D17A91"/>
    <w:rsid w:val="00D17D02"/>
    <w:rsid w:val="00D17DD2"/>
    <w:rsid w:val="00D20557"/>
    <w:rsid w:val="00D20D6C"/>
    <w:rsid w:val="00D211FD"/>
    <w:rsid w:val="00D2127E"/>
    <w:rsid w:val="00D2154A"/>
    <w:rsid w:val="00D21622"/>
    <w:rsid w:val="00D21B87"/>
    <w:rsid w:val="00D21C2C"/>
    <w:rsid w:val="00D2241E"/>
    <w:rsid w:val="00D22551"/>
    <w:rsid w:val="00D229D7"/>
    <w:rsid w:val="00D22B9D"/>
    <w:rsid w:val="00D23173"/>
    <w:rsid w:val="00D23723"/>
    <w:rsid w:val="00D23905"/>
    <w:rsid w:val="00D23DC4"/>
    <w:rsid w:val="00D23FA5"/>
    <w:rsid w:val="00D240EE"/>
    <w:rsid w:val="00D24704"/>
    <w:rsid w:val="00D247AC"/>
    <w:rsid w:val="00D24821"/>
    <w:rsid w:val="00D24F5F"/>
    <w:rsid w:val="00D258F1"/>
    <w:rsid w:val="00D25E9A"/>
    <w:rsid w:val="00D26120"/>
    <w:rsid w:val="00D26676"/>
    <w:rsid w:val="00D26B07"/>
    <w:rsid w:val="00D26E41"/>
    <w:rsid w:val="00D2757C"/>
    <w:rsid w:val="00D27ADD"/>
    <w:rsid w:val="00D30346"/>
    <w:rsid w:val="00D303CC"/>
    <w:rsid w:val="00D3070F"/>
    <w:rsid w:val="00D3082A"/>
    <w:rsid w:val="00D30972"/>
    <w:rsid w:val="00D309EB"/>
    <w:rsid w:val="00D30CCF"/>
    <w:rsid w:val="00D31450"/>
    <w:rsid w:val="00D31616"/>
    <w:rsid w:val="00D31716"/>
    <w:rsid w:val="00D31DDB"/>
    <w:rsid w:val="00D31F72"/>
    <w:rsid w:val="00D31F9E"/>
    <w:rsid w:val="00D32133"/>
    <w:rsid w:val="00D3354E"/>
    <w:rsid w:val="00D3368C"/>
    <w:rsid w:val="00D34739"/>
    <w:rsid w:val="00D34DA3"/>
    <w:rsid w:val="00D35105"/>
    <w:rsid w:val="00D3520C"/>
    <w:rsid w:val="00D352A7"/>
    <w:rsid w:val="00D35988"/>
    <w:rsid w:val="00D35DB2"/>
    <w:rsid w:val="00D361BE"/>
    <w:rsid w:val="00D365BE"/>
    <w:rsid w:val="00D3748C"/>
    <w:rsid w:val="00D377B9"/>
    <w:rsid w:val="00D377C0"/>
    <w:rsid w:val="00D37C62"/>
    <w:rsid w:val="00D40118"/>
    <w:rsid w:val="00D401D6"/>
    <w:rsid w:val="00D40749"/>
    <w:rsid w:val="00D407CC"/>
    <w:rsid w:val="00D40A17"/>
    <w:rsid w:val="00D41015"/>
    <w:rsid w:val="00D4102B"/>
    <w:rsid w:val="00D4141F"/>
    <w:rsid w:val="00D415CD"/>
    <w:rsid w:val="00D416F3"/>
    <w:rsid w:val="00D41D62"/>
    <w:rsid w:val="00D42194"/>
    <w:rsid w:val="00D4234C"/>
    <w:rsid w:val="00D42354"/>
    <w:rsid w:val="00D42AD4"/>
    <w:rsid w:val="00D42B79"/>
    <w:rsid w:val="00D42BD5"/>
    <w:rsid w:val="00D42C04"/>
    <w:rsid w:val="00D43093"/>
    <w:rsid w:val="00D439C5"/>
    <w:rsid w:val="00D43A8D"/>
    <w:rsid w:val="00D446B1"/>
    <w:rsid w:val="00D446C7"/>
    <w:rsid w:val="00D446EE"/>
    <w:rsid w:val="00D4473F"/>
    <w:rsid w:val="00D44FAF"/>
    <w:rsid w:val="00D4547B"/>
    <w:rsid w:val="00D45BAB"/>
    <w:rsid w:val="00D45E56"/>
    <w:rsid w:val="00D46460"/>
    <w:rsid w:val="00D46A96"/>
    <w:rsid w:val="00D4734C"/>
    <w:rsid w:val="00D4765F"/>
    <w:rsid w:val="00D47875"/>
    <w:rsid w:val="00D478D6"/>
    <w:rsid w:val="00D47A61"/>
    <w:rsid w:val="00D47E9D"/>
    <w:rsid w:val="00D507F9"/>
    <w:rsid w:val="00D522CB"/>
    <w:rsid w:val="00D52360"/>
    <w:rsid w:val="00D523CA"/>
    <w:rsid w:val="00D524DC"/>
    <w:rsid w:val="00D52534"/>
    <w:rsid w:val="00D52826"/>
    <w:rsid w:val="00D528B2"/>
    <w:rsid w:val="00D52A98"/>
    <w:rsid w:val="00D52FBA"/>
    <w:rsid w:val="00D5305D"/>
    <w:rsid w:val="00D531A5"/>
    <w:rsid w:val="00D5340B"/>
    <w:rsid w:val="00D539F5"/>
    <w:rsid w:val="00D54528"/>
    <w:rsid w:val="00D5483B"/>
    <w:rsid w:val="00D5493C"/>
    <w:rsid w:val="00D5498B"/>
    <w:rsid w:val="00D54DA2"/>
    <w:rsid w:val="00D5577A"/>
    <w:rsid w:val="00D55F72"/>
    <w:rsid w:val="00D56662"/>
    <w:rsid w:val="00D56E5F"/>
    <w:rsid w:val="00D56EC9"/>
    <w:rsid w:val="00D57759"/>
    <w:rsid w:val="00D57D71"/>
    <w:rsid w:val="00D60258"/>
    <w:rsid w:val="00D60AA0"/>
    <w:rsid w:val="00D61027"/>
    <w:rsid w:val="00D6192E"/>
    <w:rsid w:val="00D61AE1"/>
    <w:rsid w:val="00D61CEE"/>
    <w:rsid w:val="00D622DE"/>
    <w:rsid w:val="00D62610"/>
    <w:rsid w:val="00D62D67"/>
    <w:rsid w:val="00D62F69"/>
    <w:rsid w:val="00D62F6F"/>
    <w:rsid w:val="00D63540"/>
    <w:rsid w:val="00D635A3"/>
    <w:rsid w:val="00D63FEC"/>
    <w:rsid w:val="00D64532"/>
    <w:rsid w:val="00D64648"/>
    <w:rsid w:val="00D6487D"/>
    <w:rsid w:val="00D64A61"/>
    <w:rsid w:val="00D64B69"/>
    <w:rsid w:val="00D64FFD"/>
    <w:rsid w:val="00D65088"/>
    <w:rsid w:val="00D65C55"/>
    <w:rsid w:val="00D6626A"/>
    <w:rsid w:val="00D664AB"/>
    <w:rsid w:val="00D66881"/>
    <w:rsid w:val="00D6709D"/>
    <w:rsid w:val="00D6742B"/>
    <w:rsid w:val="00D67C5A"/>
    <w:rsid w:val="00D702F9"/>
    <w:rsid w:val="00D7032E"/>
    <w:rsid w:val="00D70352"/>
    <w:rsid w:val="00D707A4"/>
    <w:rsid w:val="00D7086B"/>
    <w:rsid w:val="00D70B82"/>
    <w:rsid w:val="00D71A37"/>
    <w:rsid w:val="00D71BDE"/>
    <w:rsid w:val="00D71D13"/>
    <w:rsid w:val="00D71D14"/>
    <w:rsid w:val="00D72026"/>
    <w:rsid w:val="00D72046"/>
    <w:rsid w:val="00D7216C"/>
    <w:rsid w:val="00D72AEC"/>
    <w:rsid w:val="00D7337B"/>
    <w:rsid w:val="00D734D9"/>
    <w:rsid w:val="00D734FC"/>
    <w:rsid w:val="00D73535"/>
    <w:rsid w:val="00D7354B"/>
    <w:rsid w:val="00D735E3"/>
    <w:rsid w:val="00D73B0C"/>
    <w:rsid w:val="00D73EB8"/>
    <w:rsid w:val="00D73EF7"/>
    <w:rsid w:val="00D73F80"/>
    <w:rsid w:val="00D74212"/>
    <w:rsid w:val="00D74315"/>
    <w:rsid w:val="00D75523"/>
    <w:rsid w:val="00D75C3A"/>
    <w:rsid w:val="00D760E2"/>
    <w:rsid w:val="00D7639A"/>
    <w:rsid w:val="00D76649"/>
    <w:rsid w:val="00D76AF4"/>
    <w:rsid w:val="00D76E34"/>
    <w:rsid w:val="00D771B8"/>
    <w:rsid w:val="00D771D4"/>
    <w:rsid w:val="00D771EA"/>
    <w:rsid w:val="00D77271"/>
    <w:rsid w:val="00D77441"/>
    <w:rsid w:val="00D77A4F"/>
    <w:rsid w:val="00D80136"/>
    <w:rsid w:val="00D808C0"/>
    <w:rsid w:val="00D80AD4"/>
    <w:rsid w:val="00D80BFA"/>
    <w:rsid w:val="00D8107A"/>
    <w:rsid w:val="00D81B6E"/>
    <w:rsid w:val="00D81E3C"/>
    <w:rsid w:val="00D822B4"/>
    <w:rsid w:val="00D82524"/>
    <w:rsid w:val="00D830CB"/>
    <w:rsid w:val="00D833C3"/>
    <w:rsid w:val="00D8385A"/>
    <w:rsid w:val="00D8392B"/>
    <w:rsid w:val="00D84576"/>
    <w:rsid w:val="00D86734"/>
    <w:rsid w:val="00D86AF4"/>
    <w:rsid w:val="00D877D6"/>
    <w:rsid w:val="00D87939"/>
    <w:rsid w:val="00D87EB6"/>
    <w:rsid w:val="00D87EE5"/>
    <w:rsid w:val="00D9086D"/>
    <w:rsid w:val="00D90EFC"/>
    <w:rsid w:val="00D9150E"/>
    <w:rsid w:val="00D9160A"/>
    <w:rsid w:val="00D91690"/>
    <w:rsid w:val="00D91956"/>
    <w:rsid w:val="00D91B15"/>
    <w:rsid w:val="00D91BE7"/>
    <w:rsid w:val="00D91D0A"/>
    <w:rsid w:val="00D91FEC"/>
    <w:rsid w:val="00D92D68"/>
    <w:rsid w:val="00D92E95"/>
    <w:rsid w:val="00D92F76"/>
    <w:rsid w:val="00D93D0B"/>
    <w:rsid w:val="00D94135"/>
    <w:rsid w:val="00D94137"/>
    <w:rsid w:val="00D945A0"/>
    <w:rsid w:val="00D94691"/>
    <w:rsid w:val="00D94A94"/>
    <w:rsid w:val="00D94C65"/>
    <w:rsid w:val="00D958AE"/>
    <w:rsid w:val="00D958EF"/>
    <w:rsid w:val="00D959D2"/>
    <w:rsid w:val="00D964A3"/>
    <w:rsid w:val="00D9693B"/>
    <w:rsid w:val="00D96C67"/>
    <w:rsid w:val="00D97E49"/>
    <w:rsid w:val="00DA02D1"/>
    <w:rsid w:val="00DA0349"/>
    <w:rsid w:val="00DA129F"/>
    <w:rsid w:val="00DA150F"/>
    <w:rsid w:val="00DA1999"/>
    <w:rsid w:val="00DA199B"/>
    <w:rsid w:val="00DA213C"/>
    <w:rsid w:val="00DA22A0"/>
    <w:rsid w:val="00DA24C1"/>
    <w:rsid w:val="00DA282F"/>
    <w:rsid w:val="00DA2844"/>
    <w:rsid w:val="00DA2CB3"/>
    <w:rsid w:val="00DA329A"/>
    <w:rsid w:val="00DA3356"/>
    <w:rsid w:val="00DA3695"/>
    <w:rsid w:val="00DA413C"/>
    <w:rsid w:val="00DA492D"/>
    <w:rsid w:val="00DA4CEE"/>
    <w:rsid w:val="00DA57E8"/>
    <w:rsid w:val="00DA5F99"/>
    <w:rsid w:val="00DA616B"/>
    <w:rsid w:val="00DA6983"/>
    <w:rsid w:val="00DA69D0"/>
    <w:rsid w:val="00DA6F28"/>
    <w:rsid w:val="00DA6FAD"/>
    <w:rsid w:val="00DA72F0"/>
    <w:rsid w:val="00DA736F"/>
    <w:rsid w:val="00DA73E1"/>
    <w:rsid w:val="00DA7855"/>
    <w:rsid w:val="00DB0168"/>
    <w:rsid w:val="00DB06B3"/>
    <w:rsid w:val="00DB0744"/>
    <w:rsid w:val="00DB08D0"/>
    <w:rsid w:val="00DB20A3"/>
    <w:rsid w:val="00DB2228"/>
    <w:rsid w:val="00DB2820"/>
    <w:rsid w:val="00DB2B60"/>
    <w:rsid w:val="00DB2E07"/>
    <w:rsid w:val="00DB3395"/>
    <w:rsid w:val="00DB395D"/>
    <w:rsid w:val="00DB3EFD"/>
    <w:rsid w:val="00DB41A0"/>
    <w:rsid w:val="00DB450B"/>
    <w:rsid w:val="00DB46A6"/>
    <w:rsid w:val="00DB47B4"/>
    <w:rsid w:val="00DB4BC2"/>
    <w:rsid w:val="00DB4F8D"/>
    <w:rsid w:val="00DB5303"/>
    <w:rsid w:val="00DB55E7"/>
    <w:rsid w:val="00DB591A"/>
    <w:rsid w:val="00DB59A9"/>
    <w:rsid w:val="00DB5BE4"/>
    <w:rsid w:val="00DB5C54"/>
    <w:rsid w:val="00DB5F90"/>
    <w:rsid w:val="00DB67B1"/>
    <w:rsid w:val="00DB69B3"/>
    <w:rsid w:val="00DB76B5"/>
    <w:rsid w:val="00DB7E6A"/>
    <w:rsid w:val="00DC033C"/>
    <w:rsid w:val="00DC050C"/>
    <w:rsid w:val="00DC05DA"/>
    <w:rsid w:val="00DC1439"/>
    <w:rsid w:val="00DC1501"/>
    <w:rsid w:val="00DC2537"/>
    <w:rsid w:val="00DC3066"/>
    <w:rsid w:val="00DC3476"/>
    <w:rsid w:val="00DC3479"/>
    <w:rsid w:val="00DC3599"/>
    <w:rsid w:val="00DC35CA"/>
    <w:rsid w:val="00DC3780"/>
    <w:rsid w:val="00DC4541"/>
    <w:rsid w:val="00DC4D14"/>
    <w:rsid w:val="00DC5811"/>
    <w:rsid w:val="00DC6F7A"/>
    <w:rsid w:val="00DC7AE4"/>
    <w:rsid w:val="00DC7C4E"/>
    <w:rsid w:val="00DD06FA"/>
    <w:rsid w:val="00DD071F"/>
    <w:rsid w:val="00DD0CAE"/>
    <w:rsid w:val="00DD0EB7"/>
    <w:rsid w:val="00DD119E"/>
    <w:rsid w:val="00DD1335"/>
    <w:rsid w:val="00DD1711"/>
    <w:rsid w:val="00DD1CB9"/>
    <w:rsid w:val="00DD2148"/>
    <w:rsid w:val="00DD22E2"/>
    <w:rsid w:val="00DD2307"/>
    <w:rsid w:val="00DD24BE"/>
    <w:rsid w:val="00DD2775"/>
    <w:rsid w:val="00DD292E"/>
    <w:rsid w:val="00DD2CC4"/>
    <w:rsid w:val="00DD2EE3"/>
    <w:rsid w:val="00DD3588"/>
    <w:rsid w:val="00DD3ED4"/>
    <w:rsid w:val="00DD4154"/>
    <w:rsid w:val="00DD4726"/>
    <w:rsid w:val="00DD4AE3"/>
    <w:rsid w:val="00DD50B6"/>
    <w:rsid w:val="00DD58A6"/>
    <w:rsid w:val="00DD58EC"/>
    <w:rsid w:val="00DD6196"/>
    <w:rsid w:val="00DD61EA"/>
    <w:rsid w:val="00DD671C"/>
    <w:rsid w:val="00DD6AFD"/>
    <w:rsid w:val="00DD6F9B"/>
    <w:rsid w:val="00DD73B9"/>
    <w:rsid w:val="00DD770B"/>
    <w:rsid w:val="00DD7894"/>
    <w:rsid w:val="00DD7C8B"/>
    <w:rsid w:val="00DD7F5C"/>
    <w:rsid w:val="00DE000D"/>
    <w:rsid w:val="00DE01D5"/>
    <w:rsid w:val="00DE1C07"/>
    <w:rsid w:val="00DE1F33"/>
    <w:rsid w:val="00DE2075"/>
    <w:rsid w:val="00DE25F7"/>
    <w:rsid w:val="00DE2A55"/>
    <w:rsid w:val="00DE2D6B"/>
    <w:rsid w:val="00DE2F3A"/>
    <w:rsid w:val="00DE3A11"/>
    <w:rsid w:val="00DE3D63"/>
    <w:rsid w:val="00DE3E20"/>
    <w:rsid w:val="00DE4649"/>
    <w:rsid w:val="00DE46EE"/>
    <w:rsid w:val="00DE4AE0"/>
    <w:rsid w:val="00DE4BCA"/>
    <w:rsid w:val="00DE5230"/>
    <w:rsid w:val="00DE5280"/>
    <w:rsid w:val="00DE52E2"/>
    <w:rsid w:val="00DE57B7"/>
    <w:rsid w:val="00DE57FB"/>
    <w:rsid w:val="00DE58AA"/>
    <w:rsid w:val="00DE6243"/>
    <w:rsid w:val="00DE6574"/>
    <w:rsid w:val="00DE6E58"/>
    <w:rsid w:val="00DE7A3E"/>
    <w:rsid w:val="00DE7B4D"/>
    <w:rsid w:val="00DE7E36"/>
    <w:rsid w:val="00DF062D"/>
    <w:rsid w:val="00DF0BE4"/>
    <w:rsid w:val="00DF1032"/>
    <w:rsid w:val="00DF11EE"/>
    <w:rsid w:val="00DF1421"/>
    <w:rsid w:val="00DF1A30"/>
    <w:rsid w:val="00DF1DE4"/>
    <w:rsid w:val="00DF24B7"/>
    <w:rsid w:val="00DF28F7"/>
    <w:rsid w:val="00DF291F"/>
    <w:rsid w:val="00DF2F9E"/>
    <w:rsid w:val="00DF3181"/>
    <w:rsid w:val="00DF38EE"/>
    <w:rsid w:val="00DF3A3A"/>
    <w:rsid w:val="00DF4129"/>
    <w:rsid w:val="00DF4193"/>
    <w:rsid w:val="00DF45F9"/>
    <w:rsid w:val="00DF46F4"/>
    <w:rsid w:val="00DF4B3F"/>
    <w:rsid w:val="00DF4F60"/>
    <w:rsid w:val="00DF57CA"/>
    <w:rsid w:val="00DF6099"/>
    <w:rsid w:val="00DF648F"/>
    <w:rsid w:val="00DF6BD0"/>
    <w:rsid w:val="00DF6BF1"/>
    <w:rsid w:val="00DF6D38"/>
    <w:rsid w:val="00DF7281"/>
    <w:rsid w:val="00DF749D"/>
    <w:rsid w:val="00DF7B79"/>
    <w:rsid w:val="00DF7D5A"/>
    <w:rsid w:val="00DF7EC0"/>
    <w:rsid w:val="00DF7F11"/>
    <w:rsid w:val="00E0047E"/>
    <w:rsid w:val="00E00683"/>
    <w:rsid w:val="00E00825"/>
    <w:rsid w:val="00E00E46"/>
    <w:rsid w:val="00E01078"/>
    <w:rsid w:val="00E011E0"/>
    <w:rsid w:val="00E014EE"/>
    <w:rsid w:val="00E01BE5"/>
    <w:rsid w:val="00E01C12"/>
    <w:rsid w:val="00E022CE"/>
    <w:rsid w:val="00E0245F"/>
    <w:rsid w:val="00E02D1C"/>
    <w:rsid w:val="00E02EE3"/>
    <w:rsid w:val="00E0307C"/>
    <w:rsid w:val="00E030E9"/>
    <w:rsid w:val="00E03504"/>
    <w:rsid w:val="00E0353A"/>
    <w:rsid w:val="00E03597"/>
    <w:rsid w:val="00E049F1"/>
    <w:rsid w:val="00E04D6F"/>
    <w:rsid w:val="00E0585A"/>
    <w:rsid w:val="00E06375"/>
    <w:rsid w:val="00E06965"/>
    <w:rsid w:val="00E07520"/>
    <w:rsid w:val="00E07AC7"/>
    <w:rsid w:val="00E07BC7"/>
    <w:rsid w:val="00E108D6"/>
    <w:rsid w:val="00E110EE"/>
    <w:rsid w:val="00E110F4"/>
    <w:rsid w:val="00E1194D"/>
    <w:rsid w:val="00E11D64"/>
    <w:rsid w:val="00E1228C"/>
    <w:rsid w:val="00E12786"/>
    <w:rsid w:val="00E12882"/>
    <w:rsid w:val="00E128A6"/>
    <w:rsid w:val="00E12991"/>
    <w:rsid w:val="00E12A34"/>
    <w:rsid w:val="00E13503"/>
    <w:rsid w:val="00E1489C"/>
    <w:rsid w:val="00E156A5"/>
    <w:rsid w:val="00E157A7"/>
    <w:rsid w:val="00E157AE"/>
    <w:rsid w:val="00E1587A"/>
    <w:rsid w:val="00E1588D"/>
    <w:rsid w:val="00E15BEA"/>
    <w:rsid w:val="00E15CC1"/>
    <w:rsid w:val="00E1698B"/>
    <w:rsid w:val="00E17337"/>
    <w:rsid w:val="00E17BA3"/>
    <w:rsid w:val="00E20999"/>
    <w:rsid w:val="00E21505"/>
    <w:rsid w:val="00E2177F"/>
    <w:rsid w:val="00E21A59"/>
    <w:rsid w:val="00E22035"/>
    <w:rsid w:val="00E22233"/>
    <w:rsid w:val="00E22493"/>
    <w:rsid w:val="00E2275B"/>
    <w:rsid w:val="00E22859"/>
    <w:rsid w:val="00E22CF4"/>
    <w:rsid w:val="00E2323D"/>
    <w:rsid w:val="00E23870"/>
    <w:rsid w:val="00E23D18"/>
    <w:rsid w:val="00E23D98"/>
    <w:rsid w:val="00E23DF8"/>
    <w:rsid w:val="00E242B7"/>
    <w:rsid w:val="00E243EA"/>
    <w:rsid w:val="00E244A9"/>
    <w:rsid w:val="00E24E73"/>
    <w:rsid w:val="00E24EF9"/>
    <w:rsid w:val="00E25485"/>
    <w:rsid w:val="00E25B4D"/>
    <w:rsid w:val="00E25D8E"/>
    <w:rsid w:val="00E26787"/>
    <w:rsid w:val="00E26B99"/>
    <w:rsid w:val="00E26C87"/>
    <w:rsid w:val="00E26F26"/>
    <w:rsid w:val="00E2708F"/>
    <w:rsid w:val="00E2794D"/>
    <w:rsid w:val="00E279FA"/>
    <w:rsid w:val="00E27FEA"/>
    <w:rsid w:val="00E302A4"/>
    <w:rsid w:val="00E3046D"/>
    <w:rsid w:val="00E30679"/>
    <w:rsid w:val="00E3093B"/>
    <w:rsid w:val="00E30AE1"/>
    <w:rsid w:val="00E30BD7"/>
    <w:rsid w:val="00E31136"/>
    <w:rsid w:val="00E3165D"/>
    <w:rsid w:val="00E3229F"/>
    <w:rsid w:val="00E32F76"/>
    <w:rsid w:val="00E33025"/>
    <w:rsid w:val="00E33307"/>
    <w:rsid w:val="00E33593"/>
    <w:rsid w:val="00E3391D"/>
    <w:rsid w:val="00E345F2"/>
    <w:rsid w:val="00E3486E"/>
    <w:rsid w:val="00E34A37"/>
    <w:rsid w:val="00E3545E"/>
    <w:rsid w:val="00E35BAE"/>
    <w:rsid w:val="00E35BEF"/>
    <w:rsid w:val="00E35E2E"/>
    <w:rsid w:val="00E36047"/>
    <w:rsid w:val="00E36466"/>
    <w:rsid w:val="00E364FD"/>
    <w:rsid w:val="00E36596"/>
    <w:rsid w:val="00E3672F"/>
    <w:rsid w:val="00E3681D"/>
    <w:rsid w:val="00E36821"/>
    <w:rsid w:val="00E36F60"/>
    <w:rsid w:val="00E375D8"/>
    <w:rsid w:val="00E37C83"/>
    <w:rsid w:val="00E401BE"/>
    <w:rsid w:val="00E40D12"/>
    <w:rsid w:val="00E40D9F"/>
    <w:rsid w:val="00E40E26"/>
    <w:rsid w:val="00E40E89"/>
    <w:rsid w:val="00E41363"/>
    <w:rsid w:val="00E41549"/>
    <w:rsid w:val="00E41AAA"/>
    <w:rsid w:val="00E41AE4"/>
    <w:rsid w:val="00E42255"/>
    <w:rsid w:val="00E423CF"/>
    <w:rsid w:val="00E42644"/>
    <w:rsid w:val="00E428B7"/>
    <w:rsid w:val="00E42F5C"/>
    <w:rsid w:val="00E43509"/>
    <w:rsid w:val="00E436A1"/>
    <w:rsid w:val="00E4387C"/>
    <w:rsid w:val="00E441FD"/>
    <w:rsid w:val="00E44322"/>
    <w:rsid w:val="00E447DD"/>
    <w:rsid w:val="00E44929"/>
    <w:rsid w:val="00E44C73"/>
    <w:rsid w:val="00E44EAE"/>
    <w:rsid w:val="00E45128"/>
    <w:rsid w:val="00E4555A"/>
    <w:rsid w:val="00E45681"/>
    <w:rsid w:val="00E45745"/>
    <w:rsid w:val="00E45B44"/>
    <w:rsid w:val="00E466E1"/>
    <w:rsid w:val="00E468FC"/>
    <w:rsid w:val="00E46DD5"/>
    <w:rsid w:val="00E47405"/>
    <w:rsid w:val="00E4788F"/>
    <w:rsid w:val="00E4792B"/>
    <w:rsid w:val="00E50469"/>
    <w:rsid w:val="00E506AD"/>
    <w:rsid w:val="00E507F5"/>
    <w:rsid w:val="00E5095D"/>
    <w:rsid w:val="00E50991"/>
    <w:rsid w:val="00E50B07"/>
    <w:rsid w:val="00E50E51"/>
    <w:rsid w:val="00E51084"/>
    <w:rsid w:val="00E51410"/>
    <w:rsid w:val="00E520A6"/>
    <w:rsid w:val="00E52122"/>
    <w:rsid w:val="00E531AE"/>
    <w:rsid w:val="00E53A61"/>
    <w:rsid w:val="00E53CC5"/>
    <w:rsid w:val="00E54C11"/>
    <w:rsid w:val="00E550A4"/>
    <w:rsid w:val="00E5567E"/>
    <w:rsid w:val="00E55D8B"/>
    <w:rsid w:val="00E5613B"/>
    <w:rsid w:val="00E56508"/>
    <w:rsid w:val="00E56785"/>
    <w:rsid w:val="00E56DC0"/>
    <w:rsid w:val="00E56F6A"/>
    <w:rsid w:val="00E572E9"/>
    <w:rsid w:val="00E573EB"/>
    <w:rsid w:val="00E57940"/>
    <w:rsid w:val="00E57B24"/>
    <w:rsid w:val="00E57B8C"/>
    <w:rsid w:val="00E57DB2"/>
    <w:rsid w:val="00E6093D"/>
    <w:rsid w:val="00E60BD5"/>
    <w:rsid w:val="00E60EF1"/>
    <w:rsid w:val="00E6110A"/>
    <w:rsid w:val="00E615C1"/>
    <w:rsid w:val="00E615DC"/>
    <w:rsid w:val="00E61F4E"/>
    <w:rsid w:val="00E628C6"/>
    <w:rsid w:val="00E62D63"/>
    <w:rsid w:val="00E62DF5"/>
    <w:rsid w:val="00E63473"/>
    <w:rsid w:val="00E634F1"/>
    <w:rsid w:val="00E643F4"/>
    <w:rsid w:val="00E64EEB"/>
    <w:rsid w:val="00E6511B"/>
    <w:rsid w:val="00E653BC"/>
    <w:rsid w:val="00E655BE"/>
    <w:rsid w:val="00E65625"/>
    <w:rsid w:val="00E65B91"/>
    <w:rsid w:val="00E660D4"/>
    <w:rsid w:val="00E6679D"/>
    <w:rsid w:val="00E66911"/>
    <w:rsid w:val="00E6703F"/>
    <w:rsid w:val="00E70628"/>
    <w:rsid w:val="00E70AA1"/>
    <w:rsid w:val="00E70BB2"/>
    <w:rsid w:val="00E71A3C"/>
    <w:rsid w:val="00E7290D"/>
    <w:rsid w:val="00E72A9F"/>
    <w:rsid w:val="00E72C72"/>
    <w:rsid w:val="00E72DA9"/>
    <w:rsid w:val="00E72F0A"/>
    <w:rsid w:val="00E731F0"/>
    <w:rsid w:val="00E73A85"/>
    <w:rsid w:val="00E73FA0"/>
    <w:rsid w:val="00E759CC"/>
    <w:rsid w:val="00E75CC4"/>
    <w:rsid w:val="00E765CF"/>
    <w:rsid w:val="00E76853"/>
    <w:rsid w:val="00E768A9"/>
    <w:rsid w:val="00E76F2F"/>
    <w:rsid w:val="00E770E7"/>
    <w:rsid w:val="00E771F5"/>
    <w:rsid w:val="00E77273"/>
    <w:rsid w:val="00E77386"/>
    <w:rsid w:val="00E77546"/>
    <w:rsid w:val="00E777EF"/>
    <w:rsid w:val="00E77E7C"/>
    <w:rsid w:val="00E77ED4"/>
    <w:rsid w:val="00E77F8C"/>
    <w:rsid w:val="00E8078E"/>
    <w:rsid w:val="00E80C44"/>
    <w:rsid w:val="00E811D9"/>
    <w:rsid w:val="00E81692"/>
    <w:rsid w:val="00E81807"/>
    <w:rsid w:val="00E8181D"/>
    <w:rsid w:val="00E81E00"/>
    <w:rsid w:val="00E81ED7"/>
    <w:rsid w:val="00E8207C"/>
    <w:rsid w:val="00E82539"/>
    <w:rsid w:val="00E825D2"/>
    <w:rsid w:val="00E826F2"/>
    <w:rsid w:val="00E82F3D"/>
    <w:rsid w:val="00E83402"/>
    <w:rsid w:val="00E838E0"/>
    <w:rsid w:val="00E83BA4"/>
    <w:rsid w:val="00E84119"/>
    <w:rsid w:val="00E84AC9"/>
    <w:rsid w:val="00E84BBF"/>
    <w:rsid w:val="00E84C16"/>
    <w:rsid w:val="00E84C21"/>
    <w:rsid w:val="00E8556A"/>
    <w:rsid w:val="00E85844"/>
    <w:rsid w:val="00E85BD1"/>
    <w:rsid w:val="00E865E3"/>
    <w:rsid w:val="00E86F5A"/>
    <w:rsid w:val="00E87B6D"/>
    <w:rsid w:val="00E87E8A"/>
    <w:rsid w:val="00E90334"/>
    <w:rsid w:val="00E90579"/>
    <w:rsid w:val="00E90D09"/>
    <w:rsid w:val="00E91201"/>
    <w:rsid w:val="00E917A3"/>
    <w:rsid w:val="00E91B38"/>
    <w:rsid w:val="00E91E25"/>
    <w:rsid w:val="00E91E56"/>
    <w:rsid w:val="00E9231F"/>
    <w:rsid w:val="00E92C95"/>
    <w:rsid w:val="00E92DDD"/>
    <w:rsid w:val="00E938BB"/>
    <w:rsid w:val="00E93D1D"/>
    <w:rsid w:val="00E945E0"/>
    <w:rsid w:val="00E946C1"/>
    <w:rsid w:val="00E94B74"/>
    <w:rsid w:val="00E94C12"/>
    <w:rsid w:val="00E95296"/>
    <w:rsid w:val="00E95C05"/>
    <w:rsid w:val="00E96681"/>
    <w:rsid w:val="00E966E0"/>
    <w:rsid w:val="00E96834"/>
    <w:rsid w:val="00E96917"/>
    <w:rsid w:val="00E96D02"/>
    <w:rsid w:val="00E9709D"/>
    <w:rsid w:val="00E97151"/>
    <w:rsid w:val="00E974C5"/>
    <w:rsid w:val="00E97E88"/>
    <w:rsid w:val="00EA0681"/>
    <w:rsid w:val="00EA069D"/>
    <w:rsid w:val="00EA112B"/>
    <w:rsid w:val="00EA11DC"/>
    <w:rsid w:val="00EA1622"/>
    <w:rsid w:val="00EA17D1"/>
    <w:rsid w:val="00EA17E7"/>
    <w:rsid w:val="00EA1886"/>
    <w:rsid w:val="00EA26CF"/>
    <w:rsid w:val="00EA26EE"/>
    <w:rsid w:val="00EA2CC6"/>
    <w:rsid w:val="00EA2E56"/>
    <w:rsid w:val="00EA38C9"/>
    <w:rsid w:val="00EA446B"/>
    <w:rsid w:val="00EA4F02"/>
    <w:rsid w:val="00EA581D"/>
    <w:rsid w:val="00EA586F"/>
    <w:rsid w:val="00EA58A5"/>
    <w:rsid w:val="00EA5A66"/>
    <w:rsid w:val="00EA6073"/>
    <w:rsid w:val="00EA60FD"/>
    <w:rsid w:val="00EA6597"/>
    <w:rsid w:val="00EA6884"/>
    <w:rsid w:val="00EA6D42"/>
    <w:rsid w:val="00EA7270"/>
    <w:rsid w:val="00EA727E"/>
    <w:rsid w:val="00EA7D28"/>
    <w:rsid w:val="00EB03A1"/>
    <w:rsid w:val="00EB05E5"/>
    <w:rsid w:val="00EB0924"/>
    <w:rsid w:val="00EB0C89"/>
    <w:rsid w:val="00EB1011"/>
    <w:rsid w:val="00EB117D"/>
    <w:rsid w:val="00EB1198"/>
    <w:rsid w:val="00EB1423"/>
    <w:rsid w:val="00EB1632"/>
    <w:rsid w:val="00EB19EC"/>
    <w:rsid w:val="00EB1A48"/>
    <w:rsid w:val="00EB2440"/>
    <w:rsid w:val="00EB25CA"/>
    <w:rsid w:val="00EB2703"/>
    <w:rsid w:val="00EB2924"/>
    <w:rsid w:val="00EB2FF8"/>
    <w:rsid w:val="00EB344F"/>
    <w:rsid w:val="00EB361A"/>
    <w:rsid w:val="00EB4123"/>
    <w:rsid w:val="00EB4672"/>
    <w:rsid w:val="00EB4B0A"/>
    <w:rsid w:val="00EB4CC0"/>
    <w:rsid w:val="00EB4CF4"/>
    <w:rsid w:val="00EB4D6C"/>
    <w:rsid w:val="00EB5131"/>
    <w:rsid w:val="00EB5508"/>
    <w:rsid w:val="00EB57C8"/>
    <w:rsid w:val="00EB5F66"/>
    <w:rsid w:val="00EB6C65"/>
    <w:rsid w:val="00EB6CEC"/>
    <w:rsid w:val="00EB6F0F"/>
    <w:rsid w:val="00EB74C1"/>
    <w:rsid w:val="00EB7C66"/>
    <w:rsid w:val="00EB7F32"/>
    <w:rsid w:val="00EC0161"/>
    <w:rsid w:val="00EC02A3"/>
    <w:rsid w:val="00EC0429"/>
    <w:rsid w:val="00EC04CA"/>
    <w:rsid w:val="00EC0575"/>
    <w:rsid w:val="00EC0CE9"/>
    <w:rsid w:val="00EC0DDC"/>
    <w:rsid w:val="00EC0F15"/>
    <w:rsid w:val="00EC0F58"/>
    <w:rsid w:val="00EC14E5"/>
    <w:rsid w:val="00EC1A00"/>
    <w:rsid w:val="00EC1F74"/>
    <w:rsid w:val="00EC261A"/>
    <w:rsid w:val="00EC2B6D"/>
    <w:rsid w:val="00EC2B96"/>
    <w:rsid w:val="00EC2CF5"/>
    <w:rsid w:val="00EC2EF5"/>
    <w:rsid w:val="00EC2FE9"/>
    <w:rsid w:val="00EC3228"/>
    <w:rsid w:val="00EC3430"/>
    <w:rsid w:val="00EC35CA"/>
    <w:rsid w:val="00EC3CAF"/>
    <w:rsid w:val="00EC3F79"/>
    <w:rsid w:val="00EC4010"/>
    <w:rsid w:val="00EC444A"/>
    <w:rsid w:val="00EC4497"/>
    <w:rsid w:val="00EC45CC"/>
    <w:rsid w:val="00EC468F"/>
    <w:rsid w:val="00EC473A"/>
    <w:rsid w:val="00EC4FA7"/>
    <w:rsid w:val="00EC5154"/>
    <w:rsid w:val="00EC522F"/>
    <w:rsid w:val="00EC5534"/>
    <w:rsid w:val="00EC5692"/>
    <w:rsid w:val="00EC5885"/>
    <w:rsid w:val="00EC5AA0"/>
    <w:rsid w:val="00EC5E32"/>
    <w:rsid w:val="00EC62F2"/>
    <w:rsid w:val="00EC6632"/>
    <w:rsid w:val="00EC6809"/>
    <w:rsid w:val="00EC68CE"/>
    <w:rsid w:val="00EC6B25"/>
    <w:rsid w:val="00EC6DE3"/>
    <w:rsid w:val="00EC6F1C"/>
    <w:rsid w:val="00EC7100"/>
    <w:rsid w:val="00EC733B"/>
    <w:rsid w:val="00EC7879"/>
    <w:rsid w:val="00EC7B44"/>
    <w:rsid w:val="00EC7C51"/>
    <w:rsid w:val="00EC7CDC"/>
    <w:rsid w:val="00ED0040"/>
    <w:rsid w:val="00ED0108"/>
    <w:rsid w:val="00ED0428"/>
    <w:rsid w:val="00ED0838"/>
    <w:rsid w:val="00ED0A9A"/>
    <w:rsid w:val="00ED0CE7"/>
    <w:rsid w:val="00ED0DCA"/>
    <w:rsid w:val="00ED0E68"/>
    <w:rsid w:val="00ED15DA"/>
    <w:rsid w:val="00ED16E1"/>
    <w:rsid w:val="00ED1A8A"/>
    <w:rsid w:val="00ED220F"/>
    <w:rsid w:val="00ED2A79"/>
    <w:rsid w:val="00ED3162"/>
    <w:rsid w:val="00ED3165"/>
    <w:rsid w:val="00ED3A6F"/>
    <w:rsid w:val="00ED3BE7"/>
    <w:rsid w:val="00ED439A"/>
    <w:rsid w:val="00ED4615"/>
    <w:rsid w:val="00ED48B3"/>
    <w:rsid w:val="00ED4E8A"/>
    <w:rsid w:val="00ED512D"/>
    <w:rsid w:val="00ED51AC"/>
    <w:rsid w:val="00ED54FC"/>
    <w:rsid w:val="00ED557D"/>
    <w:rsid w:val="00ED678E"/>
    <w:rsid w:val="00ED6CC4"/>
    <w:rsid w:val="00ED6DA4"/>
    <w:rsid w:val="00ED6F28"/>
    <w:rsid w:val="00ED7545"/>
    <w:rsid w:val="00ED7801"/>
    <w:rsid w:val="00EE048D"/>
    <w:rsid w:val="00EE1887"/>
    <w:rsid w:val="00EE1CCB"/>
    <w:rsid w:val="00EE232A"/>
    <w:rsid w:val="00EE34E1"/>
    <w:rsid w:val="00EE3CFB"/>
    <w:rsid w:val="00EE3DE8"/>
    <w:rsid w:val="00EE3F12"/>
    <w:rsid w:val="00EE4084"/>
    <w:rsid w:val="00EE42A1"/>
    <w:rsid w:val="00EE51E5"/>
    <w:rsid w:val="00EE55D4"/>
    <w:rsid w:val="00EE560D"/>
    <w:rsid w:val="00EE5730"/>
    <w:rsid w:val="00EE5F8A"/>
    <w:rsid w:val="00EE60FB"/>
    <w:rsid w:val="00EE63A4"/>
    <w:rsid w:val="00EE643E"/>
    <w:rsid w:val="00EE7413"/>
    <w:rsid w:val="00EE7B66"/>
    <w:rsid w:val="00EE7D47"/>
    <w:rsid w:val="00EE7F81"/>
    <w:rsid w:val="00EF0107"/>
    <w:rsid w:val="00EF0143"/>
    <w:rsid w:val="00EF0348"/>
    <w:rsid w:val="00EF09F4"/>
    <w:rsid w:val="00EF0F34"/>
    <w:rsid w:val="00EF1030"/>
    <w:rsid w:val="00EF309B"/>
    <w:rsid w:val="00EF30ED"/>
    <w:rsid w:val="00EF3982"/>
    <w:rsid w:val="00EF3B35"/>
    <w:rsid w:val="00EF4485"/>
    <w:rsid w:val="00EF4D0C"/>
    <w:rsid w:val="00EF4E93"/>
    <w:rsid w:val="00EF517C"/>
    <w:rsid w:val="00EF54EE"/>
    <w:rsid w:val="00EF6510"/>
    <w:rsid w:val="00EF65FC"/>
    <w:rsid w:val="00EF6675"/>
    <w:rsid w:val="00EF691D"/>
    <w:rsid w:val="00EF6C09"/>
    <w:rsid w:val="00EF6E52"/>
    <w:rsid w:val="00EF7063"/>
    <w:rsid w:val="00F00A02"/>
    <w:rsid w:val="00F00D07"/>
    <w:rsid w:val="00F00F0F"/>
    <w:rsid w:val="00F01601"/>
    <w:rsid w:val="00F016E7"/>
    <w:rsid w:val="00F019E2"/>
    <w:rsid w:val="00F01D13"/>
    <w:rsid w:val="00F01E7E"/>
    <w:rsid w:val="00F0226F"/>
    <w:rsid w:val="00F02671"/>
    <w:rsid w:val="00F02F8F"/>
    <w:rsid w:val="00F03079"/>
    <w:rsid w:val="00F038C7"/>
    <w:rsid w:val="00F03DD1"/>
    <w:rsid w:val="00F047C2"/>
    <w:rsid w:val="00F0498E"/>
    <w:rsid w:val="00F05009"/>
    <w:rsid w:val="00F05184"/>
    <w:rsid w:val="00F05194"/>
    <w:rsid w:val="00F052E0"/>
    <w:rsid w:val="00F055B7"/>
    <w:rsid w:val="00F05E63"/>
    <w:rsid w:val="00F05ED3"/>
    <w:rsid w:val="00F05ED5"/>
    <w:rsid w:val="00F066F4"/>
    <w:rsid w:val="00F06A2F"/>
    <w:rsid w:val="00F06B9E"/>
    <w:rsid w:val="00F0752C"/>
    <w:rsid w:val="00F07D5A"/>
    <w:rsid w:val="00F07D92"/>
    <w:rsid w:val="00F104D4"/>
    <w:rsid w:val="00F10538"/>
    <w:rsid w:val="00F10ACE"/>
    <w:rsid w:val="00F10BB1"/>
    <w:rsid w:val="00F10EC6"/>
    <w:rsid w:val="00F119E8"/>
    <w:rsid w:val="00F11F52"/>
    <w:rsid w:val="00F129A2"/>
    <w:rsid w:val="00F12B08"/>
    <w:rsid w:val="00F130E8"/>
    <w:rsid w:val="00F131E0"/>
    <w:rsid w:val="00F13648"/>
    <w:rsid w:val="00F13A87"/>
    <w:rsid w:val="00F13D92"/>
    <w:rsid w:val="00F14084"/>
    <w:rsid w:val="00F14479"/>
    <w:rsid w:val="00F147C0"/>
    <w:rsid w:val="00F149F1"/>
    <w:rsid w:val="00F14AE6"/>
    <w:rsid w:val="00F14C09"/>
    <w:rsid w:val="00F150A4"/>
    <w:rsid w:val="00F15800"/>
    <w:rsid w:val="00F15E95"/>
    <w:rsid w:val="00F161B6"/>
    <w:rsid w:val="00F161CE"/>
    <w:rsid w:val="00F162C6"/>
    <w:rsid w:val="00F16445"/>
    <w:rsid w:val="00F17752"/>
    <w:rsid w:val="00F17ECD"/>
    <w:rsid w:val="00F17F8F"/>
    <w:rsid w:val="00F20315"/>
    <w:rsid w:val="00F204E0"/>
    <w:rsid w:val="00F2068E"/>
    <w:rsid w:val="00F20AD8"/>
    <w:rsid w:val="00F20F89"/>
    <w:rsid w:val="00F213A9"/>
    <w:rsid w:val="00F215A1"/>
    <w:rsid w:val="00F21D08"/>
    <w:rsid w:val="00F222DC"/>
    <w:rsid w:val="00F22ED1"/>
    <w:rsid w:val="00F238C6"/>
    <w:rsid w:val="00F23B1F"/>
    <w:rsid w:val="00F24518"/>
    <w:rsid w:val="00F24661"/>
    <w:rsid w:val="00F24998"/>
    <w:rsid w:val="00F249B9"/>
    <w:rsid w:val="00F249F7"/>
    <w:rsid w:val="00F24C72"/>
    <w:rsid w:val="00F255A6"/>
    <w:rsid w:val="00F2564D"/>
    <w:rsid w:val="00F2587B"/>
    <w:rsid w:val="00F25EF9"/>
    <w:rsid w:val="00F26316"/>
    <w:rsid w:val="00F2645C"/>
    <w:rsid w:val="00F268CA"/>
    <w:rsid w:val="00F27F62"/>
    <w:rsid w:val="00F27FEE"/>
    <w:rsid w:val="00F3008E"/>
    <w:rsid w:val="00F3026F"/>
    <w:rsid w:val="00F30599"/>
    <w:rsid w:val="00F319D7"/>
    <w:rsid w:val="00F31DA3"/>
    <w:rsid w:val="00F33863"/>
    <w:rsid w:val="00F33EA6"/>
    <w:rsid w:val="00F34026"/>
    <w:rsid w:val="00F3423B"/>
    <w:rsid w:val="00F344DD"/>
    <w:rsid w:val="00F344E3"/>
    <w:rsid w:val="00F346BC"/>
    <w:rsid w:val="00F34A0C"/>
    <w:rsid w:val="00F34B1C"/>
    <w:rsid w:val="00F34E29"/>
    <w:rsid w:val="00F34EE1"/>
    <w:rsid w:val="00F3537A"/>
    <w:rsid w:val="00F35709"/>
    <w:rsid w:val="00F35730"/>
    <w:rsid w:val="00F35790"/>
    <w:rsid w:val="00F35B7D"/>
    <w:rsid w:val="00F368EF"/>
    <w:rsid w:val="00F36901"/>
    <w:rsid w:val="00F36DA1"/>
    <w:rsid w:val="00F372C2"/>
    <w:rsid w:val="00F376C2"/>
    <w:rsid w:val="00F3779C"/>
    <w:rsid w:val="00F3795D"/>
    <w:rsid w:val="00F37A73"/>
    <w:rsid w:val="00F400BD"/>
    <w:rsid w:val="00F4027D"/>
    <w:rsid w:val="00F409EE"/>
    <w:rsid w:val="00F40E24"/>
    <w:rsid w:val="00F41FD6"/>
    <w:rsid w:val="00F42E9B"/>
    <w:rsid w:val="00F42FAE"/>
    <w:rsid w:val="00F42FB8"/>
    <w:rsid w:val="00F43008"/>
    <w:rsid w:val="00F4357D"/>
    <w:rsid w:val="00F43625"/>
    <w:rsid w:val="00F439A4"/>
    <w:rsid w:val="00F43F19"/>
    <w:rsid w:val="00F4427E"/>
    <w:rsid w:val="00F44306"/>
    <w:rsid w:val="00F444D2"/>
    <w:rsid w:val="00F446D4"/>
    <w:rsid w:val="00F451D1"/>
    <w:rsid w:val="00F453DF"/>
    <w:rsid w:val="00F45684"/>
    <w:rsid w:val="00F4578C"/>
    <w:rsid w:val="00F45AB1"/>
    <w:rsid w:val="00F461AB"/>
    <w:rsid w:val="00F469C3"/>
    <w:rsid w:val="00F46A28"/>
    <w:rsid w:val="00F46C3D"/>
    <w:rsid w:val="00F476DD"/>
    <w:rsid w:val="00F47942"/>
    <w:rsid w:val="00F47C18"/>
    <w:rsid w:val="00F47D6A"/>
    <w:rsid w:val="00F50125"/>
    <w:rsid w:val="00F5020A"/>
    <w:rsid w:val="00F50BDC"/>
    <w:rsid w:val="00F50C27"/>
    <w:rsid w:val="00F510C6"/>
    <w:rsid w:val="00F51312"/>
    <w:rsid w:val="00F51F2D"/>
    <w:rsid w:val="00F52211"/>
    <w:rsid w:val="00F525AD"/>
    <w:rsid w:val="00F52A9B"/>
    <w:rsid w:val="00F539E5"/>
    <w:rsid w:val="00F53A1E"/>
    <w:rsid w:val="00F53E3D"/>
    <w:rsid w:val="00F53F64"/>
    <w:rsid w:val="00F53F88"/>
    <w:rsid w:val="00F541A6"/>
    <w:rsid w:val="00F547FF"/>
    <w:rsid w:val="00F54AB5"/>
    <w:rsid w:val="00F54BFA"/>
    <w:rsid w:val="00F54F58"/>
    <w:rsid w:val="00F5501B"/>
    <w:rsid w:val="00F5501F"/>
    <w:rsid w:val="00F5505E"/>
    <w:rsid w:val="00F5513D"/>
    <w:rsid w:val="00F55772"/>
    <w:rsid w:val="00F56BDA"/>
    <w:rsid w:val="00F56ECA"/>
    <w:rsid w:val="00F56FB5"/>
    <w:rsid w:val="00F5700B"/>
    <w:rsid w:val="00F575FD"/>
    <w:rsid w:val="00F57B55"/>
    <w:rsid w:val="00F57BEC"/>
    <w:rsid w:val="00F57F48"/>
    <w:rsid w:val="00F6078E"/>
    <w:rsid w:val="00F60E4C"/>
    <w:rsid w:val="00F618C0"/>
    <w:rsid w:val="00F61AE2"/>
    <w:rsid w:val="00F61BF7"/>
    <w:rsid w:val="00F61CAD"/>
    <w:rsid w:val="00F61E4E"/>
    <w:rsid w:val="00F620F8"/>
    <w:rsid w:val="00F625DD"/>
    <w:rsid w:val="00F628B4"/>
    <w:rsid w:val="00F62EE8"/>
    <w:rsid w:val="00F6377F"/>
    <w:rsid w:val="00F63EAB"/>
    <w:rsid w:val="00F64DC3"/>
    <w:rsid w:val="00F65327"/>
    <w:rsid w:val="00F65F2D"/>
    <w:rsid w:val="00F65F49"/>
    <w:rsid w:val="00F6634F"/>
    <w:rsid w:val="00F66780"/>
    <w:rsid w:val="00F66F29"/>
    <w:rsid w:val="00F6747A"/>
    <w:rsid w:val="00F674D2"/>
    <w:rsid w:val="00F678DA"/>
    <w:rsid w:val="00F67DAA"/>
    <w:rsid w:val="00F70366"/>
    <w:rsid w:val="00F70B58"/>
    <w:rsid w:val="00F71139"/>
    <w:rsid w:val="00F71B05"/>
    <w:rsid w:val="00F71CD8"/>
    <w:rsid w:val="00F72969"/>
    <w:rsid w:val="00F731A1"/>
    <w:rsid w:val="00F73402"/>
    <w:rsid w:val="00F738A3"/>
    <w:rsid w:val="00F746B3"/>
    <w:rsid w:val="00F749FF"/>
    <w:rsid w:val="00F752BB"/>
    <w:rsid w:val="00F7548D"/>
    <w:rsid w:val="00F75A81"/>
    <w:rsid w:val="00F75BEF"/>
    <w:rsid w:val="00F75D50"/>
    <w:rsid w:val="00F75F82"/>
    <w:rsid w:val="00F76028"/>
    <w:rsid w:val="00F769CF"/>
    <w:rsid w:val="00F76EFA"/>
    <w:rsid w:val="00F7748A"/>
    <w:rsid w:val="00F779A6"/>
    <w:rsid w:val="00F77A14"/>
    <w:rsid w:val="00F80078"/>
    <w:rsid w:val="00F80537"/>
    <w:rsid w:val="00F8054D"/>
    <w:rsid w:val="00F805A8"/>
    <w:rsid w:val="00F80A01"/>
    <w:rsid w:val="00F80D1F"/>
    <w:rsid w:val="00F81AD8"/>
    <w:rsid w:val="00F81F87"/>
    <w:rsid w:val="00F821A5"/>
    <w:rsid w:val="00F82D2E"/>
    <w:rsid w:val="00F82EFA"/>
    <w:rsid w:val="00F830DA"/>
    <w:rsid w:val="00F83233"/>
    <w:rsid w:val="00F83261"/>
    <w:rsid w:val="00F833F7"/>
    <w:rsid w:val="00F83C87"/>
    <w:rsid w:val="00F83F1D"/>
    <w:rsid w:val="00F83FD9"/>
    <w:rsid w:val="00F859A5"/>
    <w:rsid w:val="00F85E07"/>
    <w:rsid w:val="00F860D5"/>
    <w:rsid w:val="00F869BD"/>
    <w:rsid w:val="00F86F7E"/>
    <w:rsid w:val="00F87016"/>
    <w:rsid w:val="00F87458"/>
    <w:rsid w:val="00F87F5B"/>
    <w:rsid w:val="00F9002C"/>
    <w:rsid w:val="00F90F62"/>
    <w:rsid w:val="00F9138F"/>
    <w:rsid w:val="00F91634"/>
    <w:rsid w:val="00F91BAF"/>
    <w:rsid w:val="00F91DD6"/>
    <w:rsid w:val="00F92703"/>
    <w:rsid w:val="00F92C9E"/>
    <w:rsid w:val="00F931D4"/>
    <w:rsid w:val="00F933F0"/>
    <w:rsid w:val="00F93670"/>
    <w:rsid w:val="00F93C32"/>
    <w:rsid w:val="00F93DD0"/>
    <w:rsid w:val="00F93F5E"/>
    <w:rsid w:val="00F94075"/>
    <w:rsid w:val="00F9419A"/>
    <w:rsid w:val="00F94204"/>
    <w:rsid w:val="00F9468B"/>
    <w:rsid w:val="00F9494C"/>
    <w:rsid w:val="00F94BB3"/>
    <w:rsid w:val="00F94DD3"/>
    <w:rsid w:val="00F9523A"/>
    <w:rsid w:val="00F955AD"/>
    <w:rsid w:val="00F957E3"/>
    <w:rsid w:val="00F9642D"/>
    <w:rsid w:val="00F965C6"/>
    <w:rsid w:val="00F97914"/>
    <w:rsid w:val="00FA001B"/>
    <w:rsid w:val="00FA08B3"/>
    <w:rsid w:val="00FA0F3A"/>
    <w:rsid w:val="00FA10A4"/>
    <w:rsid w:val="00FA16FA"/>
    <w:rsid w:val="00FA177D"/>
    <w:rsid w:val="00FA19BC"/>
    <w:rsid w:val="00FA1C08"/>
    <w:rsid w:val="00FA1FF2"/>
    <w:rsid w:val="00FA2612"/>
    <w:rsid w:val="00FA2B85"/>
    <w:rsid w:val="00FA3046"/>
    <w:rsid w:val="00FA3191"/>
    <w:rsid w:val="00FA35CA"/>
    <w:rsid w:val="00FA373E"/>
    <w:rsid w:val="00FA3E44"/>
    <w:rsid w:val="00FA449F"/>
    <w:rsid w:val="00FA44C0"/>
    <w:rsid w:val="00FA4B7D"/>
    <w:rsid w:val="00FA4DC0"/>
    <w:rsid w:val="00FA4FA4"/>
    <w:rsid w:val="00FA51E4"/>
    <w:rsid w:val="00FA5A77"/>
    <w:rsid w:val="00FA5D86"/>
    <w:rsid w:val="00FA5E3D"/>
    <w:rsid w:val="00FA602A"/>
    <w:rsid w:val="00FA6CDD"/>
    <w:rsid w:val="00FA7285"/>
    <w:rsid w:val="00FA7579"/>
    <w:rsid w:val="00FA7739"/>
    <w:rsid w:val="00FA789A"/>
    <w:rsid w:val="00FA7A7C"/>
    <w:rsid w:val="00FA7BAC"/>
    <w:rsid w:val="00FA7C21"/>
    <w:rsid w:val="00FA7C4A"/>
    <w:rsid w:val="00FB001B"/>
    <w:rsid w:val="00FB0309"/>
    <w:rsid w:val="00FB03AD"/>
    <w:rsid w:val="00FB09C4"/>
    <w:rsid w:val="00FB0EA2"/>
    <w:rsid w:val="00FB130F"/>
    <w:rsid w:val="00FB1615"/>
    <w:rsid w:val="00FB1BBA"/>
    <w:rsid w:val="00FB1C42"/>
    <w:rsid w:val="00FB1CFF"/>
    <w:rsid w:val="00FB1E21"/>
    <w:rsid w:val="00FB1EC1"/>
    <w:rsid w:val="00FB2480"/>
    <w:rsid w:val="00FB2779"/>
    <w:rsid w:val="00FB27BC"/>
    <w:rsid w:val="00FB2999"/>
    <w:rsid w:val="00FB2D3B"/>
    <w:rsid w:val="00FB3556"/>
    <w:rsid w:val="00FB35DD"/>
    <w:rsid w:val="00FB3789"/>
    <w:rsid w:val="00FB3B5A"/>
    <w:rsid w:val="00FB411F"/>
    <w:rsid w:val="00FB50D9"/>
    <w:rsid w:val="00FB50E1"/>
    <w:rsid w:val="00FB5B98"/>
    <w:rsid w:val="00FB627B"/>
    <w:rsid w:val="00FB62E7"/>
    <w:rsid w:val="00FB666A"/>
    <w:rsid w:val="00FB6677"/>
    <w:rsid w:val="00FB754B"/>
    <w:rsid w:val="00FB75CC"/>
    <w:rsid w:val="00FB780C"/>
    <w:rsid w:val="00FC09E9"/>
    <w:rsid w:val="00FC0A29"/>
    <w:rsid w:val="00FC0BE4"/>
    <w:rsid w:val="00FC0EDB"/>
    <w:rsid w:val="00FC0F82"/>
    <w:rsid w:val="00FC19F0"/>
    <w:rsid w:val="00FC1A85"/>
    <w:rsid w:val="00FC1D09"/>
    <w:rsid w:val="00FC1D81"/>
    <w:rsid w:val="00FC2B7A"/>
    <w:rsid w:val="00FC2DED"/>
    <w:rsid w:val="00FC2F08"/>
    <w:rsid w:val="00FC34DA"/>
    <w:rsid w:val="00FC3594"/>
    <w:rsid w:val="00FC419C"/>
    <w:rsid w:val="00FC5108"/>
    <w:rsid w:val="00FC547E"/>
    <w:rsid w:val="00FC5AE9"/>
    <w:rsid w:val="00FC5F72"/>
    <w:rsid w:val="00FC5F81"/>
    <w:rsid w:val="00FC64DE"/>
    <w:rsid w:val="00FC66FC"/>
    <w:rsid w:val="00FC6FE4"/>
    <w:rsid w:val="00FC7D12"/>
    <w:rsid w:val="00FC7D84"/>
    <w:rsid w:val="00FC7DF0"/>
    <w:rsid w:val="00FD0C93"/>
    <w:rsid w:val="00FD15A0"/>
    <w:rsid w:val="00FD18FA"/>
    <w:rsid w:val="00FD19E9"/>
    <w:rsid w:val="00FD1F3C"/>
    <w:rsid w:val="00FD2191"/>
    <w:rsid w:val="00FD22CB"/>
    <w:rsid w:val="00FD2CC7"/>
    <w:rsid w:val="00FD2CD3"/>
    <w:rsid w:val="00FD31CA"/>
    <w:rsid w:val="00FD43C5"/>
    <w:rsid w:val="00FD4587"/>
    <w:rsid w:val="00FD4F67"/>
    <w:rsid w:val="00FD518D"/>
    <w:rsid w:val="00FD573C"/>
    <w:rsid w:val="00FD59A2"/>
    <w:rsid w:val="00FD6807"/>
    <w:rsid w:val="00FD71DE"/>
    <w:rsid w:val="00FD723F"/>
    <w:rsid w:val="00FD7B6C"/>
    <w:rsid w:val="00FD7DAC"/>
    <w:rsid w:val="00FE0564"/>
    <w:rsid w:val="00FE0658"/>
    <w:rsid w:val="00FE0ACE"/>
    <w:rsid w:val="00FE0CC2"/>
    <w:rsid w:val="00FE0CE9"/>
    <w:rsid w:val="00FE0D0D"/>
    <w:rsid w:val="00FE0E50"/>
    <w:rsid w:val="00FE0E61"/>
    <w:rsid w:val="00FE10C0"/>
    <w:rsid w:val="00FE134F"/>
    <w:rsid w:val="00FE13B2"/>
    <w:rsid w:val="00FE170A"/>
    <w:rsid w:val="00FE1735"/>
    <w:rsid w:val="00FE2034"/>
    <w:rsid w:val="00FE2C4F"/>
    <w:rsid w:val="00FE2F95"/>
    <w:rsid w:val="00FE3590"/>
    <w:rsid w:val="00FE3959"/>
    <w:rsid w:val="00FE4381"/>
    <w:rsid w:val="00FE4A09"/>
    <w:rsid w:val="00FE4B57"/>
    <w:rsid w:val="00FE4BAE"/>
    <w:rsid w:val="00FE4C59"/>
    <w:rsid w:val="00FE4F29"/>
    <w:rsid w:val="00FE51F9"/>
    <w:rsid w:val="00FE642A"/>
    <w:rsid w:val="00FE6490"/>
    <w:rsid w:val="00FE72F7"/>
    <w:rsid w:val="00FE7773"/>
    <w:rsid w:val="00FF0C30"/>
    <w:rsid w:val="00FF1162"/>
    <w:rsid w:val="00FF12A5"/>
    <w:rsid w:val="00FF136C"/>
    <w:rsid w:val="00FF15D5"/>
    <w:rsid w:val="00FF1F2F"/>
    <w:rsid w:val="00FF2417"/>
    <w:rsid w:val="00FF297C"/>
    <w:rsid w:val="00FF2A73"/>
    <w:rsid w:val="00FF30F8"/>
    <w:rsid w:val="00FF3125"/>
    <w:rsid w:val="00FF320D"/>
    <w:rsid w:val="00FF3AAF"/>
    <w:rsid w:val="00FF3F0B"/>
    <w:rsid w:val="00FF41D0"/>
    <w:rsid w:val="00FF41D9"/>
    <w:rsid w:val="00FF55BC"/>
    <w:rsid w:val="00FF59D2"/>
    <w:rsid w:val="00FF5D94"/>
    <w:rsid w:val="00FF5ECD"/>
    <w:rsid w:val="00FF5F4E"/>
    <w:rsid w:val="00FF648C"/>
    <w:rsid w:val="00FF696C"/>
    <w:rsid w:val="00FF6F65"/>
    <w:rsid w:val="00FF72E3"/>
    <w:rsid w:val="00FF74F5"/>
    <w:rsid w:val="00FF7D00"/>
    <w:rsid w:val="00FF7E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 Lis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51B0E"/>
    <w:rPr>
      <w:rFonts w:ascii="Calibri" w:hAnsi="Calibri"/>
      <w:sz w:val="24"/>
      <w:szCs w:val="24"/>
    </w:rPr>
  </w:style>
  <w:style w:type="paragraph" w:styleId="1">
    <w:name w:val="heading 1"/>
    <w:basedOn w:val="a0"/>
    <w:next w:val="a0"/>
    <w:link w:val="1Char"/>
    <w:autoRedefine/>
    <w:qFormat/>
    <w:rsid w:val="00671195"/>
    <w:pPr>
      <w:keepNext/>
      <w:numPr>
        <w:numId w:val="4"/>
      </w:numPr>
      <w:spacing w:before="100" w:beforeAutospacing="1" w:after="100" w:afterAutospacing="1" w:line="360" w:lineRule="auto"/>
      <w:jc w:val="both"/>
      <w:outlineLvl w:val="0"/>
    </w:pPr>
    <w:rPr>
      <w:b/>
      <w:bCs/>
      <w:sz w:val="26"/>
      <w:szCs w:val="26"/>
    </w:rPr>
  </w:style>
  <w:style w:type="paragraph" w:styleId="2">
    <w:name w:val="heading 2"/>
    <w:aliases w:val="h2"/>
    <w:basedOn w:val="3"/>
    <w:next w:val="a0"/>
    <w:link w:val="2Char"/>
    <w:qFormat/>
    <w:rsid w:val="00CE3E67"/>
    <w:pPr>
      <w:numPr>
        <w:ilvl w:val="1"/>
      </w:numPr>
      <w:outlineLvl w:val="1"/>
    </w:pPr>
    <w:rPr>
      <w:iCs/>
    </w:rPr>
  </w:style>
  <w:style w:type="paragraph" w:styleId="3">
    <w:name w:val="heading 3"/>
    <w:aliases w:val="h3"/>
    <w:basedOn w:val="a0"/>
    <w:next w:val="a0"/>
    <w:link w:val="3Char"/>
    <w:autoRedefine/>
    <w:qFormat/>
    <w:rsid w:val="0023518D"/>
    <w:pPr>
      <w:keepNext/>
      <w:numPr>
        <w:ilvl w:val="2"/>
        <w:numId w:val="4"/>
      </w:numPr>
      <w:spacing w:before="100" w:beforeAutospacing="1" w:after="100" w:afterAutospacing="1"/>
      <w:jc w:val="both"/>
      <w:outlineLvl w:val="2"/>
    </w:pPr>
    <w:rPr>
      <w:b/>
      <w:bCs/>
      <w:sz w:val="26"/>
      <w:szCs w:val="26"/>
    </w:rPr>
  </w:style>
  <w:style w:type="paragraph" w:styleId="4">
    <w:name w:val="heading 4"/>
    <w:basedOn w:val="a0"/>
    <w:next w:val="a0"/>
    <w:link w:val="4Char"/>
    <w:qFormat/>
    <w:rsid w:val="00B210BC"/>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locked/>
    <w:rsid w:val="00671195"/>
    <w:rPr>
      <w:rFonts w:ascii="Calibri" w:hAnsi="Calibri"/>
      <w:b/>
      <w:bCs/>
      <w:sz w:val="26"/>
      <w:szCs w:val="26"/>
    </w:rPr>
  </w:style>
  <w:style w:type="character" w:customStyle="1" w:styleId="2Char">
    <w:name w:val="Επικεφαλίδα 2 Char"/>
    <w:aliases w:val="h2 Char"/>
    <w:link w:val="2"/>
    <w:locked/>
    <w:rsid w:val="00CE3E67"/>
    <w:rPr>
      <w:rFonts w:ascii="Calibri" w:hAnsi="Calibri"/>
      <w:b/>
      <w:bCs/>
      <w:iCs/>
      <w:sz w:val="26"/>
      <w:szCs w:val="26"/>
    </w:rPr>
  </w:style>
  <w:style w:type="character" w:customStyle="1" w:styleId="3Char">
    <w:name w:val="Επικεφαλίδα 3 Char"/>
    <w:aliases w:val="h3 Char"/>
    <w:link w:val="3"/>
    <w:locked/>
    <w:rsid w:val="0023518D"/>
    <w:rPr>
      <w:rFonts w:ascii="Calibri" w:hAnsi="Calibri"/>
      <w:b/>
      <w:bCs/>
      <w:sz w:val="26"/>
      <w:szCs w:val="26"/>
    </w:rPr>
  </w:style>
  <w:style w:type="character" w:customStyle="1" w:styleId="4Char">
    <w:name w:val="Επικεφαλίδα 4 Char"/>
    <w:link w:val="4"/>
    <w:semiHidden/>
    <w:locked/>
    <w:rsid w:val="00F17ECD"/>
    <w:rPr>
      <w:rFonts w:ascii="Calibri" w:hAnsi="Calibri" w:cs="Times New Roman"/>
      <w:b/>
      <w:bCs/>
      <w:sz w:val="28"/>
      <w:szCs w:val="28"/>
    </w:rPr>
  </w:style>
  <w:style w:type="table" w:styleId="a4">
    <w:name w:val="Table Grid"/>
    <w:basedOn w:val="a2"/>
    <w:rsid w:val="00551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hd"/>
    <w:basedOn w:val="a0"/>
    <w:link w:val="Char"/>
    <w:rsid w:val="00551B0E"/>
    <w:pPr>
      <w:tabs>
        <w:tab w:val="center" w:pos="4153"/>
        <w:tab w:val="right" w:pos="8306"/>
      </w:tabs>
    </w:pPr>
  </w:style>
  <w:style w:type="character" w:customStyle="1" w:styleId="Char">
    <w:name w:val="Κεφαλίδα Char"/>
    <w:aliases w:val="hd Char1"/>
    <w:link w:val="a5"/>
    <w:locked/>
    <w:rsid w:val="00FC09E9"/>
    <w:rPr>
      <w:rFonts w:ascii="Calibri" w:hAnsi="Calibri" w:cs="Times New Roman"/>
      <w:sz w:val="24"/>
      <w:szCs w:val="24"/>
      <w:lang w:val="el-GR" w:eastAsia="el-GR" w:bidi="ar-SA"/>
    </w:rPr>
  </w:style>
  <w:style w:type="paragraph" w:styleId="a6">
    <w:name w:val="footer"/>
    <w:basedOn w:val="a0"/>
    <w:link w:val="Char0"/>
    <w:rsid w:val="00551B0E"/>
    <w:pPr>
      <w:tabs>
        <w:tab w:val="center" w:pos="4153"/>
        <w:tab w:val="right" w:pos="8306"/>
      </w:tabs>
    </w:pPr>
  </w:style>
  <w:style w:type="character" w:customStyle="1" w:styleId="Char0">
    <w:name w:val="Υποσέλιδο Char"/>
    <w:link w:val="a6"/>
    <w:semiHidden/>
    <w:locked/>
    <w:rsid w:val="00F17ECD"/>
    <w:rPr>
      <w:rFonts w:ascii="Calibri" w:hAnsi="Calibri" w:cs="Times New Roman"/>
      <w:sz w:val="24"/>
      <w:szCs w:val="24"/>
    </w:rPr>
  </w:style>
  <w:style w:type="paragraph" w:styleId="10">
    <w:name w:val="toc 1"/>
    <w:basedOn w:val="a0"/>
    <w:next w:val="a0"/>
    <w:autoRedefine/>
    <w:uiPriority w:val="39"/>
    <w:qFormat/>
    <w:rsid w:val="00BF60F7"/>
    <w:pPr>
      <w:spacing w:before="120"/>
    </w:pPr>
    <w:rPr>
      <w:b/>
      <w:bCs/>
      <w:i/>
      <w:iCs/>
    </w:rPr>
  </w:style>
  <w:style w:type="character" w:styleId="-">
    <w:name w:val="Hyperlink"/>
    <w:uiPriority w:val="99"/>
    <w:rsid w:val="00551B0E"/>
    <w:rPr>
      <w:rFonts w:cs="Times New Roman"/>
      <w:color w:val="0000FF"/>
      <w:u w:val="single"/>
    </w:rPr>
  </w:style>
  <w:style w:type="paragraph" w:styleId="20">
    <w:name w:val="toc 2"/>
    <w:basedOn w:val="a0"/>
    <w:next w:val="a0"/>
    <w:autoRedefine/>
    <w:uiPriority w:val="39"/>
    <w:qFormat/>
    <w:rsid w:val="00BF60F7"/>
    <w:pPr>
      <w:spacing w:before="120"/>
      <w:ind w:left="240"/>
    </w:pPr>
    <w:rPr>
      <w:b/>
      <w:bCs/>
      <w:sz w:val="22"/>
      <w:szCs w:val="22"/>
    </w:rPr>
  </w:style>
  <w:style w:type="paragraph" w:styleId="30">
    <w:name w:val="toc 3"/>
    <w:basedOn w:val="a0"/>
    <w:next w:val="a0"/>
    <w:autoRedefine/>
    <w:uiPriority w:val="39"/>
    <w:qFormat/>
    <w:rsid w:val="00BF60F7"/>
    <w:pPr>
      <w:ind w:left="480"/>
    </w:pPr>
    <w:rPr>
      <w:sz w:val="20"/>
      <w:szCs w:val="20"/>
    </w:rPr>
  </w:style>
  <w:style w:type="paragraph" w:styleId="a7">
    <w:name w:val="caption"/>
    <w:basedOn w:val="a0"/>
    <w:next w:val="a0"/>
    <w:qFormat/>
    <w:rsid w:val="00540BC4"/>
    <w:rPr>
      <w:b/>
      <w:bCs/>
      <w:sz w:val="20"/>
      <w:szCs w:val="20"/>
    </w:rPr>
  </w:style>
  <w:style w:type="paragraph" w:styleId="a8">
    <w:name w:val="footnote text"/>
    <w:basedOn w:val="a0"/>
    <w:link w:val="Char1"/>
    <w:semiHidden/>
    <w:rsid w:val="00540BC4"/>
    <w:pPr>
      <w:jc w:val="both"/>
    </w:pPr>
    <w:rPr>
      <w:rFonts w:eastAsia="Batang"/>
      <w:sz w:val="20"/>
      <w:szCs w:val="20"/>
      <w:lang w:val="en-GB" w:eastAsia="ko-KR"/>
    </w:rPr>
  </w:style>
  <w:style w:type="character" w:customStyle="1" w:styleId="Char1">
    <w:name w:val="Κείμενο υποσημείωσης Char"/>
    <w:link w:val="a8"/>
    <w:locked/>
    <w:rsid w:val="00226D17"/>
    <w:rPr>
      <w:rFonts w:ascii="Calibri" w:eastAsia="Batang" w:hAnsi="Calibri" w:cs="Times New Roman"/>
      <w:lang w:val="en-GB" w:eastAsia="ko-KR" w:bidi="ar-SA"/>
    </w:rPr>
  </w:style>
  <w:style w:type="character" w:customStyle="1" w:styleId="Caractredenotedebasdepage">
    <w:name w:val="Caractère de note de bas de page"/>
    <w:rsid w:val="00540BC4"/>
    <w:rPr>
      <w:rFonts w:cs="Times New Roman"/>
      <w:vertAlign w:val="superscript"/>
    </w:rPr>
  </w:style>
  <w:style w:type="paragraph" w:styleId="a9">
    <w:name w:val="annotation text"/>
    <w:basedOn w:val="a0"/>
    <w:link w:val="Char2"/>
    <w:rsid w:val="00B60649"/>
    <w:pPr>
      <w:widowControl w:val="0"/>
      <w:overflowPunct w:val="0"/>
      <w:autoSpaceDE w:val="0"/>
      <w:textAlignment w:val="baseline"/>
    </w:pPr>
    <w:rPr>
      <w:rFonts w:ascii="Times New Roman" w:hAnsi="Times New Roman"/>
      <w:szCs w:val="20"/>
      <w:lang w:eastAsia="ar-SA"/>
    </w:rPr>
  </w:style>
  <w:style w:type="character" w:customStyle="1" w:styleId="Char2">
    <w:name w:val="Κείμενο σχολίου Char"/>
    <w:link w:val="a9"/>
    <w:semiHidden/>
    <w:locked/>
    <w:rsid w:val="00021994"/>
    <w:rPr>
      <w:rFonts w:cs="Times New Roman"/>
      <w:sz w:val="24"/>
      <w:lang w:val="el-GR" w:eastAsia="ar-SA" w:bidi="ar-SA"/>
    </w:rPr>
  </w:style>
  <w:style w:type="paragraph" w:styleId="a">
    <w:name w:val="List Number"/>
    <w:basedOn w:val="a0"/>
    <w:rsid w:val="00B335EC"/>
    <w:pPr>
      <w:numPr>
        <w:numId w:val="1"/>
      </w:numPr>
      <w:suppressAutoHyphens/>
      <w:spacing w:before="57"/>
    </w:pPr>
    <w:rPr>
      <w:lang w:eastAsia="ar-SA"/>
    </w:rPr>
  </w:style>
  <w:style w:type="character" w:styleId="aa">
    <w:name w:val="footnote reference"/>
    <w:aliases w:val="Footnote symbol,Footnote,Footnote reference number,note TESI"/>
    <w:semiHidden/>
    <w:rsid w:val="00B61CD5"/>
    <w:rPr>
      <w:rFonts w:cs="Times New Roman"/>
      <w:vertAlign w:val="superscript"/>
    </w:rPr>
  </w:style>
  <w:style w:type="paragraph" w:styleId="ab">
    <w:name w:val="Balloon Text"/>
    <w:basedOn w:val="a0"/>
    <w:link w:val="Char3"/>
    <w:semiHidden/>
    <w:rsid w:val="00CC1E03"/>
    <w:rPr>
      <w:rFonts w:ascii="Times New Roman" w:hAnsi="Times New Roman"/>
      <w:sz w:val="2"/>
      <w:szCs w:val="20"/>
    </w:rPr>
  </w:style>
  <w:style w:type="character" w:customStyle="1" w:styleId="Char3">
    <w:name w:val="Κείμενο πλαισίου Char"/>
    <w:link w:val="ab"/>
    <w:semiHidden/>
    <w:locked/>
    <w:rsid w:val="00F17ECD"/>
    <w:rPr>
      <w:rFonts w:cs="Times New Roman"/>
      <w:sz w:val="2"/>
    </w:rPr>
  </w:style>
  <w:style w:type="character" w:styleId="ac">
    <w:name w:val="annotation reference"/>
    <w:semiHidden/>
    <w:rsid w:val="00226D17"/>
    <w:rPr>
      <w:rFonts w:cs="Times New Roman"/>
      <w:sz w:val="16"/>
      <w:szCs w:val="16"/>
    </w:rPr>
  </w:style>
  <w:style w:type="paragraph" w:styleId="ad">
    <w:name w:val="annotation subject"/>
    <w:basedOn w:val="a9"/>
    <w:next w:val="a9"/>
    <w:link w:val="Char4"/>
    <w:semiHidden/>
    <w:rsid w:val="00226D17"/>
    <w:pPr>
      <w:widowControl/>
      <w:overflowPunct/>
      <w:autoSpaceDE/>
      <w:textAlignment w:val="auto"/>
    </w:pPr>
    <w:rPr>
      <w:rFonts w:ascii="Calibri" w:hAnsi="Calibri"/>
      <w:b/>
      <w:bCs/>
      <w:sz w:val="20"/>
    </w:rPr>
  </w:style>
  <w:style w:type="character" w:customStyle="1" w:styleId="Char4">
    <w:name w:val="Θέμα σχολίου Char"/>
    <w:link w:val="ad"/>
    <w:semiHidden/>
    <w:locked/>
    <w:rsid w:val="00F17ECD"/>
    <w:rPr>
      <w:rFonts w:ascii="Calibri" w:hAnsi="Calibri" w:cs="Times New Roman"/>
      <w:b/>
      <w:bCs/>
      <w:sz w:val="20"/>
      <w:szCs w:val="20"/>
      <w:lang w:val="el-GR" w:eastAsia="ar-SA" w:bidi="ar-SA"/>
    </w:rPr>
  </w:style>
  <w:style w:type="paragraph" w:customStyle="1" w:styleId="TabletextChar">
    <w:name w:val="Table text Char"/>
    <w:basedOn w:val="a0"/>
    <w:link w:val="TabletextCharChar"/>
    <w:semiHidden/>
    <w:rsid w:val="00226D17"/>
    <w:pPr>
      <w:widowControl w:val="0"/>
      <w:spacing w:after="120"/>
    </w:pPr>
    <w:rPr>
      <w:rFonts w:ascii="Tahoma" w:hAnsi="Tahoma"/>
      <w:sz w:val="20"/>
      <w:szCs w:val="20"/>
      <w:lang w:eastAsia="en-US"/>
    </w:rPr>
  </w:style>
  <w:style w:type="character" w:customStyle="1" w:styleId="TabletextCharChar">
    <w:name w:val="Table text Char Char"/>
    <w:link w:val="TabletextChar"/>
    <w:semiHidden/>
    <w:locked/>
    <w:rsid w:val="00226D17"/>
    <w:rPr>
      <w:rFonts w:ascii="Tahoma" w:hAnsi="Tahoma" w:cs="Times New Roman"/>
      <w:lang w:val="el-GR" w:eastAsia="en-US" w:bidi="ar-SA"/>
    </w:rPr>
  </w:style>
  <w:style w:type="paragraph" w:customStyle="1" w:styleId="Normalmystyle">
    <w:name w:val="Normal.mystyle"/>
    <w:basedOn w:val="a0"/>
    <w:semiHidden/>
    <w:rsid w:val="00226D17"/>
    <w:pPr>
      <w:widowControl w:val="0"/>
      <w:spacing w:after="120"/>
      <w:jc w:val="both"/>
    </w:pPr>
    <w:rPr>
      <w:rFonts w:ascii="Tahoma" w:hAnsi="Tahoma"/>
      <w:sz w:val="22"/>
      <w:szCs w:val="20"/>
      <w:lang w:eastAsia="en-US"/>
    </w:rPr>
  </w:style>
  <w:style w:type="paragraph" w:customStyle="1" w:styleId="SmallLetters">
    <w:name w:val="Small Letters"/>
    <w:basedOn w:val="a0"/>
    <w:semiHidden/>
    <w:rsid w:val="00226D17"/>
    <w:pPr>
      <w:spacing w:after="240"/>
      <w:jc w:val="center"/>
    </w:pPr>
    <w:rPr>
      <w:rFonts w:ascii="Tahoma" w:hAnsi="Tahoma"/>
      <w:sz w:val="22"/>
      <w:szCs w:val="20"/>
      <w:lang w:eastAsia="en-US"/>
    </w:rPr>
  </w:style>
  <w:style w:type="paragraph" w:customStyle="1" w:styleId="NumCharCharCharCharCharCharCharCharChar">
    <w:name w:val="_Num# Char Char Char Char Char Char Char Char Char"/>
    <w:next w:val="a0"/>
    <w:link w:val="NumCharCharCharCharCharCharCharCharCharChar"/>
    <w:semiHidden/>
    <w:rsid w:val="00226D17"/>
    <w:pPr>
      <w:widowControl w:val="0"/>
      <w:numPr>
        <w:numId w:val="2"/>
      </w:numPr>
      <w:tabs>
        <w:tab w:val="clear" w:pos="429"/>
        <w:tab w:val="num" w:pos="721"/>
      </w:tabs>
      <w:ind w:left="433" w:hanging="432"/>
      <w:jc w:val="both"/>
    </w:pPr>
    <w:rPr>
      <w:rFonts w:ascii="Tahoma" w:hAnsi="Tahoma"/>
      <w:sz w:val="22"/>
    </w:rPr>
  </w:style>
  <w:style w:type="character" w:customStyle="1" w:styleId="NumCharCharCharCharCharCharCharCharCharChar">
    <w:name w:val="_Num# Char Char Char Char Char Char Char Char Char Char"/>
    <w:link w:val="NumCharCharCharCharCharCharCharCharChar"/>
    <w:semiHidden/>
    <w:locked/>
    <w:rsid w:val="00226D17"/>
    <w:rPr>
      <w:rFonts w:ascii="Tahoma" w:hAnsi="Tahoma"/>
      <w:sz w:val="22"/>
      <w:lang w:bidi="ar-SA"/>
    </w:rPr>
  </w:style>
  <w:style w:type="paragraph" w:customStyle="1" w:styleId="StyleTimesNewRoman12ptLinespacingsingle">
    <w:name w:val="Style Times New Roman 12 pt Line spacing:  single"/>
    <w:basedOn w:val="a0"/>
    <w:semiHidden/>
    <w:rsid w:val="00021994"/>
    <w:pPr>
      <w:spacing w:after="120"/>
      <w:jc w:val="both"/>
    </w:pPr>
    <w:rPr>
      <w:rFonts w:ascii="Tahoma" w:hAnsi="Tahoma"/>
      <w:sz w:val="22"/>
      <w:szCs w:val="20"/>
      <w:lang w:eastAsia="en-US"/>
    </w:rPr>
  </w:style>
  <w:style w:type="paragraph" w:customStyle="1" w:styleId="Tabletext">
    <w:name w:val="Table text"/>
    <w:basedOn w:val="a0"/>
    <w:rsid w:val="00021994"/>
    <w:pPr>
      <w:widowControl w:val="0"/>
      <w:ind w:left="113"/>
    </w:pPr>
    <w:rPr>
      <w:rFonts w:ascii="Tahoma" w:hAnsi="Tahoma"/>
      <w:sz w:val="20"/>
      <w:lang w:eastAsia="en-US"/>
    </w:rPr>
  </w:style>
  <w:style w:type="paragraph" w:customStyle="1" w:styleId="CharCharCharChar">
    <w:name w:val="Char Char Char Char"/>
    <w:basedOn w:val="a0"/>
    <w:rsid w:val="00021994"/>
    <w:pPr>
      <w:spacing w:after="160" w:line="240" w:lineRule="exact"/>
    </w:pPr>
    <w:rPr>
      <w:rFonts w:ascii="Verdana" w:hAnsi="Verdana"/>
      <w:sz w:val="20"/>
      <w:szCs w:val="20"/>
      <w:lang w:val="en-US" w:eastAsia="en-US"/>
    </w:rPr>
  </w:style>
  <w:style w:type="paragraph" w:customStyle="1" w:styleId="b1l">
    <w:name w:val="b1l"/>
    <w:basedOn w:val="a0"/>
    <w:next w:val="a0"/>
    <w:semiHidden/>
    <w:rsid w:val="00FC09E9"/>
    <w:pPr>
      <w:overflowPunct w:val="0"/>
      <w:autoSpaceDE w:val="0"/>
      <w:autoSpaceDN w:val="0"/>
      <w:adjustRightInd w:val="0"/>
      <w:spacing w:before="120" w:after="120" w:line="300" w:lineRule="atLeast"/>
      <w:jc w:val="both"/>
      <w:textAlignment w:val="baseline"/>
    </w:pPr>
    <w:rPr>
      <w:rFonts w:ascii="Tahoma" w:hAnsi="Tahoma"/>
      <w:sz w:val="22"/>
      <w:szCs w:val="20"/>
      <w:lang w:eastAsia="en-US"/>
    </w:rPr>
  </w:style>
  <w:style w:type="paragraph" w:customStyle="1" w:styleId="StyleTahoma10ptChar">
    <w:name w:val="Style Tahoma 10 pt Char"/>
    <w:basedOn w:val="a0"/>
    <w:semiHidden/>
    <w:rsid w:val="00FC09E9"/>
    <w:pPr>
      <w:spacing w:after="120" w:line="360" w:lineRule="auto"/>
      <w:jc w:val="both"/>
    </w:pPr>
    <w:rPr>
      <w:rFonts w:ascii="Tahoma" w:hAnsi="Tahoma" w:cs="Tahoma"/>
      <w:sz w:val="20"/>
      <w:szCs w:val="20"/>
      <w:lang w:eastAsia="en-US"/>
    </w:rPr>
  </w:style>
  <w:style w:type="paragraph" w:customStyle="1" w:styleId="bodybulletingchar">
    <w:name w:val="bodybulletingchar"/>
    <w:basedOn w:val="a0"/>
    <w:rsid w:val="00FC09E9"/>
    <w:pPr>
      <w:tabs>
        <w:tab w:val="num" w:pos="360"/>
      </w:tabs>
      <w:spacing w:after="120"/>
      <w:ind w:left="360" w:hanging="360"/>
      <w:jc w:val="both"/>
    </w:pPr>
    <w:rPr>
      <w:rFonts w:ascii="Tahoma" w:hAnsi="Tahoma" w:cs="Tahoma"/>
      <w:sz w:val="22"/>
      <w:szCs w:val="22"/>
    </w:rPr>
  </w:style>
  <w:style w:type="paragraph" w:styleId="ae">
    <w:name w:val="List Paragraph"/>
    <w:basedOn w:val="a0"/>
    <w:qFormat/>
    <w:rsid w:val="00FC09E9"/>
    <w:pPr>
      <w:spacing w:after="120"/>
      <w:ind w:left="720"/>
      <w:contextualSpacing/>
      <w:jc w:val="both"/>
    </w:pPr>
    <w:rPr>
      <w:rFonts w:ascii="Tahoma" w:hAnsi="Tahoma"/>
      <w:sz w:val="22"/>
      <w:szCs w:val="20"/>
      <w:lang w:eastAsia="en-US"/>
    </w:rPr>
  </w:style>
  <w:style w:type="character" w:customStyle="1" w:styleId="yshortcuts">
    <w:name w:val="yshortcuts"/>
    <w:rsid w:val="00F07D5A"/>
    <w:rPr>
      <w:rFonts w:cs="Times New Roman"/>
    </w:rPr>
  </w:style>
  <w:style w:type="paragraph" w:styleId="40">
    <w:name w:val="toc 4"/>
    <w:basedOn w:val="a0"/>
    <w:next w:val="a0"/>
    <w:autoRedefine/>
    <w:rsid w:val="00D94C65"/>
    <w:pPr>
      <w:ind w:left="720"/>
    </w:pPr>
    <w:rPr>
      <w:sz w:val="20"/>
      <w:szCs w:val="20"/>
    </w:rPr>
  </w:style>
  <w:style w:type="paragraph" w:styleId="5">
    <w:name w:val="toc 5"/>
    <w:basedOn w:val="a0"/>
    <w:next w:val="a0"/>
    <w:autoRedefine/>
    <w:rsid w:val="00D94C65"/>
    <w:pPr>
      <w:ind w:left="960"/>
    </w:pPr>
    <w:rPr>
      <w:sz w:val="20"/>
      <w:szCs w:val="20"/>
    </w:rPr>
  </w:style>
  <w:style w:type="paragraph" w:styleId="6">
    <w:name w:val="toc 6"/>
    <w:basedOn w:val="a0"/>
    <w:next w:val="a0"/>
    <w:autoRedefine/>
    <w:rsid w:val="00D94C65"/>
    <w:pPr>
      <w:ind w:left="1200"/>
    </w:pPr>
    <w:rPr>
      <w:sz w:val="20"/>
      <w:szCs w:val="20"/>
    </w:rPr>
  </w:style>
  <w:style w:type="paragraph" w:styleId="7">
    <w:name w:val="toc 7"/>
    <w:basedOn w:val="a0"/>
    <w:next w:val="a0"/>
    <w:autoRedefine/>
    <w:rsid w:val="00D94C65"/>
    <w:pPr>
      <w:ind w:left="1440"/>
    </w:pPr>
    <w:rPr>
      <w:sz w:val="20"/>
      <w:szCs w:val="20"/>
    </w:rPr>
  </w:style>
  <w:style w:type="paragraph" w:styleId="8">
    <w:name w:val="toc 8"/>
    <w:basedOn w:val="a0"/>
    <w:next w:val="a0"/>
    <w:autoRedefine/>
    <w:rsid w:val="00D94C65"/>
    <w:pPr>
      <w:ind w:left="1680"/>
    </w:pPr>
    <w:rPr>
      <w:sz w:val="20"/>
      <w:szCs w:val="20"/>
    </w:rPr>
  </w:style>
  <w:style w:type="paragraph" w:styleId="9">
    <w:name w:val="toc 9"/>
    <w:basedOn w:val="a0"/>
    <w:next w:val="a0"/>
    <w:autoRedefine/>
    <w:rsid w:val="00D94C65"/>
    <w:pPr>
      <w:ind w:left="1920"/>
    </w:pPr>
    <w:rPr>
      <w:sz w:val="20"/>
      <w:szCs w:val="20"/>
    </w:rPr>
  </w:style>
  <w:style w:type="character" w:customStyle="1" w:styleId="CharChar3">
    <w:name w:val="Char Char3"/>
    <w:semiHidden/>
    <w:locked/>
    <w:rsid w:val="00B00BEB"/>
    <w:rPr>
      <w:rFonts w:cs="Times New Roman"/>
      <w:sz w:val="24"/>
      <w:lang w:val="el-GR" w:eastAsia="ar-SA" w:bidi="ar-SA"/>
    </w:rPr>
  </w:style>
  <w:style w:type="numbering" w:customStyle="1" w:styleId="Style1">
    <w:name w:val="Style1"/>
    <w:rsid w:val="00F25E68"/>
    <w:pPr>
      <w:numPr>
        <w:numId w:val="3"/>
      </w:numPr>
    </w:pPr>
  </w:style>
  <w:style w:type="character" w:customStyle="1" w:styleId="HeaderChar">
    <w:name w:val="Header Char"/>
    <w:aliases w:val="hd Char"/>
    <w:locked/>
    <w:rsid w:val="008953B3"/>
    <w:rPr>
      <w:rFonts w:ascii="Tahoma" w:eastAsia="Calibri" w:hAnsi="Tahoma"/>
      <w:sz w:val="18"/>
      <w:lang w:val="el-GR" w:eastAsia="en-US" w:bidi="ar-SA"/>
    </w:rPr>
  </w:style>
  <w:style w:type="character" w:customStyle="1" w:styleId="FootnoteTextChar">
    <w:name w:val="Footnote Text Char"/>
    <w:locked/>
    <w:rsid w:val="008953B3"/>
    <w:rPr>
      <w:rFonts w:ascii="Tahoma" w:eastAsia="Calibri" w:hAnsi="Tahoma"/>
      <w:lang w:val="el-GR" w:eastAsia="en-US" w:bidi="ar-SA"/>
    </w:rPr>
  </w:style>
  <w:style w:type="paragraph" w:styleId="af">
    <w:name w:val="TOC Heading"/>
    <w:basedOn w:val="1"/>
    <w:next w:val="a0"/>
    <w:uiPriority w:val="39"/>
    <w:semiHidden/>
    <w:unhideWhenUsed/>
    <w:qFormat/>
    <w:rsid w:val="0023518D"/>
    <w:pPr>
      <w:keepLines/>
      <w:numPr>
        <w:numId w:val="0"/>
      </w:numPr>
      <w:spacing w:before="480" w:beforeAutospacing="0" w:after="0" w:afterAutospacing="0" w:line="276" w:lineRule="auto"/>
      <w:jc w:val="left"/>
      <w:outlineLvl w:val="9"/>
    </w:pPr>
    <w:rPr>
      <w:rFonts w:ascii="Cambria" w:hAnsi="Cambria"/>
      <w:color w:val="365F91"/>
      <w:sz w:val="28"/>
      <w:szCs w:val="28"/>
      <w:lang w:val="en-US" w:eastAsia="en-US"/>
    </w:rPr>
  </w:style>
  <w:style w:type="paragraph" w:styleId="af0">
    <w:name w:val="No Spacing"/>
    <w:basedOn w:val="a0"/>
    <w:link w:val="Char5"/>
    <w:uiPriority w:val="1"/>
    <w:qFormat/>
    <w:rsid w:val="00E21A59"/>
    <w:pPr>
      <w:spacing w:before="240" w:after="240"/>
      <w:jc w:val="both"/>
    </w:pPr>
    <w:rPr>
      <w:b/>
      <w:szCs w:val="32"/>
      <w:u w:val="single"/>
      <w:lang w:val="en-US" w:eastAsia="en-US" w:bidi="en-US"/>
    </w:rPr>
  </w:style>
  <w:style w:type="character" w:customStyle="1" w:styleId="Char5">
    <w:name w:val="Χωρίς διάστιχο Char"/>
    <w:link w:val="af0"/>
    <w:uiPriority w:val="1"/>
    <w:rsid w:val="00E21A59"/>
    <w:rPr>
      <w:rFonts w:ascii="Calibri" w:hAnsi="Calibri"/>
      <w:b/>
      <w:sz w:val="24"/>
      <w:szCs w:val="32"/>
      <w:u w:val="single"/>
      <w:lang w:val="en-US" w:eastAsia="en-US" w:bidi="en-US"/>
    </w:rPr>
  </w:style>
  <w:style w:type="paragraph" w:styleId="af1">
    <w:name w:val="Body Text"/>
    <w:aliases w:val="body text,contents,heading_txt,bodytxy2,Body Text - Level 2,bt,??2,Oracle Response,sp,sbs,block text,1,bt4,body text4,bt5,body text5,bt1,body text1,Resume Text,BODY TEXT,txt1,T1,Title 1,bullet title,t,Block text,Corps de texte,Body,Text,- "/>
    <w:basedOn w:val="a0"/>
    <w:link w:val="Char6"/>
    <w:rsid w:val="009B2E2B"/>
    <w:pPr>
      <w:spacing w:after="120"/>
      <w:jc w:val="both"/>
    </w:pPr>
    <w:rPr>
      <w:rFonts w:ascii="Arial" w:hAnsi="Arial"/>
      <w:sz w:val="22"/>
      <w:szCs w:val="20"/>
      <w:lang w:eastAsia="en-US"/>
    </w:rPr>
  </w:style>
  <w:style w:type="character" w:customStyle="1" w:styleId="Char6">
    <w:name w:val="Σώμα κειμένου Char"/>
    <w:aliases w:val="body text Char,contents Char,heading_txt Char,bodytxy2 Char,Body Text - Level 2 Char,bt Char,??2 Char,Oracle Response Char,sp Char,sbs Char,block text Char,1 Char,bt4 Char,body text4 Char,bt5 Char,body text5 Char,bt1 Char,txt1 Char"/>
    <w:link w:val="af1"/>
    <w:rsid w:val="009B2E2B"/>
    <w:rPr>
      <w:rFonts w:ascii="Arial" w:hAnsi="Arial"/>
      <w:sz w:val="22"/>
      <w:lang w:eastAsia="en-US"/>
    </w:rPr>
  </w:style>
</w:styles>
</file>

<file path=word/webSettings.xml><?xml version="1.0" encoding="utf-8"?>
<w:webSettings xmlns:r="http://schemas.openxmlformats.org/officeDocument/2006/relationships" xmlns:w="http://schemas.openxmlformats.org/wordprocessingml/2006/main">
  <w:divs>
    <w:div w:id="538515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2658D-D1A1-4884-97E1-9E1E6C6F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44</Pages>
  <Words>7763</Words>
  <Characters>41926</Characters>
  <Application>Microsoft Office Word</Application>
  <DocSecurity>0</DocSecurity>
  <Lines>349</Lines>
  <Paragraphs>99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Διακήρυξη Διαγωνισμού</vt:lpstr>
      <vt:lpstr>Διακήρυξη Διαγωνισμού</vt:lpstr>
    </vt:vector>
  </TitlesOfParts>
  <Company>Hewlett-Packard</Company>
  <LinksUpToDate>false</LinksUpToDate>
  <CharactersWithSpaces>49590</CharactersWithSpaces>
  <SharedDoc>false</SharedDoc>
  <HLinks>
    <vt:vector size="252" baseType="variant">
      <vt:variant>
        <vt:i4>1114162</vt:i4>
      </vt:variant>
      <vt:variant>
        <vt:i4>248</vt:i4>
      </vt:variant>
      <vt:variant>
        <vt:i4>0</vt:i4>
      </vt:variant>
      <vt:variant>
        <vt:i4>5</vt:i4>
      </vt:variant>
      <vt:variant>
        <vt:lpwstr/>
      </vt:variant>
      <vt:variant>
        <vt:lpwstr>_Toc328403933</vt:lpwstr>
      </vt:variant>
      <vt:variant>
        <vt:i4>1114162</vt:i4>
      </vt:variant>
      <vt:variant>
        <vt:i4>242</vt:i4>
      </vt:variant>
      <vt:variant>
        <vt:i4>0</vt:i4>
      </vt:variant>
      <vt:variant>
        <vt:i4>5</vt:i4>
      </vt:variant>
      <vt:variant>
        <vt:lpwstr/>
      </vt:variant>
      <vt:variant>
        <vt:lpwstr>_Toc328403932</vt:lpwstr>
      </vt:variant>
      <vt:variant>
        <vt:i4>1114162</vt:i4>
      </vt:variant>
      <vt:variant>
        <vt:i4>236</vt:i4>
      </vt:variant>
      <vt:variant>
        <vt:i4>0</vt:i4>
      </vt:variant>
      <vt:variant>
        <vt:i4>5</vt:i4>
      </vt:variant>
      <vt:variant>
        <vt:lpwstr/>
      </vt:variant>
      <vt:variant>
        <vt:lpwstr>_Toc328403931</vt:lpwstr>
      </vt:variant>
      <vt:variant>
        <vt:i4>1114162</vt:i4>
      </vt:variant>
      <vt:variant>
        <vt:i4>230</vt:i4>
      </vt:variant>
      <vt:variant>
        <vt:i4>0</vt:i4>
      </vt:variant>
      <vt:variant>
        <vt:i4>5</vt:i4>
      </vt:variant>
      <vt:variant>
        <vt:lpwstr/>
      </vt:variant>
      <vt:variant>
        <vt:lpwstr>_Toc328403930</vt:lpwstr>
      </vt:variant>
      <vt:variant>
        <vt:i4>1048626</vt:i4>
      </vt:variant>
      <vt:variant>
        <vt:i4>224</vt:i4>
      </vt:variant>
      <vt:variant>
        <vt:i4>0</vt:i4>
      </vt:variant>
      <vt:variant>
        <vt:i4>5</vt:i4>
      </vt:variant>
      <vt:variant>
        <vt:lpwstr/>
      </vt:variant>
      <vt:variant>
        <vt:lpwstr>_Toc328403929</vt:lpwstr>
      </vt:variant>
      <vt:variant>
        <vt:i4>1048626</vt:i4>
      </vt:variant>
      <vt:variant>
        <vt:i4>218</vt:i4>
      </vt:variant>
      <vt:variant>
        <vt:i4>0</vt:i4>
      </vt:variant>
      <vt:variant>
        <vt:i4>5</vt:i4>
      </vt:variant>
      <vt:variant>
        <vt:lpwstr/>
      </vt:variant>
      <vt:variant>
        <vt:lpwstr>_Toc328403928</vt:lpwstr>
      </vt:variant>
      <vt:variant>
        <vt:i4>1048626</vt:i4>
      </vt:variant>
      <vt:variant>
        <vt:i4>212</vt:i4>
      </vt:variant>
      <vt:variant>
        <vt:i4>0</vt:i4>
      </vt:variant>
      <vt:variant>
        <vt:i4>5</vt:i4>
      </vt:variant>
      <vt:variant>
        <vt:lpwstr/>
      </vt:variant>
      <vt:variant>
        <vt:lpwstr>_Toc328403927</vt:lpwstr>
      </vt:variant>
      <vt:variant>
        <vt:i4>1048626</vt:i4>
      </vt:variant>
      <vt:variant>
        <vt:i4>206</vt:i4>
      </vt:variant>
      <vt:variant>
        <vt:i4>0</vt:i4>
      </vt:variant>
      <vt:variant>
        <vt:i4>5</vt:i4>
      </vt:variant>
      <vt:variant>
        <vt:lpwstr/>
      </vt:variant>
      <vt:variant>
        <vt:lpwstr>_Toc328403926</vt:lpwstr>
      </vt:variant>
      <vt:variant>
        <vt:i4>1048626</vt:i4>
      </vt:variant>
      <vt:variant>
        <vt:i4>200</vt:i4>
      </vt:variant>
      <vt:variant>
        <vt:i4>0</vt:i4>
      </vt:variant>
      <vt:variant>
        <vt:i4>5</vt:i4>
      </vt:variant>
      <vt:variant>
        <vt:lpwstr/>
      </vt:variant>
      <vt:variant>
        <vt:lpwstr>_Toc328403925</vt:lpwstr>
      </vt:variant>
      <vt:variant>
        <vt:i4>1048626</vt:i4>
      </vt:variant>
      <vt:variant>
        <vt:i4>194</vt:i4>
      </vt:variant>
      <vt:variant>
        <vt:i4>0</vt:i4>
      </vt:variant>
      <vt:variant>
        <vt:i4>5</vt:i4>
      </vt:variant>
      <vt:variant>
        <vt:lpwstr/>
      </vt:variant>
      <vt:variant>
        <vt:lpwstr>_Toc328403924</vt:lpwstr>
      </vt:variant>
      <vt:variant>
        <vt:i4>1048626</vt:i4>
      </vt:variant>
      <vt:variant>
        <vt:i4>188</vt:i4>
      </vt:variant>
      <vt:variant>
        <vt:i4>0</vt:i4>
      </vt:variant>
      <vt:variant>
        <vt:i4>5</vt:i4>
      </vt:variant>
      <vt:variant>
        <vt:lpwstr/>
      </vt:variant>
      <vt:variant>
        <vt:lpwstr>_Toc328403923</vt:lpwstr>
      </vt:variant>
      <vt:variant>
        <vt:i4>1048626</vt:i4>
      </vt:variant>
      <vt:variant>
        <vt:i4>182</vt:i4>
      </vt:variant>
      <vt:variant>
        <vt:i4>0</vt:i4>
      </vt:variant>
      <vt:variant>
        <vt:i4>5</vt:i4>
      </vt:variant>
      <vt:variant>
        <vt:lpwstr/>
      </vt:variant>
      <vt:variant>
        <vt:lpwstr>_Toc328403922</vt:lpwstr>
      </vt:variant>
      <vt:variant>
        <vt:i4>1048626</vt:i4>
      </vt:variant>
      <vt:variant>
        <vt:i4>176</vt:i4>
      </vt:variant>
      <vt:variant>
        <vt:i4>0</vt:i4>
      </vt:variant>
      <vt:variant>
        <vt:i4>5</vt:i4>
      </vt:variant>
      <vt:variant>
        <vt:lpwstr/>
      </vt:variant>
      <vt:variant>
        <vt:lpwstr>_Toc328403921</vt:lpwstr>
      </vt:variant>
      <vt:variant>
        <vt:i4>1048626</vt:i4>
      </vt:variant>
      <vt:variant>
        <vt:i4>170</vt:i4>
      </vt:variant>
      <vt:variant>
        <vt:i4>0</vt:i4>
      </vt:variant>
      <vt:variant>
        <vt:i4>5</vt:i4>
      </vt:variant>
      <vt:variant>
        <vt:lpwstr/>
      </vt:variant>
      <vt:variant>
        <vt:lpwstr>_Toc328403920</vt:lpwstr>
      </vt:variant>
      <vt:variant>
        <vt:i4>1245234</vt:i4>
      </vt:variant>
      <vt:variant>
        <vt:i4>164</vt:i4>
      </vt:variant>
      <vt:variant>
        <vt:i4>0</vt:i4>
      </vt:variant>
      <vt:variant>
        <vt:i4>5</vt:i4>
      </vt:variant>
      <vt:variant>
        <vt:lpwstr/>
      </vt:variant>
      <vt:variant>
        <vt:lpwstr>_Toc328403919</vt:lpwstr>
      </vt:variant>
      <vt:variant>
        <vt:i4>1245234</vt:i4>
      </vt:variant>
      <vt:variant>
        <vt:i4>158</vt:i4>
      </vt:variant>
      <vt:variant>
        <vt:i4>0</vt:i4>
      </vt:variant>
      <vt:variant>
        <vt:i4>5</vt:i4>
      </vt:variant>
      <vt:variant>
        <vt:lpwstr/>
      </vt:variant>
      <vt:variant>
        <vt:lpwstr>_Toc328403918</vt:lpwstr>
      </vt:variant>
      <vt:variant>
        <vt:i4>1245234</vt:i4>
      </vt:variant>
      <vt:variant>
        <vt:i4>152</vt:i4>
      </vt:variant>
      <vt:variant>
        <vt:i4>0</vt:i4>
      </vt:variant>
      <vt:variant>
        <vt:i4>5</vt:i4>
      </vt:variant>
      <vt:variant>
        <vt:lpwstr/>
      </vt:variant>
      <vt:variant>
        <vt:lpwstr>_Toc328403917</vt:lpwstr>
      </vt:variant>
      <vt:variant>
        <vt:i4>1245234</vt:i4>
      </vt:variant>
      <vt:variant>
        <vt:i4>146</vt:i4>
      </vt:variant>
      <vt:variant>
        <vt:i4>0</vt:i4>
      </vt:variant>
      <vt:variant>
        <vt:i4>5</vt:i4>
      </vt:variant>
      <vt:variant>
        <vt:lpwstr/>
      </vt:variant>
      <vt:variant>
        <vt:lpwstr>_Toc328403916</vt:lpwstr>
      </vt:variant>
      <vt:variant>
        <vt:i4>1245234</vt:i4>
      </vt:variant>
      <vt:variant>
        <vt:i4>140</vt:i4>
      </vt:variant>
      <vt:variant>
        <vt:i4>0</vt:i4>
      </vt:variant>
      <vt:variant>
        <vt:i4>5</vt:i4>
      </vt:variant>
      <vt:variant>
        <vt:lpwstr/>
      </vt:variant>
      <vt:variant>
        <vt:lpwstr>_Toc328403915</vt:lpwstr>
      </vt:variant>
      <vt:variant>
        <vt:i4>1245234</vt:i4>
      </vt:variant>
      <vt:variant>
        <vt:i4>134</vt:i4>
      </vt:variant>
      <vt:variant>
        <vt:i4>0</vt:i4>
      </vt:variant>
      <vt:variant>
        <vt:i4>5</vt:i4>
      </vt:variant>
      <vt:variant>
        <vt:lpwstr/>
      </vt:variant>
      <vt:variant>
        <vt:lpwstr>_Toc328403914</vt:lpwstr>
      </vt:variant>
      <vt:variant>
        <vt:i4>1245234</vt:i4>
      </vt:variant>
      <vt:variant>
        <vt:i4>128</vt:i4>
      </vt:variant>
      <vt:variant>
        <vt:i4>0</vt:i4>
      </vt:variant>
      <vt:variant>
        <vt:i4>5</vt:i4>
      </vt:variant>
      <vt:variant>
        <vt:lpwstr/>
      </vt:variant>
      <vt:variant>
        <vt:lpwstr>_Toc328403913</vt:lpwstr>
      </vt:variant>
      <vt:variant>
        <vt:i4>1245234</vt:i4>
      </vt:variant>
      <vt:variant>
        <vt:i4>122</vt:i4>
      </vt:variant>
      <vt:variant>
        <vt:i4>0</vt:i4>
      </vt:variant>
      <vt:variant>
        <vt:i4>5</vt:i4>
      </vt:variant>
      <vt:variant>
        <vt:lpwstr/>
      </vt:variant>
      <vt:variant>
        <vt:lpwstr>_Toc328403912</vt:lpwstr>
      </vt:variant>
      <vt:variant>
        <vt:i4>1245234</vt:i4>
      </vt:variant>
      <vt:variant>
        <vt:i4>116</vt:i4>
      </vt:variant>
      <vt:variant>
        <vt:i4>0</vt:i4>
      </vt:variant>
      <vt:variant>
        <vt:i4>5</vt:i4>
      </vt:variant>
      <vt:variant>
        <vt:lpwstr/>
      </vt:variant>
      <vt:variant>
        <vt:lpwstr>_Toc328403911</vt:lpwstr>
      </vt:variant>
      <vt:variant>
        <vt:i4>1245234</vt:i4>
      </vt:variant>
      <vt:variant>
        <vt:i4>110</vt:i4>
      </vt:variant>
      <vt:variant>
        <vt:i4>0</vt:i4>
      </vt:variant>
      <vt:variant>
        <vt:i4>5</vt:i4>
      </vt:variant>
      <vt:variant>
        <vt:lpwstr/>
      </vt:variant>
      <vt:variant>
        <vt:lpwstr>_Toc328403910</vt:lpwstr>
      </vt:variant>
      <vt:variant>
        <vt:i4>1179698</vt:i4>
      </vt:variant>
      <vt:variant>
        <vt:i4>104</vt:i4>
      </vt:variant>
      <vt:variant>
        <vt:i4>0</vt:i4>
      </vt:variant>
      <vt:variant>
        <vt:i4>5</vt:i4>
      </vt:variant>
      <vt:variant>
        <vt:lpwstr/>
      </vt:variant>
      <vt:variant>
        <vt:lpwstr>_Toc328403909</vt:lpwstr>
      </vt:variant>
      <vt:variant>
        <vt:i4>1179698</vt:i4>
      </vt:variant>
      <vt:variant>
        <vt:i4>98</vt:i4>
      </vt:variant>
      <vt:variant>
        <vt:i4>0</vt:i4>
      </vt:variant>
      <vt:variant>
        <vt:i4>5</vt:i4>
      </vt:variant>
      <vt:variant>
        <vt:lpwstr/>
      </vt:variant>
      <vt:variant>
        <vt:lpwstr>_Toc328403908</vt:lpwstr>
      </vt:variant>
      <vt:variant>
        <vt:i4>1179698</vt:i4>
      </vt:variant>
      <vt:variant>
        <vt:i4>92</vt:i4>
      </vt:variant>
      <vt:variant>
        <vt:i4>0</vt:i4>
      </vt:variant>
      <vt:variant>
        <vt:i4>5</vt:i4>
      </vt:variant>
      <vt:variant>
        <vt:lpwstr/>
      </vt:variant>
      <vt:variant>
        <vt:lpwstr>_Toc328403907</vt:lpwstr>
      </vt:variant>
      <vt:variant>
        <vt:i4>1179698</vt:i4>
      </vt:variant>
      <vt:variant>
        <vt:i4>86</vt:i4>
      </vt:variant>
      <vt:variant>
        <vt:i4>0</vt:i4>
      </vt:variant>
      <vt:variant>
        <vt:i4>5</vt:i4>
      </vt:variant>
      <vt:variant>
        <vt:lpwstr/>
      </vt:variant>
      <vt:variant>
        <vt:lpwstr>_Toc328403906</vt:lpwstr>
      </vt:variant>
      <vt:variant>
        <vt:i4>1179698</vt:i4>
      </vt:variant>
      <vt:variant>
        <vt:i4>80</vt:i4>
      </vt:variant>
      <vt:variant>
        <vt:i4>0</vt:i4>
      </vt:variant>
      <vt:variant>
        <vt:i4>5</vt:i4>
      </vt:variant>
      <vt:variant>
        <vt:lpwstr/>
      </vt:variant>
      <vt:variant>
        <vt:lpwstr>_Toc328403905</vt:lpwstr>
      </vt:variant>
      <vt:variant>
        <vt:i4>1179698</vt:i4>
      </vt:variant>
      <vt:variant>
        <vt:i4>74</vt:i4>
      </vt:variant>
      <vt:variant>
        <vt:i4>0</vt:i4>
      </vt:variant>
      <vt:variant>
        <vt:i4>5</vt:i4>
      </vt:variant>
      <vt:variant>
        <vt:lpwstr/>
      </vt:variant>
      <vt:variant>
        <vt:lpwstr>_Toc328403904</vt:lpwstr>
      </vt:variant>
      <vt:variant>
        <vt:i4>1179698</vt:i4>
      </vt:variant>
      <vt:variant>
        <vt:i4>68</vt:i4>
      </vt:variant>
      <vt:variant>
        <vt:i4>0</vt:i4>
      </vt:variant>
      <vt:variant>
        <vt:i4>5</vt:i4>
      </vt:variant>
      <vt:variant>
        <vt:lpwstr/>
      </vt:variant>
      <vt:variant>
        <vt:lpwstr>_Toc328403903</vt:lpwstr>
      </vt:variant>
      <vt:variant>
        <vt:i4>1179698</vt:i4>
      </vt:variant>
      <vt:variant>
        <vt:i4>62</vt:i4>
      </vt:variant>
      <vt:variant>
        <vt:i4>0</vt:i4>
      </vt:variant>
      <vt:variant>
        <vt:i4>5</vt:i4>
      </vt:variant>
      <vt:variant>
        <vt:lpwstr/>
      </vt:variant>
      <vt:variant>
        <vt:lpwstr>_Toc328403902</vt:lpwstr>
      </vt:variant>
      <vt:variant>
        <vt:i4>1179698</vt:i4>
      </vt:variant>
      <vt:variant>
        <vt:i4>56</vt:i4>
      </vt:variant>
      <vt:variant>
        <vt:i4>0</vt:i4>
      </vt:variant>
      <vt:variant>
        <vt:i4>5</vt:i4>
      </vt:variant>
      <vt:variant>
        <vt:lpwstr/>
      </vt:variant>
      <vt:variant>
        <vt:lpwstr>_Toc328403901</vt:lpwstr>
      </vt:variant>
      <vt:variant>
        <vt:i4>1179698</vt:i4>
      </vt:variant>
      <vt:variant>
        <vt:i4>50</vt:i4>
      </vt:variant>
      <vt:variant>
        <vt:i4>0</vt:i4>
      </vt:variant>
      <vt:variant>
        <vt:i4>5</vt:i4>
      </vt:variant>
      <vt:variant>
        <vt:lpwstr/>
      </vt:variant>
      <vt:variant>
        <vt:lpwstr>_Toc328403900</vt:lpwstr>
      </vt:variant>
      <vt:variant>
        <vt:i4>1769523</vt:i4>
      </vt:variant>
      <vt:variant>
        <vt:i4>44</vt:i4>
      </vt:variant>
      <vt:variant>
        <vt:i4>0</vt:i4>
      </vt:variant>
      <vt:variant>
        <vt:i4>5</vt:i4>
      </vt:variant>
      <vt:variant>
        <vt:lpwstr/>
      </vt:variant>
      <vt:variant>
        <vt:lpwstr>_Toc328403899</vt:lpwstr>
      </vt:variant>
      <vt:variant>
        <vt:i4>1769523</vt:i4>
      </vt:variant>
      <vt:variant>
        <vt:i4>38</vt:i4>
      </vt:variant>
      <vt:variant>
        <vt:i4>0</vt:i4>
      </vt:variant>
      <vt:variant>
        <vt:i4>5</vt:i4>
      </vt:variant>
      <vt:variant>
        <vt:lpwstr/>
      </vt:variant>
      <vt:variant>
        <vt:lpwstr>_Toc328403898</vt:lpwstr>
      </vt:variant>
      <vt:variant>
        <vt:i4>1769523</vt:i4>
      </vt:variant>
      <vt:variant>
        <vt:i4>32</vt:i4>
      </vt:variant>
      <vt:variant>
        <vt:i4>0</vt:i4>
      </vt:variant>
      <vt:variant>
        <vt:i4>5</vt:i4>
      </vt:variant>
      <vt:variant>
        <vt:lpwstr/>
      </vt:variant>
      <vt:variant>
        <vt:lpwstr>_Toc328403897</vt:lpwstr>
      </vt:variant>
      <vt:variant>
        <vt:i4>1769523</vt:i4>
      </vt:variant>
      <vt:variant>
        <vt:i4>26</vt:i4>
      </vt:variant>
      <vt:variant>
        <vt:i4>0</vt:i4>
      </vt:variant>
      <vt:variant>
        <vt:i4>5</vt:i4>
      </vt:variant>
      <vt:variant>
        <vt:lpwstr/>
      </vt:variant>
      <vt:variant>
        <vt:lpwstr>_Toc328403896</vt:lpwstr>
      </vt:variant>
      <vt:variant>
        <vt:i4>1769523</vt:i4>
      </vt:variant>
      <vt:variant>
        <vt:i4>20</vt:i4>
      </vt:variant>
      <vt:variant>
        <vt:i4>0</vt:i4>
      </vt:variant>
      <vt:variant>
        <vt:i4>5</vt:i4>
      </vt:variant>
      <vt:variant>
        <vt:lpwstr/>
      </vt:variant>
      <vt:variant>
        <vt:lpwstr>_Toc328403895</vt:lpwstr>
      </vt:variant>
      <vt:variant>
        <vt:i4>1769523</vt:i4>
      </vt:variant>
      <vt:variant>
        <vt:i4>14</vt:i4>
      </vt:variant>
      <vt:variant>
        <vt:i4>0</vt:i4>
      </vt:variant>
      <vt:variant>
        <vt:i4>5</vt:i4>
      </vt:variant>
      <vt:variant>
        <vt:lpwstr/>
      </vt:variant>
      <vt:variant>
        <vt:lpwstr>_Toc328403894</vt:lpwstr>
      </vt:variant>
      <vt:variant>
        <vt:i4>1769523</vt:i4>
      </vt:variant>
      <vt:variant>
        <vt:i4>8</vt:i4>
      </vt:variant>
      <vt:variant>
        <vt:i4>0</vt:i4>
      </vt:variant>
      <vt:variant>
        <vt:i4>5</vt:i4>
      </vt:variant>
      <vt:variant>
        <vt:lpwstr/>
      </vt:variant>
      <vt:variant>
        <vt:lpwstr>_Toc328403893</vt:lpwstr>
      </vt:variant>
      <vt:variant>
        <vt:i4>1769523</vt:i4>
      </vt:variant>
      <vt:variant>
        <vt:i4>2</vt:i4>
      </vt:variant>
      <vt:variant>
        <vt:i4>0</vt:i4>
      </vt:variant>
      <vt:variant>
        <vt:i4>5</vt:i4>
      </vt:variant>
      <vt:variant>
        <vt:lpwstr/>
      </vt:variant>
      <vt:variant>
        <vt:lpwstr>_Toc328403892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Διακήρυξη Διαγωνισμού</dc:title>
  <dc:creator>ΕΥΔΨΣ</dc:creator>
  <cp:lastModifiedBy>TECH101</cp:lastModifiedBy>
  <cp:revision>16</cp:revision>
  <cp:lastPrinted>2011-03-29T11:11:00Z</cp:lastPrinted>
  <dcterms:created xsi:type="dcterms:W3CDTF">2012-07-04T03:48:00Z</dcterms:created>
  <dcterms:modified xsi:type="dcterms:W3CDTF">2013-11-15T10:51:00Z</dcterms:modified>
</cp:coreProperties>
</file>