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A2" w:rsidRDefault="00A634A2"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Default="00967BB4" w:rsidP="00316CEA">
      <w:pPr>
        <w:rPr>
          <w:sz w:val="2"/>
          <w:szCs w:val="2"/>
        </w:rPr>
      </w:pPr>
    </w:p>
    <w:p w:rsidR="00967BB4" w:rsidRPr="00316CEA" w:rsidRDefault="00967BB4" w:rsidP="00316CEA">
      <w:pPr>
        <w:rPr>
          <w:sz w:val="2"/>
          <w:szCs w:val="2"/>
        </w:rPr>
      </w:pPr>
    </w:p>
    <w:p w:rsidR="00967BB4" w:rsidRDefault="00967BB4" w:rsidP="00A634A2">
      <w:pPr>
        <w:tabs>
          <w:tab w:val="left" w:leader="dot" w:pos="2832"/>
        </w:tabs>
        <w:spacing w:line="365" w:lineRule="exact"/>
        <w:rPr>
          <w:b/>
          <w:bCs/>
          <w:noProof/>
          <w:spacing w:val="-3"/>
          <w:sz w:val="20"/>
          <w:szCs w:val="28"/>
          <w:u w:val="single"/>
          <w:lang w:bidi="ar-SA"/>
        </w:rPr>
      </w:pPr>
      <w:r>
        <w:rPr>
          <w:b/>
          <w:bCs/>
          <w:noProof/>
          <w:spacing w:val="-3"/>
          <w:sz w:val="20"/>
          <w:szCs w:val="28"/>
          <w:u w:val="single"/>
          <w:lang w:bidi="ar-SA"/>
        </w:rPr>
        <w:drawing>
          <wp:anchor distT="0" distB="0" distL="114935" distR="114935" simplePos="0" relativeHeight="251659264" behindDoc="0" locked="0" layoutInCell="1" allowOverlap="1" wp14:anchorId="14414A1B" wp14:editId="1A4BB6FB">
            <wp:simplePos x="0" y="0"/>
            <wp:positionH relativeFrom="column">
              <wp:posOffset>494030</wp:posOffset>
            </wp:positionH>
            <wp:positionV relativeFrom="paragraph">
              <wp:posOffset>90170</wp:posOffset>
            </wp:positionV>
            <wp:extent cx="468371" cy="421419"/>
            <wp:effectExtent l="0" t="0" r="825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68371" cy="421419"/>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476C11" w:rsidRDefault="00316CEA" w:rsidP="00A634A2">
      <w:pPr>
        <w:tabs>
          <w:tab w:val="left" w:leader="dot" w:pos="2832"/>
        </w:tabs>
        <w:spacing w:line="365" w:lineRule="exact"/>
        <w:rPr>
          <w:rStyle w:val="70"/>
          <w:rFonts w:ascii="Arial" w:hAnsi="Arial" w:cs="Arial"/>
          <w:b w:val="0"/>
          <w:bCs w:val="0"/>
          <w:sz w:val="20"/>
          <w:szCs w:val="20"/>
        </w:rPr>
      </w:pPr>
      <w:r>
        <w:rPr>
          <w:rStyle w:val="70"/>
          <w:rFonts w:ascii="Arial" w:hAnsi="Arial" w:cs="Arial"/>
          <w:b w:val="0"/>
          <w:bCs w:val="0"/>
          <w:sz w:val="20"/>
          <w:szCs w:val="20"/>
        </w:rPr>
        <w:t xml:space="preserve">           </w:t>
      </w:r>
      <w:r w:rsidR="006F6736">
        <w:rPr>
          <w:b/>
          <w:bCs/>
          <w:noProof/>
          <w:spacing w:val="-3"/>
          <w:sz w:val="20"/>
          <w:szCs w:val="28"/>
          <w:u w:val="single"/>
        </w:rPr>
        <w:t xml:space="preserve">     </w:t>
      </w:r>
      <w:r>
        <w:rPr>
          <w:rStyle w:val="70"/>
          <w:rFonts w:ascii="Arial" w:hAnsi="Arial" w:cs="Arial"/>
          <w:b w:val="0"/>
          <w:bCs w:val="0"/>
          <w:sz w:val="20"/>
          <w:szCs w:val="20"/>
        </w:rPr>
        <w:t xml:space="preserve">                                                                                                    </w:t>
      </w:r>
    </w:p>
    <w:p w:rsidR="00967BB4" w:rsidRDefault="00967BB4" w:rsidP="006C081B">
      <w:pPr>
        <w:spacing w:line="365" w:lineRule="exact"/>
        <w:jc w:val="center"/>
        <w:rPr>
          <w:rStyle w:val="70"/>
          <w:rFonts w:ascii="Arial" w:hAnsi="Arial" w:cs="Arial"/>
          <w:b w:val="0"/>
          <w:bCs w:val="0"/>
          <w:sz w:val="20"/>
          <w:szCs w:val="20"/>
        </w:rPr>
      </w:pPr>
    </w:p>
    <w:p w:rsidR="00967BB4" w:rsidRPr="00C80A10" w:rsidRDefault="00967BB4" w:rsidP="00967BB4">
      <w:pPr>
        <w:tabs>
          <w:tab w:val="left" w:pos="567"/>
          <w:tab w:val="left" w:pos="6521"/>
          <w:tab w:val="left" w:pos="6663"/>
        </w:tabs>
        <w:rPr>
          <w:rFonts w:ascii="Arial" w:hAnsi="Arial" w:cs="Arial"/>
          <w:b/>
          <w:lang w:val="en-US"/>
        </w:rPr>
      </w:pPr>
      <w:r>
        <w:rPr>
          <w:rFonts w:ascii="Arial" w:hAnsi="Arial" w:cs="Arial"/>
          <w:b/>
        </w:rPr>
        <w:t xml:space="preserve">ΕΛΛΗΝΙΚΗ ΔΗΜΟΚΡΑΤΙΑ                           </w:t>
      </w:r>
      <w:r w:rsidR="00680E62">
        <w:rPr>
          <w:rFonts w:ascii="Arial" w:hAnsi="Arial" w:cs="Arial"/>
          <w:b/>
        </w:rPr>
        <w:t xml:space="preserve">                   </w:t>
      </w:r>
      <w:r>
        <w:rPr>
          <w:rFonts w:ascii="Arial" w:hAnsi="Arial" w:cs="Arial"/>
          <w:b/>
        </w:rPr>
        <w:t xml:space="preserve">Βύρωνας, </w:t>
      </w:r>
      <w:r w:rsidR="00C80A10">
        <w:rPr>
          <w:rFonts w:ascii="Arial" w:hAnsi="Arial" w:cs="Arial"/>
          <w:b/>
          <w:lang w:val="en-US"/>
        </w:rPr>
        <w:t>20/08/2020</w:t>
      </w:r>
    </w:p>
    <w:p w:rsidR="00967BB4" w:rsidRPr="00C80A10" w:rsidRDefault="00967BB4" w:rsidP="00967BB4">
      <w:pPr>
        <w:tabs>
          <w:tab w:val="left" w:pos="567"/>
        </w:tabs>
        <w:rPr>
          <w:rFonts w:ascii="Arial" w:hAnsi="Arial" w:cs="Arial"/>
          <w:b/>
          <w:lang w:val="en-US"/>
        </w:rPr>
      </w:pPr>
      <w:r>
        <w:rPr>
          <w:rFonts w:ascii="Arial" w:hAnsi="Arial" w:cs="Arial"/>
          <w:b/>
        </w:rPr>
        <w:t>ΝΟΜΟΣ ΑΤΤΙΚΗΣ</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Αριθ. Πρωτ.:</w:t>
      </w:r>
      <w:r w:rsidR="00C80A10">
        <w:rPr>
          <w:rFonts w:ascii="Arial" w:hAnsi="Arial" w:cs="Arial"/>
          <w:b/>
          <w:lang w:val="en-US"/>
        </w:rPr>
        <w:t xml:space="preserve"> 15295</w:t>
      </w:r>
    </w:p>
    <w:p w:rsidR="00967BB4" w:rsidRDefault="00967BB4" w:rsidP="00967BB4">
      <w:pPr>
        <w:tabs>
          <w:tab w:val="left" w:pos="0"/>
          <w:tab w:val="left" w:pos="567"/>
        </w:tabs>
        <w:rPr>
          <w:rFonts w:ascii="Arial" w:hAnsi="Arial" w:cs="Arial"/>
          <w:b/>
        </w:rPr>
      </w:pPr>
      <w:r>
        <w:rPr>
          <w:rFonts w:ascii="Arial" w:hAnsi="Arial" w:cs="Arial"/>
          <w:b/>
        </w:rPr>
        <w:t>ΔΗΜΟΣ ΒΥΡΩΝΟΣ</w:t>
      </w:r>
    </w:p>
    <w:p w:rsidR="00967BB4" w:rsidRDefault="00967BB4" w:rsidP="00967BB4">
      <w:pPr>
        <w:tabs>
          <w:tab w:val="left" w:pos="0"/>
          <w:tab w:val="left" w:pos="567"/>
        </w:tabs>
        <w:ind w:firstLine="709"/>
        <w:rPr>
          <w:rFonts w:ascii="Arial" w:hAnsi="Arial" w:cs="Arial"/>
          <w:b/>
        </w:rPr>
      </w:pPr>
    </w:p>
    <w:p w:rsidR="00967BB4" w:rsidRDefault="00967BB4" w:rsidP="00967BB4">
      <w:pPr>
        <w:tabs>
          <w:tab w:val="left" w:pos="0"/>
          <w:tab w:val="left" w:pos="567"/>
        </w:tabs>
        <w:rPr>
          <w:rFonts w:ascii="Arial" w:hAnsi="Arial" w:cs="Arial"/>
          <w:b/>
          <w:sz w:val="4"/>
          <w:szCs w:val="4"/>
        </w:rPr>
      </w:pPr>
    </w:p>
    <w:p w:rsidR="00967BB4" w:rsidRDefault="00967BB4" w:rsidP="00AB3B04">
      <w:pPr>
        <w:tabs>
          <w:tab w:val="left" w:pos="0"/>
          <w:tab w:val="left" w:pos="567"/>
        </w:tabs>
        <w:rPr>
          <w:rFonts w:ascii="Arial" w:hAnsi="Arial" w:cs="Arial"/>
          <w:b/>
          <w:sz w:val="20"/>
          <w:szCs w:val="20"/>
        </w:rPr>
      </w:pPr>
    </w:p>
    <w:p w:rsidR="00967BB4" w:rsidRDefault="00967BB4" w:rsidP="00967BB4">
      <w:pPr>
        <w:spacing w:line="400" w:lineRule="atLeast"/>
        <w:jc w:val="center"/>
        <w:rPr>
          <w:rFonts w:ascii="Arial" w:hAnsi="Arial" w:cs="Arial"/>
          <w:b/>
          <w:sz w:val="26"/>
          <w:szCs w:val="26"/>
          <w:u w:val="single"/>
        </w:rPr>
      </w:pPr>
    </w:p>
    <w:p w:rsidR="00967BB4" w:rsidRDefault="00967BB4" w:rsidP="00967BB4">
      <w:pPr>
        <w:spacing w:line="400" w:lineRule="atLeast"/>
        <w:jc w:val="center"/>
        <w:rPr>
          <w:rFonts w:ascii="Arial" w:hAnsi="Arial" w:cs="Arial"/>
          <w:b/>
          <w:sz w:val="26"/>
          <w:szCs w:val="26"/>
          <w:u w:val="single"/>
        </w:rPr>
      </w:pPr>
      <w:r w:rsidRPr="00967BB4">
        <w:rPr>
          <w:rFonts w:ascii="Arial" w:hAnsi="Arial" w:cs="Arial"/>
          <w:b/>
          <w:sz w:val="26"/>
          <w:szCs w:val="26"/>
          <w:u w:val="single"/>
        </w:rPr>
        <w:t xml:space="preserve">ΑΝΑΚΟΙΝΩΣΗ υπ' αριθμ. ΣΟΧ  </w:t>
      </w:r>
      <w:r w:rsidR="0062396B">
        <w:rPr>
          <w:rFonts w:ascii="Arial" w:hAnsi="Arial" w:cs="Arial"/>
          <w:b/>
          <w:sz w:val="26"/>
          <w:szCs w:val="26"/>
          <w:u w:val="single"/>
        </w:rPr>
        <w:t>6</w:t>
      </w:r>
      <w:r w:rsidRPr="00967BB4">
        <w:rPr>
          <w:rFonts w:ascii="Arial" w:hAnsi="Arial" w:cs="Arial"/>
          <w:b/>
          <w:sz w:val="26"/>
          <w:szCs w:val="26"/>
          <w:u w:val="single"/>
        </w:rPr>
        <w:t>/2020</w:t>
      </w:r>
    </w:p>
    <w:p w:rsidR="00967BB4" w:rsidRDefault="00967BB4" w:rsidP="00967BB4">
      <w:pPr>
        <w:spacing w:line="400" w:lineRule="atLeast"/>
        <w:jc w:val="center"/>
        <w:rPr>
          <w:rFonts w:ascii="Arial" w:hAnsi="Arial" w:cs="Arial"/>
          <w:b/>
          <w:sz w:val="26"/>
          <w:szCs w:val="26"/>
          <w:u w:val="single"/>
        </w:rPr>
      </w:pPr>
    </w:p>
    <w:p w:rsidR="00967BB4" w:rsidRPr="00C80A10" w:rsidRDefault="00967BB4" w:rsidP="00967BB4">
      <w:pPr>
        <w:spacing w:line="365" w:lineRule="exact"/>
        <w:jc w:val="center"/>
        <w:rPr>
          <w:rFonts w:ascii="Arial" w:hAnsi="Arial" w:cs="Arial"/>
          <w:bCs/>
          <w:sz w:val="22"/>
          <w:szCs w:val="22"/>
        </w:rPr>
      </w:pPr>
      <w:r w:rsidRPr="00967BB4">
        <w:rPr>
          <w:rStyle w:val="70"/>
          <w:rFonts w:ascii="Arial" w:hAnsi="Arial" w:cs="Arial"/>
          <w:bCs w:val="0"/>
          <w:sz w:val="22"/>
          <w:szCs w:val="22"/>
        </w:rPr>
        <w:t>ΓΙΑ ΤΗΝ ΠΡΟΣΛΗΨΗ ΠΡΟΣΩΠΙΚΟΥ ΜΕ ΣΥΜΒΑΣΗ ΕΡΓΑΣΙΑΣ ΙΔΙΩΤΙΚΟΥ ΔΙΚΑΙΟΥ ΟΡΙΣΜΕΝΟΥ ΧΡΟΝΟΥ ΓΙΑ ΕΡΓΑΣΙΕΣ ΚΑΘΑΡΙΟΤΗΤΑΣ ΣΧΟΛΙΚΩΝ ΜΟΝΑΔΩΝ ΤΟΥ ΔΗΜΟΥ</w:t>
      </w:r>
      <w:r w:rsidR="00C80A10" w:rsidRPr="00C80A10">
        <w:rPr>
          <w:rStyle w:val="70"/>
          <w:rFonts w:ascii="Arial" w:hAnsi="Arial" w:cs="Arial"/>
          <w:bCs w:val="0"/>
          <w:sz w:val="22"/>
          <w:szCs w:val="22"/>
        </w:rPr>
        <w:t xml:space="preserve"> </w:t>
      </w:r>
      <w:r w:rsidR="00C80A10">
        <w:rPr>
          <w:rStyle w:val="70"/>
          <w:rFonts w:ascii="Arial" w:hAnsi="Arial" w:cs="Arial"/>
          <w:bCs w:val="0"/>
          <w:sz w:val="22"/>
          <w:szCs w:val="22"/>
        </w:rPr>
        <w:t>ΒΥΡΩΝΑ</w:t>
      </w:r>
    </w:p>
    <w:p w:rsidR="00967BB4" w:rsidRPr="00967BB4" w:rsidRDefault="00967BB4" w:rsidP="00967BB4">
      <w:pPr>
        <w:spacing w:line="400" w:lineRule="atLeast"/>
        <w:jc w:val="center"/>
        <w:rPr>
          <w:rFonts w:ascii="Arial" w:hAnsi="Arial" w:cs="Arial"/>
          <w:b/>
          <w:sz w:val="26"/>
          <w:szCs w:val="26"/>
          <w:u w:val="single"/>
        </w:rPr>
      </w:pPr>
    </w:p>
    <w:p w:rsidR="00967BB4" w:rsidRPr="00967BB4" w:rsidRDefault="00967BB4" w:rsidP="00967BB4">
      <w:pPr>
        <w:jc w:val="both"/>
        <w:rPr>
          <w:rFonts w:ascii="Arial" w:hAnsi="Arial" w:cs="Arial"/>
          <w:bCs/>
          <w:sz w:val="26"/>
          <w:szCs w:val="26"/>
        </w:rPr>
      </w:pPr>
    </w:p>
    <w:p w:rsidR="00967BB4" w:rsidRPr="00967BB4" w:rsidRDefault="00967BB4" w:rsidP="00967BB4">
      <w:pPr>
        <w:tabs>
          <w:tab w:val="left" w:pos="0"/>
          <w:tab w:val="left" w:pos="567"/>
        </w:tabs>
        <w:ind w:firstLine="426"/>
        <w:jc w:val="center"/>
        <w:rPr>
          <w:rFonts w:ascii="Arial" w:hAnsi="Arial" w:cs="Arial"/>
          <w:b/>
        </w:rPr>
      </w:pPr>
      <w:r w:rsidRPr="00967BB4">
        <w:rPr>
          <w:rFonts w:ascii="Arial" w:hAnsi="Arial" w:cs="Arial"/>
          <w:b/>
        </w:rPr>
        <w:t xml:space="preserve">Ο ΔΗΜΟΣ ΒΥΡΩΝΑ </w:t>
      </w:r>
    </w:p>
    <w:p w:rsidR="00967BB4" w:rsidRDefault="00967BB4" w:rsidP="0049536A">
      <w:pPr>
        <w:spacing w:line="365" w:lineRule="exact"/>
        <w:rPr>
          <w:rStyle w:val="70"/>
          <w:rFonts w:ascii="Arial" w:hAnsi="Arial" w:cs="Arial"/>
          <w:b w:val="0"/>
          <w:bCs w:val="0"/>
          <w:sz w:val="20"/>
          <w:szCs w:val="20"/>
        </w:rPr>
      </w:pPr>
    </w:p>
    <w:p w:rsidR="000A2331" w:rsidRPr="00F379A3" w:rsidRDefault="00A634A2" w:rsidP="00F379A3">
      <w:pPr>
        <w:rPr>
          <w:rStyle w:val="70"/>
          <w:rFonts w:ascii="Arial" w:hAnsi="Arial" w:cs="Arial"/>
          <w:sz w:val="22"/>
          <w:szCs w:val="22"/>
        </w:rPr>
      </w:pPr>
      <w:r w:rsidRPr="00F379A3">
        <w:rPr>
          <w:rStyle w:val="70"/>
          <w:rFonts w:ascii="Arial" w:hAnsi="Arial" w:cs="Arial"/>
          <w:sz w:val="22"/>
          <w:szCs w:val="22"/>
        </w:rPr>
        <w:t>Έχοντας υπόψη:</w:t>
      </w:r>
    </w:p>
    <w:p w:rsidR="00EE69AA" w:rsidRPr="000A2331" w:rsidRDefault="00EE69AA" w:rsidP="000A2331">
      <w:pPr>
        <w:spacing w:line="170" w:lineRule="exact"/>
        <w:rPr>
          <w:rFonts w:ascii="Arial" w:eastAsia="Tahoma" w:hAnsi="Arial" w:cs="Arial"/>
          <w:b/>
          <w:bCs/>
          <w:sz w:val="22"/>
          <w:szCs w:val="22"/>
        </w:rPr>
      </w:pPr>
    </w:p>
    <w:p w:rsidR="000A2331" w:rsidRPr="00FD216B" w:rsidRDefault="00A634A2" w:rsidP="00FD216B">
      <w:pPr>
        <w:pStyle w:val="a9"/>
        <w:numPr>
          <w:ilvl w:val="0"/>
          <w:numId w:val="6"/>
        </w:numPr>
        <w:tabs>
          <w:tab w:val="left" w:pos="339"/>
        </w:tabs>
        <w:spacing w:line="276" w:lineRule="auto"/>
        <w:jc w:val="both"/>
        <w:rPr>
          <w:rStyle w:val="60"/>
          <w:rFonts w:eastAsia="Microsoft Sans Serif"/>
          <w:b w:val="0"/>
          <w:bCs w:val="0"/>
          <w:sz w:val="22"/>
          <w:szCs w:val="22"/>
          <w:u w:val="none"/>
        </w:rPr>
      </w:pPr>
      <w:r w:rsidRPr="00ED24A0">
        <w:rPr>
          <w:rStyle w:val="60"/>
          <w:b w:val="0"/>
          <w:bCs w:val="0"/>
          <w:sz w:val="22"/>
          <w:szCs w:val="22"/>
          <w:u w:val="none"/>
        </w:rPr>
        <w:t>Τις διατάξεις του άρθρου 18 του ν. 3870/2010 (Α'138) όπως έχουν τροποποιηθεί και ισχύουν, ιδίως με τις όμοιες του άρθρου 34 του ν. 4713/2020 (Α'147)</w:t>
      </w:r>
      <w:r w:rsidR="00B7774C" w:rsidRPr="00ED24A0">
        <w:rPr>
          <w:rStyle w:val="60"/>
          <w:b w:val="0"/>
          <w:bCs w:val="0"/>
          <w:sz w:val="22"/>
          <w:szCs w:val="22"/>
          <w:u w:val="none"/>
        </w:rPr>
        <w:t>.</w:t>
      </w:r>
    </w:p>
    <w:p w:rsidR="00FD216B" w:rsidRPr="00FD216B" w:rsidRDefault="00FD216B" w:rsidP="00FD216B">
      <w:pPr>
        <w:numPr>
          <w:ilvl w:val="0"/>
          <w:numId w:val="6"/>
        </w:numPr>
        <w:suppressAutoHyphens/>
        <w:spacing w:line="276" w:lineRule="auto"/>
        <w:ind w:right="140"/>
        <w:jc w:val="both"/>
        <w:rPr>
          <w:rFonts w:ascii="Arial" w:hAnsi="Arial" w:cs="Arial"/>
          <w:sz w:val="22"/>
          <w:szCs w:val="22"/>
        </w:rPr>
      </w:pPr>
      <w:r w:rsidRPr="00FD216B">
        <w:rPr>
          <w:rFonts w:ascii="Arial" w:hAnsi="Arial" w:cs="Arial"/>
          <w:color w:val="222222"/>
          <w:sz w:val="22"/>
          <w:szCs w:val="22"/>
          <w:shd w:val="clear" w:color="auto" w:fill="FFFFFF"/>
        </w:rPr>
        <w:t>Το αρ. 89 του ν.3463/2006 και την υπ’ αρ. πρωτ. 21115/1-9-2019 (αρ. Απ. 455/2019) Απόφαση Δημάρχου με την οποία ορίστηκε ότι «</w:t>
      </w:r>
      <w:r w:rsidRPr="00FD216B">
        <w:rPr>
          <w:rFonts w:ascii="Arial" w:hAnsi="Arial" w:cs="Arial"/>
          <w:i/>
          <w:iCs/>
          <w:color w:val="222222"/>
          <w:sz w:val="22"/>
          <w:szCs w:val="22"/>
          <w:shd w:val="clear" w:color="auto" w:fill="FFFFFF"/>
        </w:rPr>
        <w:t>Σε περίπτωση κωλύματός μας ή απουσίας μας ορίζουμε ως νόμιμο αναπληρωτή  μας τον Αντιδήμαρχο Τεχνικών Υπηρεσιών κ. Καραγιάννη Μιχαήλ του Νικολάου και αναπληρωτές αυτού σε περίπτωση κωλύματος ή απουσίας, τους Αντιδημάρχους κατά την όπως παραπάνω αναγραφόμενη σειρά ορισμού».</w:t>
      </w:r>
    </w:p>
    <w:p w:rsidR="00A634A2" w:rsidRPr="00ED24A0" w:rsidRDefault="00A634A2" w:rsidP="00FD216B">
      <w:pPr>
        <w:pStyle w:val="a9"/>
        <w:numPr>
          <w:ilvl w:val="0"/>
          <w:numId w:val="6"/>
        </w:numPr>
        <w:tabs>
          <w:tab w:val="left" w:pos="339"/>
        </w:tabs>
        <w:spacing w:line="276" w:lineRule="auto"/>
        <w:jc w:val="both"/>
        <w:rPr>
          <w:rStyle w:val="60"/>
          <w:rFonts w:eastAsia="Microsoft Sans Serif"/>
          <w:b w:val="0"/>
          <w:bCs w:val="0"/>
          <w:sz w:val="22"/>
          <w:szCs w:val="22"/>
          <w:u w:val="none"/>
        </w:rPr>
      </w:pPr>
      <w:r w:rsidRPr="00ED24A0">
        <w:rPr>
          <w:rStyle w:val="60"/>
          <w:b w:val="0"/>
          <w:bCs w:val="0"/>
          <w:sz w:val="22"/>
          <w:szCs w:val="22"/>
          <w:u w:val="none"/>
        </w:rPr>
        <w:t>Τις διατάξεις του ν. 3584/2007 (Α' 143), Κώδικας Κατάστασης Δημοτικών Υπαλλήλων, όπως ισχύουν</w:t>
      </w:r>
      <w:r w:rsidR="00B7774C" w:rsidRPr="00ED24A0">
        <w:rPr>
          <w:rStyle w:val="60"/>
          <w:b w:val="0"/>
          <w:bCs w:val="0"/>
          <w:sz w:val="22"/>
          <w:szCs w:val="22"/>
          <w:u w:val="none"/>
        </w:rPr>
        <w:t>.</w:t>
      </w:r>
    </w:p>
    <w:p w:rsidR="00A634A2" w:rsidRPr="00ED24A0" w:rsidRDefault="00A634A2" w:rsidP="00FD216B">
      <w:pPr>
        <w:pStyle w:val="a9"/>
        <w:numPr>
          <w:ilvl w:val="0"/>
          <w:numId w:val="6"/>
        </w:numPr>
        <w:tabs>
          <w:tab w:val="left" w:pos="339"/>
        </w:tabs>
        <w:spacing w:line="276" w:lineRule="auto"/>
        <w:jc w:val="both"/>
        <w:rPr>
          <w:rFonts w:ascii="Arial" w:hAnsi="Arial" w:cs="Arial"/>
          <w:sz w:val="22"/>
          <w:szCs w:val="22"/>
        </w:rPr>
      </w:pPr>
      <w:r w:rsidRPr="00ED24A0">
        <w:rPr>
          <w:rStyle w:val="60"/>
          <w:b w:val="0"/>
          <w:bCs w:val="0"/>
          <w:sz w:val="22"/>
          <w:szCs w:val="22"/>
          <w:u w:val="none"/>
        </w:rPr>
        <w:t>Τις διατάξεις του ν. 3463/2006 (Α' 114), Κώδικας Δήμων και Κοινοτήτων, όπως ισχύουν</w:t>
      </w:r>
    </w:p>
    <w:p w:rsidR="00A634A2" w:rsidRPr="00ED24A0" w:rsidRDefault="00A634A2" w:rsidP="00FD216B">
      <w:pPr>
        <w:pStyle w:val="a9"/>
        <w:numPr>
          <w:ilvl w:val="0"/>
          <w:numId w:val="6"/>
        </w:numPr>
        <w:tabs>
          <w:tab w:val="left" w:pos="354"/>
        </w:tabs>
        <w:spacing w:line="276" w:lineRule="auto"/>
        <w:jc w:val="both"/>
        <w:rPr>
          <w:rFonts w:ascii="Arial" w:hAnsi="Arial" w:cs="Arial"/>
          <w:sz w:val="22"/>
          <w:szCs w:val="22"/>
        </w:rPr>
      </w:pPr>
      <w:r w:rsidRPr="00ED24A0">
        <w:rPr>
          <w:rStyle w:val="60"/>
          <w:b w:val="0"/>
          <w:bCs w:val="0"/>
          <w:sz w:val="22"/>
          <w:szCs w:val="22"/>
          <w:u w:val="none"/>
        </w:rPr>
        <w:t>Τις διατάξεις του ν. 3852/2010, Νέα Αρχιτεκτονική της Αυτοδιοίκησης και της Αποκεντρωμένης Διοίκησης - Πρόγραμμα Καλλικράτης (Α'87), όπως ισχύουν</w:t>
      </w:r>
      <w:r w:rsidR="00B7774C" w:rsidRPr="00ED24A0">
        <w:rPr>
          <w:rStyle w:val="60"/>
          <w:b w:val="0"/>
          <w:bCs w:val="0"/>
          <w:sz w:val="22"/>
          <w:szCs w:val="22"/>
          <w:u w:val="none"/>
        </w:rPr>
        <w:t>.</w:t>
      </w:r>
    </w:p>
    <w:p w:rsidR="00481009" w:rsidRPr="00ED24A0" w:rsidRDefault="00A634A2" w:rsidP="00FD216B">
      <w:pPr>
        <w:pStyle w:val="a9"/>
        <w:numPr>
          <w:ilvl w:val="0"/>
          <w:numId w:val="6"/>
        </w:numPr>
        <w:tabs>
          <w:tab w:val="left" w:pos="349"/>
        </w:tabs>
        <w:spacing w:line="276" w:lineRule="auto"/>
        <w:jc w:val="both"/>
        <w:rPr>
          <w:rStyle w:val="60"/>
          <w:rFonts w:eastAsia="Microsoft Sans Serif"/>
          <w:b w:val="0"/>
          <w:bCs w:val="0"/>
          <w:sz w:val="22"/>
          <w:szCs w:val="22"/>
          <w:u w:val="none"/>
        </w:rPr>
      </w:pPr>
      <w:r w:rsidRPr="00ED24A0">
        <w:rPr>
          <w:rStyle w:val="60"/>
          <w:b w:val="0"/>
          <w:bCs w:val="0"/>
          <w:sz w:val="22"/>
          <w:szCs w:val="22"/>
          <w:u w:val="none"/>
        </w:rPr>
        <w:t>Τις διατάξεις του Π.Δ.50/2001, όπως ισχύουν</w:t>
      </w:r>
      <w:r w:rsidR="00B7774C" w:rsidRPr="00ED24A0">
        <w:rPr>
          <w:rStyle w:val="60"/>
          <w:b w:val="0"/>
          <w:bCs w:val="0"/>
          <w:sz w:val="22"/>
          <w:szCs w:val="22"/>
          <w:u w:val="none"/>
        </w:rPr>
        <w:t>.</w:t>
      </w:r>
    </w:p>
    <w:p w:rsidR="00481009" w:rsidRPr="0062396B" w:rsidRDefault="00967BB4" w:rsidP="00FD216B">
      <w:pPr>
        <w:pStyle w:val="a9"/>
        <w:numPr>
          <w:ilvl w:val="0"/>
          <w:numId w:val="6"/>
        </w:numPr>
        <w:tabs>
          <w:tab w:val="left" w:pos="349"/>
        </w:tabs>
        <w:spacing w:line="276" w:lineRule="auto"/>
        <w:jc w:val="both"/>
        <w:rPr>
          <w:rFonts w:ascii="Arial" w:hAnsi="Arial" w:cs="Arial"/>
          <w:sz w:val="22"/>
          <w:szCs w:val="22"/>
        </w:rPr>
      </w:pPr>
      <w:r w:rsidRPr="00ED24A0">
        <w:rPr>
          <w:rStyle w:val="60"/>
          <w:b w:val="0"/>
          <w:bCs w:val="0"/>
          <w:sz w:val="22"/>
          <w:szCs w:val="22"/>
          <w:u w:val="none"/>
        </w:rPr>
        <w:t xml:space="preserve">Την </w:t>
      </w:r>
      <w:r w:rsidR="0062396B">
        <w:rPr>
          <w:rStyle w:val="60"/>
          <w:b w:val="0"/>
          <w:bCs w:val="0"/>
          <w:sz w:val="22"/>
          <w:szCs w:val="22"/>
          <w:u w:val="none"/>
        </w:rPr>
        <w:t>υπ΄αριθμ</w:t>
      </w:r>
      <w:r w:rsidRPr="00ED24A0">
        <w:rPr>
          <w:rStyle w:val="60"/>
          <w:b w:val="0"/>
          <w:bCs w:val="0"/>
          <w:sz w:val="22"/>
          <w:szCs w:val="22"/>
          <w:u w:val="none"/>
        </w:rPr>
        <w:t xml:space="preserve">. </w:t>
      </w:r>
      <w:r w:rsidR="00680E62">
        <w:rPr>
          <w:rStyle w:val="60"/>
          <w:b w:val="0"/>
          <w:bCs w:val="0"/>
          <w:sz w:val="22"/>
          <w:szCs w:val="22"/>
          <w:u w:val="none"/>
        </w:rPr>
        <w:t>50175</w:t>
      </w:r>
      <w:r w:rsidR="004D3D90">
        <w:rPr>
          <w:rStyle w:val="60"/>
          <w:b w:val="0"/>
          <w:bCs w:val="0"/>
          <w:sz w:val="22"/>
          <w:szCs w:val="22"/>
          <w:u w:val="none"/>
        </w:rPr>
        <w:t>/07-08-2020</w:t>
      </w:r>
      <w:r w:rsidR="00680E62">
        <w:rPr>
          <w:rStyle w:val="60"/>
          <w:b w:val="0"/>
          <w:bCs w:val="0"/>
          <w:sz w:val="22"/>
          <w:szCs w:val="22"/>
          <w:u w:val="none"/>
        </w:rPr>
        <w:t xml:space="preserve"> (ΦΕΚ 3324</w:t>
      </w:r>
      <w:r w:rsidR="0062396B">
        <w:rPr>
          <w:rStyle w:val="60"/>
          <w:b w:val="0"/>
          <w:bCs w:val="0"/>
          <w:sz w:val="22"/>
          <w:szCs w:val="22"/>
          <w:u w:val="none"/>
        </w:rPr>
        <w:t>Β΄/7-08-</w:t>
      </w:r>
      <w:r w:rsidR="00481009" w:rsidRPr="00ED24A0">
        <w:rPr>
          <w:rStyle w:val="60"/>
          <w:b w:val="0"/>
          <w:bCs w:val="0"/>
          <w:sz w:val="22"/>
          <w:szCs w:val="22"/>
          <w:u w:val="none"/>
        </w:rPr>
        <w:t>2020)</w:t>
      </w:r>
      <w:r w:rsidR="00680E62">
        <w:rPr>
          <w:rStyle w:val="60"/>
          <w:b w:val="0"/>
          <w:bCs w:val="0"/>
          <w:sz w:val="22"/>
          <w:szCs w:val="22"/>
          <w:u w:val="none"/>
        </w:rPr>
        <w:t xml:space="preserve"> Κ.Υ.Α. με θέμα</w:t>
      </w:r>
      <w:r w:rsidR="003C7E72" w:rsidRPr="00ED24A0">
        <w:rPr>
          <w:rStyle w:val="60"/>
          <w:b w:val="0"/>
          <w:bCs w:val="0"/>
          <w:sz w:val="22"/>
          <w:szCs w:val="22"/>
          <w:u w:val="none"/>
        </w:rPr>
        <w:t xml:space="preserve">: </w:t>
      </w:r>
      <w:r w:rsidR="003C7E72" w:rsidRPr="00ED24A0">
        <w:rPr>
          <w:rStyle w:val="60"/>
          <w:bCs w:val="0"/>
          <w:sz w:val="22"/>
          <w:szCs w:val="22"/>
          <w:u w:val="none"/>
        </w:rPr>
        <w:t>«</w:t>
      </w:r>
      <w:r w:rsidR="003C7E72" w:rsidRPr="00ED24A0">
        <w:rPr>
          <w:rFonts w:ascii="Arial" w:eastAsiaTheme="minorHAnsi" w:hAnsi="Arial" w:cs="Arial"/>
          <w:bCs/>
          <w:color w:val="auto"/>
          <w:sz w:val="22"/>
          <w:szCs w:val="22"/>
          <w:lang w:eastAsia="en-US" w:bidi="ar-SA"/>
        </w:rPr>
        <w:t xml:space="preserve">Διαδικασία και κριτήρια για την πρόσληψη προσωπικού καθαριότητας σχολικών μονάδων </w:t>
      </w:r>
      <w:r w:rsidR="00481009" w:rsidRPr="00ED24A0">
        <w:rPr>
          <w:rFonts w:ascii="Arial" w:eastAsiaTheme="minorHAnsi" w:hAnsi="Arial" w:cs="Arial"/>
          <w:bCs/>
          <w:color w:val="auto"/>
          <w:sz w:val="22"/>
          <w:szCs w:val="22"/>
          <w:lang w:eastAsia="en-US" w:bidi="ar-SA"/>
        </w:rPr>
        <w:t xml:space="preserve">της </w:t>
      </w:r>
      <w:r w:rsidR="003C7E72" w:rsidRPr="00ED24A0">
        <w:rPr>
          <w:rFonts w:ascii="Arial" w:eastAsiaTheme="minorHAnsi" w:hAnsi="Arial" w:cs="Arial"/>
          <w:bCs/>
          <w:color w:val="auto"/>
          <w:sz w:val="22"/>
          <w:szCs w:val="22"/>
          <w:lang w:eastAsia="en-US" w:bidi="ar-SA"/>
        </w:rPr>
        <w:t>Χώρας από τους Δήμους με σύμβαση εργασίας Ιδι</w:t>
      </w:r>
      <w:r w:rsidR="0062396B">
        <w:rPr>
          <w:rFonts w:ascii="Arial" w:eastAsiaTheme="minorHAnsi" w:hAnsi="Arial" w:cs="Arial"/>
          <w:bCs/>
          <w:color w:val="auto"/>
          <w:sz w:val="22"/>
          <w:szCs w:val="22"/>
          <w:lang w:eastAsia="en-US" w:bidi="ar-SA"/>
        </w:rPr>
        <w:t>ωτικού Δικαίου Ορισμένου Χρόνου</w:t>
      </w:r>
      <w:r w:rsidR="003C7E72" w:rsidRPr="00ED24A0">
        <w:rPr>
          <w:rFonts w:ascii="Arial" w:eastAsiaTheme="minorHAnsi" w:hAnsi="Arial" w:cs="Arial"/>
          <w:bCs/>
          <w:color w:val="auto"/>
          <w:sz w:val="22"/>
          <w:szCs w:val="22"/>
          <w:lang w:eastAsia="en-US" w:bidi="ar-SA"/>
        </w:rPr>
        <w:t>»</w:t>
      </w:r>
      <w:r w:rsidR="0062396B">
        <w:rPr>
          <w:rFonts w:ascii="Arial" w:eastAsiaTheme="minorHAnsi" w:hAnsi="Arial" w:cs="Arial"/>
          <w:bCs/>
          <w:color w:val="auto"/>
          <w:sz w:val="22"/>
          <w:szCs w:val="22"/>
          <w:lang w:eastAsia="en-US" w:bidi="ar-SA"/>
        </w:rPr>
        <w:t>.</w:t>
      </w:r>
    </w:p>
    <w:p w:rsidR="0062396B" w:rsidRPr="0062396B" w:rsidRDefault="0062396B" w:rsidP="00FD216B">
      <w:pPr>
        <w:pStyle w:val="a9"/>
        <w:numPr>
          <w:ilvl w:val="0"/>
          <w:numId w:val="6"/>
        </w:numPr>
        <w:tabs>
          <w:tab w:val="left" w:pos="349"/>
        </w:tabs>
        <w:spacing w:line="276" w:lineRule="auto"/>
        <w:jc w:val="both"/>
        <w:rPr>
          <w:rFonts w:ascii="Arial" w:hAnsi="Arial" w:cs="Arial"/>
          <w:sz w:val="22"/>
          <w:szCs w:val="22"/>
        </w:rPr>
      </w:pPr>
      <w:r w:rsidRPr="00ED24A0">
        <w:rPr>
          <w:rStyle w:val="60"/>
          <w:b w:val="0"/>
          <w:bCs w:val="0"/>
          <w:sz w:val="22"/>
          <w:szCs w:val="22"/>
          <w:u w:val="none"/>
        </w:rPr>
        <w:t xml:space="preserve">Την </w:t>
      </w:r>
      <w:r>
        <w:rPr>
          <w:rStyle w:val="60"/>
          <w:b w:val="0"/>
          <w:bCs w:val="0"/>
          <w:sz w:val="22"/>
          <w:szCs w:val="22"/>
          <w:u w:val="none"/>
        </w:rPr>
        <w:t>υπ΄αριθμ</w:t>
      </w:r>
      <w:r w:rsidRPr="00ED24A0">
        <w:rPr>
          <w:rStyle w:val="60"/>
          <w:b w:val="0"/>
          <w:bCs w:val="0"/>
          <w:sz w:val="22"/>
          <w:szCs w:val="22"/>
          <w:u w:val="none"/>
        </w:rPr>
        <w:t xml:space="preserve">. </w:t>
      </w:r>
      <w:r>
        <w:rPr>
          <w:rStyle w:val="60"/>
          <w:b w:val="0"/>
          <w:bCs w:val="0"/>
          <w:sz w:val="22"/>
          <w:szCs w:val="22"/>
          <w:u w:val="none"/>
        </w:rPr>
        <w:t>51938 (ΦΕΚ 3447Β΄/18-08-</w:t>
      </w:r>
      <w:r w:rsidRPr="00ED24A0">
        <w:rPr>
          <w:rStyle w:val="60"/>
          <w:b w:val="0"/>
          <w:bCs w:val="0"/>
          <w:sz w:val="22"/>
          <w:szCs w:val="22"/>
          <w:u w:val="none"/>
        </w:rPr>
        <w:t>2020)</w:t>
      </w:r>
      <w:r>
        <w:rPr>
          <w:rStyle w:val="60"/>
          <w:b w:val="0"/>
          <w:bCs w:val="0"/>
          <w:sz w:val="22"/>
          <w:szCs w:val="22"/>
          <w:u w:val="none"/>
        </w:rPr>
        <w:t xml:space="preserve"> Κ.Υ.Α. με θέμα</w:t>
      </w:r>
      <w:r w:rsidRPr="00ED24A0">
        <w:rPr>
          <w:rStyle w:val="60"/>
          <w:b w:val="0"/>
          <w:bCs w:val="0"/>
          <w:sz w:val="22"/>
          <w:szCs w:val="22"/>
          <w:u w:val="none"/>
        </w:rPr>
        <w:t xml:space="preserve">: </w:t>
      </w:r>
      <w:r w:rsidRPr="004D3D90">
        <w:rPr>
          <w:rStyle w:val="60"/>
          <w:b w:val="0"/>
          <w:bCs w:val="0"/>
          <w:sz w:val="22"/>
          <w:szCs w:val="22"/>
          <w:u w:val="none"/>
        </w:rPr>
        <w:t xml:space="preserve">«Τροποποίηση της υπ΄αρ. 50175/07-08-2020 </w:t>
      </w:r>
      <w:r w:rsidR="003E3221">
        <w:rPr>
          <w:rStyle w:val="60"/>
          <w:b w:val="0"/>
          <w:bCs w:val="0"/>
          <w:sz w:val="22"/>
          <w:szCs w:val="22"/>
          <w:u w:val="none"/>
        </w:rPr>
        <w:t>Κ.Υ.Α</w:t>
      </w:r>
      <w:r>
        <w:rPr>
          <w:rStyle w:val="60"/>
          <w:bCs w:val="0"/>
          <w:sz w:val="22"/>
          <w:szCs w:val="22"/>
          <w:u w:val="none"/>
        </w:rPr>
        <w:t xml:space="preserve"> </w:t>
      </w:r>
      <w:r w:rsidR="004D3D90">
        <w:rPr>
          <w:rStyle w:val="60"/>
          <w:bCs w:val="0"/>
          <w:sz w:val="22"/>
          <w:szCs w:val="22"/>
          <w:u w:val="none"/>
        </w:rPr>
        <w:t xml:space="preserve">: </w:t>
      </w:r>
      <w:r w:rsidRPr="00ED24A0">
        <w:rPr>
          <w:rFonts w:ascii="Arial" w:eastAsiaTheme="minorHAnsi" w:hAnsi="Arial" w:cs="Arial"/>
          <w:bCs/>
          <w:color w:val="auto"/>
          <w:sz w:val="22"/>
          <w:szCs w:val="22"/>
          <w:lang w:eastAsia="en-US" w:bidi="ar-SA"/>
        </w:rPr>
        <w:t xml:space="preserve">Διαδικασία και κριτήρια για την πρόσληψη προσωπικού καθαριότητας σχολικών μονάδων της Χώρας από τους Δήμους με </w:t>
      </w:r>
      <w:r w:rsidRPr="00ED24A0">
        <w:rPr>
          <w:rFonts w:ascii="Arial" w:eastAsiaTheme="minorHAnsi" w:hAnsi="Arial" w:cs="Arial"/>
          <w:bCs/>
          <w:color w:val="auto"/>
          <w:sz w:val="22"/>
          <w:szCs w:val="22"/>
          <w:lang w:eastAsia="en-US" w:bidi="ar-SA"/>
        </w:rPr>
        <w:lastRenderedPageBreak/>
        <w:t>σύμβαση εργασίας Ιδιωτικού Δικαίου Ορισμένου Χρόνου»</w:t>
      </w:r>
      <w:r>
        <w:rPr>
          <w:rFonts w:ascii="Arial" w:eastAsiaTheme="minorHAnsi" w:hAnsi="Arial" w:cs="Arial"/>
          <w:bCs/>
          <w:color w:val="auto"/>
          <w:sz w:val="22"/>
          <w:szCs w:val="22"/>
          <w:lang w:eastAsia="en-US" w:bidi="ar-SA"/>
        </w:rPr>
        <w:t>.</w:t>
      </w:r>
    </w:p>
    <w:p w:rsidR="00ED24A0" w:rsidRPr="00ED24A0" w:rsidRDefault="00A634A2" w:rsidP="00FD216B">
      <w:pPr>
        <w:pStyle w:val="a9"/>
        <w:numPr>
          <w:ilvl w:val="0"/>
          <w:numId w:val="6"/>
        </w:numPr>
        <w:tabs>
          <w:tab w:val="left" w:pos="349"/>
        </w:tabs>
        <w:spacing w:line="276" w:lineRule="auto"/>
        <w:jc w:val="both"/>
        <w:rPr>
          <w:rStyle w:val="60"/>
          <w:rFonts w:eastAsia="Microsoft Sans Serif"/>
          <w:b w:val="0"/>
          <w:bCs w:val="0"/>
          <w:sz w:val="22"/>
          <w:szCs w:val="22"/>
          <w:u w:val="none"/>
        </w:rPr>
      </w:pPr>
      <w:r w:rsidRPr="00ED24A0">
        <w:rPr>
          <w:rStyle w:val="60"/>
          <w:b w:val="0"/>
          <w:bCs w:val="0"/>
          <w:sz w:val="22"/>
          <w:szCs w:val="22"/>
          <w:u w:val="none"/>
        </w:rPr>
        <w:t>Την υπ' αριθμ</w:t>
      </w:r>
      <w:r w:rsidR="00BB58CD">
        <w:rPr>
          <w:rStyle w:val="60"/>
          <w:b w:val="0"/>
          <w:bCs w:val="0"/>
          <w:sz w:val="22"/>
          <w:szCs w:val="22"/>
          <w:u w:val="none"/>
        </w:rPr>
        <w:t xml:space="preserve">. 52360/19-08-2020 </w:t>
      </w:r>
      <w:r w:rsidRPr="00ED24A0">
        <w:rPr>
          <w:rStyle w:val="60"/>
          <w:b w:val="0"/>
          <w:bCs w:val="0"/>
          <w:sz w:val="22"/>
          <w:szCs w:val="22"/>
          <w:u w:val="none"/>
        </w:rPr>
        <w:t>Εγκριτική Απόφαση της Επιτροπής της παρ. 1 του</w:t>
      </w:r>
      <w:r w:rsidR="000A2331" w:rsidRPr="00ED24A0">
        <w:rPr>
          <w:rFonts w:ascii="Arial" w:hAnsi="Arial" w:cs="Arial"/>
          <w:sz w:val="22"/>
          <w:szCs w:val="22"/>
        </w:rPr>
        <w:t xml:space="preserve"> </w:t>
      </w:r>
      <w:r w:rsidRPr="00ED24A0">
        <w:rPr>
          <w:rStyle w:val="60"/>
          <w:b w:val="0"/>
          <w:bCs w:val="0"/>
          <w:sz w:val="22"/>
          <w:szCs w:val="22"/>
          <w:u w:val="none"/>
        </w:rPr>
        <w:t>άρθρου 2 της ΠΥΣ 33/2006</w:t>
      </w:r>
      <w:r w:rsidR="000A2331" w:rsidRPr="00ED24A0">
        <w:rPr>
          <w:rStyle w:val="60"/>
          <w:b w:val="0"/>
          <w:bCs w:val="0"/>
          <w:sz w:val="22"/>
          <w:szCs w:val="22"/>
          <w:u w:val="none"/>
        </w:rPr>
        <w:t xml:space="preserve"> </w:t>
      </w:r>
      <w:r w:rsidRPr="00ED24A0">
        <w:rPr>
          <w:rStyle w:val="60"/>
          <w:b w:val="0"/>
          <w:bCs w:val="0"/>
          <w:sz w:val="22"/>
          <w:szCs w:val="22"/>
          <w:u w:val="none"/>
        </w:rPr>
        <w:t xml:space="preserve"> (Αναστολή διορισμών και προσλήψεων στο Δημόσιο Τομέα, ΦΕΚ</w:t>
      </w:r>
      <w:r w:rsidR="00481009" w:rsidRPr="00ED24A0">
        <w:rPr>
          <w:rStyle w:val="60"/>
          <w:b w:val="0"/>
          <w:bCs w:val="0"/>
          <w:sz w:val="22"/>
          <w:szCs w:val="22"/>
          <w:u w:val="none"/>
        </w:rPr>
        <w:t xml:space="preserve"> 280/Α/28-12-2006), όπως ισχύει, με την οποία εγκρίνεται η πρόσληψη</w:t>
      </w:r>
      <w:r w:rsidR="00BB1C0F">
        <w:rPr>
          <w:rStyle w:val="60"/>
          <w:b w:val="0"/>
          <w:bCs w:val="0"/>
          <w:sz w:val="22"/>
          <w:szCs w:val="22"/>
          <w:u w:val="none"/>
        </w:rPr>
        <w:t xml:space="preserve"> είκοσι δύο (2</w:t>
      </w:r>
      <w:r w:rsidR="003E3221">
        <w:rPr>
          <w:rStyle w:val="60"/>
          <w:b w:val="0"/>
          <w:bCs w:val="0"/>
          <w:sz w:val="22"/>
          <w:szCs w:val="22"/>
          <w:u w:val="none"/>
        </w:rPr>
        <w:t>2</w:t>
      </w:r>
      <w:r w:rsidR="00BB1C0F">
        <w:rPr>
          <w:rStyle w:val="60"/>
          <w:b w:val="0"/>
          <w:bCs w:val="0"/>
          <w:sz w:val="22"/>
          <w:szCs w:val="22"/>
          <w:u w:val="none"/>
        </w:rPr>
        <w:t xml:space="preserve">) ατόμων </w:t>
      </w:r>
      <w:r w:rsidR="00481009" w:rsidRPr="00ED24A0">
        <w:rPr>
          <w:rStyle w:val="60"/>
          <w:b w:val="0"/>
          <w:bCs w:val="0"/>
          <w:sz w:val="22"/>
          <w:szCs w:val="22"/>
          <w:u w:val="none"/>
        </w:rPr>
        <w:t>για το Δήμο Βύρωνα</w:t>
      </w:r>
      <w:r w:rsidR="00BB1C0F">
        <w:rPr>
          <w:rStyle w:val="60"/>
          <w:b w:val="0"/>
          <w:bCs w:val="0"/>
          <w:sz w:val="22"/>
          <w:szCs w:val="22"/>
          <w:u w:val="none"/>
        </w:rPr>
        <w:t>.</w:t>
      </w:r>
    </w:p>
    <w:p w:rsidR="00A634A2" w:rsidRPr="00FD216B" w:rsidRDefault="006C081B" w:rsidP="00FD216B">
      <w:pPr>
        <w:pStyle w:val="a9"/>
        <w:numPr>
          <w:ilvl w:val="0"/>
          <w:numId w:val="6"/>
        </w:numPr>
        <w:tabs>
          <w:tab w:val="left" w:pos="349"/>
        </w:tabs>
        <w:spacing w:line="276" w:lineRule="auto"/>
        <w:jc w:val="both"/>
        <w:rPr>
          <w:rStyle w:val="60"/>
          <w:rFonts w:eastAsia="Microsoft Sans Serif"/>
          <w:b w:val="0"/>
          <w:bCs w:val="0"/>
          <w:sz w:val="22"/>
          <w:szCs w:val="22"/>
          <w:u w:val="none"/>
        </w:rPr>
      </w:pPr>
      <w:r w:rsidRPr="00ED24A0">
        <w:rPr>
          <w:rStyle w:val="60"/>
          <w:b w:val="0"/>
          <w:bCs w:val="0"/>
          <w:sz w:val="22"/>
          <w:szCs w:val="22"/>
          <w:u w:val="none"/>
        </w:rPr>
        <w:t xml:space="preserve">Τις ανάγκες του Δήμου </w:t>
      </w:r>
      <w:r w:rsidR="00481009" w:rsidRPr="00ED24A0">
        <w:rPr>
          <w:rStyle w:val="60"/>
          <w:b w:val="0"/>
          <w:bCs w:val="0"/>
          <w:sz w:val="22"/>
          <w:szCs w:val="22"/>
          <w:u w:val="none"/>
        </w:rPr>
        <w:t>Βύρωνα</w:t>
      </w:r>
      <w:r w:rsidRPr="00ED24A0">
        <w:rPr>
          <w:rStyle w:val="60"/>
          <w:b w:val="0"/>
          <w:bCs w:val="0"/>
          <w:sz w:val="22"/>
          <w:szCs w:val="22"/>
          <w:u w:val="none"/>
        </w:rPr>
        <w:t xml:space="preserve"> </w:t>
      </w:r>
      <w:r w:rsidR="00A634A2" w:rsidRPr="00ED24A0">
        <w:rPr>
          <w:rStyle w:val="60"/>
          <w:b w:val="0"/>
          <w:bCs w:val="0"/>
          <w:sz w:val="22"/>
          <w:szCs w:val="22"/>
          <w:u w:val="none"/>
        </w:rPr>
        <w:t>σε προσωπικό ιδιωτικού δικαίου ορισμένου</w:t>
      </w:r>
      <w:r w:rsidR="00481009" w:rsidRPr="00ED24A0">
        <w:rPr>
          <w:rFonts w:ascii="Arial" w:hAnsi="Arial" w:cs="Arial"/>
          <w:sz w:val="22"/>
          <w:szCs w:val="22"/>
        </w:rPr>
        <w:t xml:space="preserve"> </w:t>
      </w:r>
      <w:r w:rsidR="00A634A2" w:rsidRPr="00ED24A0">
        <w:rPr>
          <w:rStyle w:val="60"/>
          <w:b w:val="0"/>
          <w:bCs w:val="0"/>
          <w:sz w:val="22"/>
          <w:szCs w:val="22"/>
          <w:u w:val="none"/>
        </w:rPr>
        <w:t>χρόνου για την κάλυψη των αναγκών του στην καθαριότητα των σχολικών μονάδων της χωρικής του αρμοδιότητας</w:t>
      </w:r>
      <w:r w:rsidR="00EE69AA" w:rsidRPr="00ED24A0">
        <w:rPr>
          <w:rStyle w:val="60"/>
          <w:b w:val="0"/>
          <w:bCs w:val="0"/>
          <w:sz w:val="22"/>
          <w:szCs w:val="22"/>
          <w:u w:val="none"/>
        </w:rPr>
        <w:t>.</w:t>
      </w:r>
    </w:p>
    <w:p w:rsidR="006A1DF5" w:rsidRPr="006A1DF5" w:rsidRDefault="006A1DF5" w:rsidP="006A1DF5">
      <w:pPr>
        <w:numPr>
          <w:ilvl w:val="0"/>
          <w:numId w:val="6"/>
        </w:numPr>
        <w:suppressAutoHyphens/>
        <w:jc w:val="both"/>
        <w:rPr>
          <w:rFonts w:ascii="Arial" w:hAnsi="Arial" w:cs="Arial"/>
          <w:sz w:val="22"/>
          <w:szCs w:val="22"/>
        </w:rPr>
      </w:pPr>
      <w:r w:rsidRPr="006A1DF5">
        <w:rPr>
          <w:rFonts w:ascii="Arial" w:hAnsi="Arial" w:cs="Arial"/>
          <w:sz w:val="22"/>
          <w:szCs w:val="22"/>
        </w:rPr>
        <w:t>Τον Οργανισμό Εσωτερικής Υπηρεσίας του Δήμου Βύρωνα όπως τροποποιήθηκε (Φ.Ε.Κ. 96/τ.Β/23-01-2017 και Φ.Ε.Κ. 2274/τ.Β΄/04-07-2017).</w:t>
      </w:r>
    </w:p>
    <w:p w:rsidR="00ED24A0" w:rsidRDefault="00ED24A0" w:rsidP="00B9745B">
      <w:pPr>
        <w:jc w:val="center"/>
        <w:rPr>
          <w:rStyle w:val="70"/>
          <w:rFonts w:ascii="Arial" w:hAnsi="Arial" w:cs="Arial"/>
          <w:sz w:val="24"/>
          <w:szCs w:val="24"/>
        </w:rPr>
      </w:pPr>
    </w:p>
    <w:p w:rsidR="000A2331" w:rsidRDefault="00190197" w:rsidP="00B9745B">
      <w:pPr>
        <w:jc w:val="center"/>
        <w:rPr>
          <w:rStyle w:val="70"/>
          <w:rFonts w:ascii="Arial" w:hAnsi="Arial" w:cs="Arial"/>
          <w:sz w:val="24"/>
          <w:szCs w:val="24"/>
        </w:rPr>
      </w:pPr>
      <w:r w:rsidRPr="000E6018">
        <w:rPr>
          <w:rStyle w:val="70"/>
          <w:rFonts w:ascii="Arial" w:hAnsi="Arial" w:cs="Arial"/>
          <w:sz w:val="24"/>
          <w:szCs w:val="24"/>
        </w:rPr>
        <w:t>ΑΝΑΚΟΙΝΩ</w:t>
      </w:r>
      <w:r w:rsidR="00F379A3" w:rsidRPr="000E6018">
        <w:rPr>
          <w:rStyle w:val="70"/>
          <w:rFonts w:ascii="Arial" w:hAnsi="Arial" w:cs="Arial"/>
          <w:sz w:val="24"/>
          <w:szCs w:val="24"/>
        </w:rPr>
        <w:t>ΝΕΙ</w:t>
      </w:r>
    </w:p>
    <w:p w:rsidR="00ED5E9F" w:rsidRDefault="00ED5E9F" w:rsidP="000729F6">
      <w:pPr>
        <w:jc w:val="center"/>
        <w:rPr>
          <w:rStyle w:val="70"/>
        </w:rPr>
      </w:pPr>
    </w:p>
    <w:p w:rsidR="00ED5E9F" w:rsidRDefault="006C081B" w:rsidP="00D901F8">
      <w:pPr>
        <w:spacing w:line="360" w:lineRule="auto"/>
        <w:ind w:right="-524"/>
        <w:jc w:val="both"/>
        <w:rPr>
          <w:rStyle w:val="60"/>
          <w:bCs w:val="0"/>
          <w:sz w:val="20"/>
          <w:szCs w:val="20"/>
          <w:u w:val="none"/>
        </w:rPr>
      </w:pPr>
      <w:r w:rsidRPr="000A2331">
        <w:rPr>
          <w:rStyle w:val="60"/>
          <w:b w:val="0"/>
          <w:bCs w:val="0"/>
          <w:sz w:val="22"/>
          <w:szCs w:val="22"/>
          <w:u w:val="none"/>
        </w:rPr>
        <w:t xml:space="preserve"> </w:t>
      </w:r>
      <w:r w:rsidR="00447558">
        <w:rPr>
          <w:rStyle w:val="60"/>
          <w:b w:val="0"/>
          <w:bCs w:val="0"/>
          <w:sz w:val="22"/>
          <w:szCs w:val="22"/>
          <w:u w:val="none"/>
        </w:rPr>
        <w:t xml:space="preserve">     </w:t>
      </w:r>
      <w:r w:rsidR="00ED5E9F" w:rsidRPr="000A2331">
        <w:rPr>
          <w:rStyle w:val="60"/>
          <w:b w:val="0"/>
          <w:bCs w:val="0"/>
          <w:sz w:val="22"/>
          <w:szCs w:val="22"/>
          <w:u w:val="none"/>
        </w:rPr>
        <w:t>Την</w:t>
      </w:r>
      <w:r w:rsidR="00ED5E9F">
        <w:rPr>
          <w:rStyle w:val="60"/>
          <w:b w:val="0"/>
          <w:bCs w:val="0"/>
          <w:sz w:val="22"/>
          <w:szCs w:val="22"/>
          <w:u w:val="none"/>
        </w:rPr>
        <w:t xml:space="preserve"> </w:t>
      </w:r>
      <w:r w:rsidR="00ED5E9F" w:rsidRPr="000A2331">
        <w:rPr>
          <w:rStyle w:val="60"/>
          <w:b w:val="0"/>
          <w:bCs w:val="0"/>
          <w:sz w:val="22"/>
          <w:szCs w:val="22"/>
          <w:u w:val="none"/>
        </w:rPr>
        <w:t>πρόσληψη, με σύμβαση εργασίας ιδιωτικού δικαίου ορισμένου χρόνου,</w:t>
      </w:r>
      <w:r w:rsidR="00ED5E9F" w:rsidRPr="000A2331">
        <w:rPr>
          <w:rStyle w:val="60"/>
          <w:sz w:val="22"/>
          <w:szCs w:val="22"/>
          <w:u w:val="none"/>
        </w:rPr>
        <w:t xml:space="preserve">  </w:t>
      </w:r>
      <w:r w:rsidR="00ED5E9F" w:rsidRPr="000A2331">
        <w:rPr>
          <w:rStyle w:val="60"/>
          <w:b w:val="0"/>
          <w:bCs w:val="0"/>
          <w:sz w:val="22"/>
          <w:szCs w:val="22"/>
          <w:u w:val="none"/>
        </w:rPr>
        <w:t>συνολικά</w:t>
      </w:r>
      <w:r w:rsidR="00447558">
        <w:rPr>
          <w:rStyle w:val="60"/>
          <w:b w:val="0"/>
          <w:bCs w:val="0"/>
          <w:sz w:val="22"/>
          <w:szCs w:val="22"/>
          <w:u w:val="none"/>
        </w:rPr>
        <w:t xml:space="preserve"> είκοσι δύο (22</w:t>
      </w:r>
      <w:r w:rsidR="00ED5E9F" w:rsidRPr="000A2331">
        <w:rPr>
          <w:rStyle w:val="60"/>
          <w:b w:val="0"/>
          <w:bCs w:val="0"/>
          <w:sz w:val="22"/>
          <w:szCs w:val="22"/>
          <w:u w:val="none"/>
        </w:rPr>
        <w:t>) ατόμων για την καθαριότητα σχολικών μονάδων στο Δήμο</w:t>
      </w:r>
      <w:r w:rsidR="00B7774C">
        <w:rPr>
          <w:rStyle w:val="60"/>
          <w:b w:val="0"/>
          <w:bCs w:val="0"/>
          <w:sz w:val="22"/>
          <w:szCs w:val="22"/>
          <w:u w:val="none"/>
        </w:rPr>
        <w:t xml:space="preserve"> </w:t>
      </w:r>
      <w:r w:rsidR="000E6018">
        <w:rPr>
          <w:rStyle w:val="60"/>
          <w:b w:val="0"/>
          <w:bCs w:val="0"/>
          <w:sz w:val="22"/>
          <w:szCs w:val="22"/>
          <w:u w:val="none"/>
        </w:rPr>
        <w:t>Βύρωνα</w:t>
      </w:r>
      <w:r w:rsidR="00ED5E9F" w:rsidRPr="000A2331">
        <w:rPr>
          <w:rStyle w:val="60"/>
          <w:b w:val="0"/>
          <w:bCs w:val="0"/>
          <w:sz w:val="22"/>
          <w:szCs w:val="22"/>
          <w:u w:val="none"/>
        </w:rPr>
        <w:t xml:space="preserve">, και συγκεκριμένα, ανά υπηρεσία, έδρα, ειδικότητα και διάρκεια σύμβασης, αριθμού ατόμων </w:t>
      </w:r>
      <w:r w:rsidR="00ED5E9F" w:rsidRPr="00D901F8">
        <w:rPr>
          <w:rStyle w:val="60"/>
          <w:bCs w:val="0"/>
          <w:sz w:val="20"/>
          <w:szCs w:val="20"/>
          <w:u w:val="none"/>
        </w:rPr>
        <w:t>(βλ. ΠΙΝΑΚΑ Α),</w:t>
      </w:r>
      <w:r w:rsidR="00ED5E9F" w:rsidRPr="000A2331">
        <w:rPr>
          <w:rStyle w:val="60"/>
          <w:b w:val="0"/>
          <w:bCs w:val="0"/>
          <w:sz w:val="22"/>
          <w:szCs w:val="22"/>
          <w:u w:val="none"/>
        </w:rPr>
        <w:t xml:space="preserve"> με τα αντίσ</w:t>
      </w:r>
      <w:r w:rsidR="00E13C1A">
        <w:rPr>
          <w:rStyle w:val="60"/>
          <w:b w:val="0"/>
          <w:bCs w:val="0"/>
          <w:sz w:val="22"/>
          <w:szCs w:val="22"/>
          <w:u w:val="none"/>
        </w:rPr>
        <w:t>τ</w:t>
      </w:r>
      <w:r w:rsidR="00ED5E9F" w:rsidRPr="000A2331">
        <w:rPr>
          <w:rStyle w:val="60"/>
          <w:b w:val="0"/>
          <w:bCs w:val="0"/>
          <w:sz w:val="22"/>
          <w:szCs w:val="22"/>
          <w:u w:val="none"/>
        </w:rPr>
        <w:t>οιχα  απα</w:t>
      </w:r>
      <w:r w:rsidR="00E13C1A">
        <w:rPr>
          <w:rStyle w:val="60"/>
          <w:b w:val="0"/>
          <w:bCs w:val="0"/>
          <w:sz w:val="22"/>
          <w:szCs w:val="22"/>
          <w:u w:val="none"/>
        </w:rPr>
        <w:t>ιτ</w:t>
      </w:r>
      <w:r w:rsidR="00ED5E9F" w:rsidRPr="000A2331">
        <w:rPr>
          <w:rStyle w:val="60"/>
          <w:b w:val="0"/>
          <w:bCs w:val="0"/>
          <w:sz w:val="22"/>
          <w:szCs w:val="22"/>
          <w:u w:val="none"/>
        </w:rPr>
        <w:t xml:space="preserve">ούμενα (τυπικά) προσόντα </w:t>
      </w:r>
      <w:r w:rsidR="00ED5E9F" w:rsidRPr="00D901F8">
        <w:rPr>
          <w:rStyle w:val="60"/>
          <w:bCs w:val="0"/>
          <w:sz w:val="20"/>
          <w:szCs w:val="20"/>
          <w:u w:val="none"/>
        </w:rPr>
        <w:t xml:space="preserve">(βλ. </w:t>
      </w:r>
      <w:r w:rsidR="009722FC" w:rsidRPr="00D901F8">
        <w:rPr>
          <w:rStyle w:val="60"/>
          <w:bCs w:val="0"/>
          <w:sz w:val="20"/>
          <w:szCs w:val="20"/>
          <w:u w:val="none"/>
        </w:rPr>
        <w:t>ΠΙΝ</w:t>
      </w:r>
      <w:r w:rsidR="00D901F8" w:rsidRPr="00D901F8">
        <w:rPr>
          <w:rStyle w:val="60"/>
          <w:bCs w:val="0"/>
          <w:sz w:val="20"/>
          <w:szCs w:val="20"/>
          <w:u w:val="none"/>
        </w:rPr>
        <w:t>ΑΚΑ Β)</w:t>
      </w:r>
      <w:r w:rsidR="00706AAC">
        <w:rPr>
          <w:rStyle w:val="60"/>
          <w:bCs w:val="0"/>
          <w:sz w:val="20"/>
          <w:szCs w:val="20"/>
          <w:u w:val="none"/>
        </w:rPr>
        <w:t>.</w:t>
      </w:r>
    </w:p>
    <w:p w:rsidR="00D13972" w:rsidRDefault="00D13972" w:rsidP="00D901F8">
      <w:pPr>
        <w:spacing w:line="360" w:lineRule="auto"/>
        <w:ind w:right="-524"/>
        <w:jc w:val="both"/>
        <w:rPr>
          <w:rStyle w:val="60"/>
          <w:bCs w:val="0"/>
          <w:sz w:val="20"/>
          <w:szCs w:val="20"/>
          <w:u w:val="none"/>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13"/>
        <w:gridCol w:w="1417"/>
        <w:gridCol w:w="1701"/>
        <w:gridCol w:w="2183"/>
        <w:gridCol w:w="1786"/>
        <w:gridCol w:w="1311"/>
        <w:gridCol w:w="25"/>
      </w:tblGrid>
      <w:tr w:rsidR="00D13972" w:rsidRPr="00360E11" w:rsidTr="00D13972">
        <w:trPr>
          <w:gridAfter w:val="1"/>
          <w:wAfter w:w="25" w:type="dxa"/>
          <w:trHeight w:val="284"/>
          <w:tblHeader/>
          <w:jc w:val="center"/>
        </w:trPr>
        <w:tc>
          <w:tcPr>
            <w:tcW w:w="9811"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D13972" w:rsidRPr="00360E11" w:rsidRDefault="00D13972" w:rsidP="00D13972">
            <w:pPr>
              <w:tabs>
                <w:tab w:val="left" w:pos="567"/>
              </w:tabs>
              <w:jc w:val="center"/>
              <w:rPr>
                <w:rFonts w:ascii="Arial" w:hAnsi="Arial" w:cs="Arial"/>
                <w:b/>
                <w:sz w:val="22"/>
                <w:szCs w:val="22"/>
              </w:rPr>
            </w:pPr>
            <w:r w:rsidRPr="00360E11">
              <w:rPr>
                <w:rFonts w:ascii="Arial" w:hAnsi="Arial" w:cs="Arial"/>
                <w:b/>
                <w:sz w:val="22"/>
                <w:szCs w:val="22"/>
              </w:rPr>
              <w:t xml:space="preserve">ΠΙΝΑΚΑΣ Α: ΘΕΣΕΙΣ ΠΡΟΣΩΠΙΚΟΥ </w:t>
            </w:r>
          </w:p>
        </w:tc>
      </w:tr>
      <w:tr w:rsidR="00694988" w:rsidRPr="00360E11" w:rsidTr="00D13972">
        <w:trPr>
          <w:trHeight w:val="561"/>
          <w:tblHeader/>
          <w:jc w:val="center"/>
        </w:trPr>
        <w:tc>
          <w:tcPr>
            <w:tcW w:w="1413" w:type="dxa"/>
            <w:tcBorders>
              <w:top w:val="single" w:sz="4" w:space="0" w:color="auto"/>
              <w:left w:val="single" w:sz="4" w:space="0" w:color="auto"/>
              <w:bottom w:val="single" w:sz="4" w:space="0" w:color="auto"/>
              <w:right w:val="single" w:sz="4" w:space="0" w:color="auto"/>
            </w:tcBorders>
            <w:vAlign w:val="center"/>
          </w:tcPr>
          <w:p w:rsidR="00694988" w:rsidRPr="00360E11" w:rsidRDefault="00694988" w:rsidP="00F95A2A">
            <w:pPr>
              <w:tabs>
                <w:tab w:val="left" w:pos="567"/>
              </w:tabs>
              <w:jc w:val="center"/>
              <w:rPr>
                <w:rFonts w:ascii="Arial" w:hAnsi="Arial" w:cs="Arial"/>
                <w:b/>
                <w:sz w:val="20"/>
              </w:rPr>
            </w:pPr>
            <w:r w:rsidRPr="00360E11">
              <w:rPr>
                <w:rFonts w:ascii="Arial" w:hAnsi="Arial" w:cs="Arial"/>
                <w:b/>
                <w:sz w:val="20"/>
              </w:rPr>
              <w:t>Υπηρεσία</w:t>
            </w:r>
          </w:p>
        </w:tc>
        <w:tc>
          <w:tcPr>
            <w:tcW w:w="1417" w:type="dxa"/>
            <w:tcBorders>
              <w:top w:val="single" w:sz="4" w:space="0" w:color="auto"/>
              <w:left w:val="single" w:sz="4" w:space="0" w:color="auto"/>
              <w:bottom w:val="single" w:sz="4" w:space="0" w:color="auto"/>
              <w:right w:val="single" w:sz="4" w:space="0" w:color="auto"/>
            </w:tcBorders>
            <w:vAlign w:val="center"/>
          </w:tcPr>
          <w:p w:rsidR="00694988" w:rsidRPr="00360E11" w:rsidRDefault="00694988" w:rsidP="00F95A2A">
            <w:pPr>
              <w:tabs>
                <w:tab w:val="left" w:pos="567"/>
              </w:tabs>
              <w:jc w:val="center"/>
              <w:rPr>
                <w:rFonts w:ascii="Arial" w:hAnsi="Arial" w:cs="Arial"/>
                <w:b/>
                <w:sz w:val="20"/>
              </w:rPr>
            </w:pPr>
            <w:r>
              <w:rPr>
                <w:rFonts w:ascii="Arial" w:hAnsi="Arial" w:cs="Arial"/>
                <w:b/>
                <w:sz w:val="20"/>
              </w:rPr>
              <w:t xml:space="preserve">΄Εδρα </w:t>
            </w:r>
            <w:r w:rsidRPr="00360E11">
              <w:rPr>
                <w:rFonts w:ascii="Arial" w:hAnsi="Arial" w:cs="Arial"/>
                <w:b/>
                <w:sz w:val="20"/>
              </w:rPr>
              <w:t>Υπηρεσία</w:t>
            </w:r>
            <w:r>
              <w:rPr>
                <w:rFonts w:ascii="Arial" w:hAnsi="Arial" w:cs="Arial"/>
                <w:b/>
                <w:sz w:val="20"/>
              </w:rPr>
              <w:t>ς</w:t>
            </w:r>
          </w:p>
        </w:tc>
        <w:tc>
          <w:tcPr>
            <w:tcW w:w="1701" w:type="dxa"/>
            <w:tcBorders>
              <w:top w:val="single" w:sz="4" w:space="0" w:color="auto"/>
              <w:left w:val="single" w:sz="4" w:space="0" w:color="auto"/>
              <w:bottom w:val="single" w:sz="4" w:space="0" w:color="auto"/>
              <w:right w:val="single" w:sz="4" w:space="0" w:color="auto"/>
            </w:tcBorders>
            <w:vAlign w:val="center"/>
          </w:tcPr>
          <w:p w:rsidR="00694988" w:rsidRPr="00360E11" w:rsidRDefault="00694988" w:rsidP="00F95A2A">
            <w:pPr>
              <w:tabs>
                <w:tab w:val="left" w:pos="567"/>
              </w:tabs>
              <w:jc w:val="center"/>
              <w:rPr>
                <w:rFonts w:ascii="Arial" w:hAnsi="Arial" w:cs="Arial"/>
                <w:b/>
                <w:sz w:val="20"/>
              </w:rPr>
            </w:pPr>
            <w:r w:rsidRPr="00360E11">
              <w:rPr>
                <w:rFonts w:ascii="Arial" w:hAnsi="Arial" w:cs="Arial"/>
                <w:b/>
                <w:sz w:val="20"/>
              </w:rPr>
              <w:t>Ειδικότητα</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94988" w:rsidRPr="00360E11" w:rsidRDefault="00694988" w:rsidP="00F95A2A">
            <w:pPr>
              <w:tabs>
                <w:tab w:val="left" w:pos="567"/>
              </w:tabs>
              <w:jc w:val="center"/>
              <w:rPr>
                <w:rFonts w:ascii="Arial" w:hAnsi="Arial" w:cs="Arial"/>
                <w:b/>
                <w:sz w:val="20"/>
              </w:rPr>
            </w:pPr>
            <w:r>
              <w:rPr>
                <w:rFonts w:ascii="Arial" w:hAnsi="Arial" w:cs="Arial"/>
                <w:b/>
                <w:sz w:val="20"/>
              </w:rPr>
              <w:t>Αριθμός ατόμων</w:t>
            </w:r>
          </w:p>
        </w:tc>
        <w:tc>
          <w:tcPr>
            <w:tcW w:w="133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94988" w:rsidRPr="00360E11" w:rsidRDefault="00694988" w:rsidP="00F95A2A">
            <w:pPr>
              <w:tabs>
                <w:tab w:val="left" w:pos="567"/>
              </w:tabs>
              <w:jc w:val="center"/>
              <w:rPr>
                <w:rFonts w:ascii="Arial" w:hAnsi="Arial" w:cs="Arial"/>
                <w:b/>
                <w:sz w:val="20"/>
              </w:rPr>
            </w:pPr>
            <w:r w:rsidRPr="00360E11">
              <w:rPr>
                <w:rFonts w:ascii="Arial" w:hAnsi="Arial" w:cs="Arial"/>
                <w:b/>
                <w:sz w:val="20"/>
              </w:rPr>
              <w:t>Αριθμός</w:t>
            </w:r>
          </w:p>
          <w:p w:rsidR="00694988" w:rsidRPr="00360E11" w:rsidRDefault="00694988" w:rsidP="00F95A2A">
            <w:pPr>
              <w:tabs>
                <w:tab w:val="left" w:pos="567"/>
              </w:tabs>
              <w:jc w:val="center"/>
              <w:rPr>
                <w:rFonts w:ascii="Arial" w:hAnsi="Arial" w:cs="Arial"/>
                <w:b/>
                <w:sz w:val="20"/>
              </w:rPr>
            </w:pPr>
            <w:r w:rsidRPr="00360E11">
              <w:rPr>
                <w:rFonts w:ascii="Arial" w:hAnsi="Arial" w:cs="Arial"/>
                <w:b/>
                <w:sz w:val="20"/>
              </w:rPr>
              <w:t>ατόμων</w:t>
            </w:r>
          </w:p>
        </w:tc>
      </w:tr>
      <w:tr w:rsidR="0058628B" w:rsidRPr="00157631" w:rsidTr="00D13972">
        <w:trPr>
          <w:trHeight w:val="345"/>
          <w:jc w:val="center"/>
        </w:trPr>
        <w:tc>
          <w:tcPr>
            <w:tcW w:w="1413" w:type="dxa"/>
            <w:vMerge w:val="restart"/>
            <w:tcBorders>
              <w:top w:val="single" w:sz="4" w:space="0" w:color="auto"/>
              <w:left w:val="single" w:sz="4" w:space="0" w:color="auto"/>
              <w:right w:val="single" w:sz="4" w:space="0" w:color="auto"/>
            </w:tcBorders>
            <w:vAlign w:val="center"/>
          </w:tcPr>
          <w:p w:rsidR="0058628B" w:rsidRDefault="0058628B" w:rsidP="00F95A2A">
            <w:pPr>
              <w:tabs>
                <w:tab w:val="left" w:pos="567"/>
              </w:tabs>
              <w:jc w:val="center"/>
              <w:rPr>
                <w:rFonts w:ascii="Arial" w:hAnsi="Arial" w:cs="Arial"/>
                <w:b/>
                <w:sz w:val="20"/>
              </w:rPr>
            </w:pPr>
            <w:r>
              <w:rPr>
                <w:rFonts w:ascii="Arial" w:hAnsi="Arial" w:cs="Arial"/>
                <w:b/>
                <w:sz w:val="20"/>
              </w:rPr>
              <w:t>Δήμος Βύρωνα</w:t>
            </w:r>
          </w:p>
        </w:tc>
        <w:tc>
          <w:tcPr>
            <w:tcW w:w="1417" w:type="dxa"/>
            <w:vMerge w:val="restart"/>
            <w:tcBorders>
              <w:top w:val="single" w:sz="4" w:space="0" w:color="auto"/>
              <w:left w:val="single" w:sz="4" w:space="0" w:color="auto"/>
              <w:right w:val="single" w:sz="4" w:space="0" w:color="auto"/>
            </w:tcBorders>
            <w:vAlign w:val="center"/>
          </w:tcPr>
          <w:p w:rsidR="0058628B" w:rsidRPr="008421D7" w:rsidRDefault="0058628B" w:rsidP="00694988">
            <w:pPr>
              <w:tabs>
                <w:tab w:val="left" w:pos="567"/>
              </w:tabs>
              <w:jc w:val="center"/>
              <w:rPr>
                <w:rFonts w:ascii="Arial" w:hAnsi="Arial"/>
                <w:sz w:val="20"/>
              </w:rPr>
            </w:pPr>
            <w:r w:rsidRPr="008421D7">
              <w:rPr>
                <w:rFonts w:ascii="Arial" w:hAnsi="Arial"/>
                <w:sz w:val="20"/>
              </w:rPr>
              <w:t>Βύρωνας</w:t>
            </w:r>
          </w:p>
          <w:p w:rsidR="0058628B" w:rsidRPr="008421D7" w:rsidRDefault="0058628B" w:rsidP="00694988">
            <w:pPr>
              <w:tabs>
                <w:tab w:val="left" w:pos="567"/>
              </w:tabs>
              <w:jc w:val="center"/>
              <w:rPr>
                <w:rFonts w:ascii="Arial" w:hAnsi="Arial" w:cs="Arial"/>
                <w:sz w:val="20"/>
              </w:rPr>
            </w:pPr>
            <w:r w:rsidRPr="008421D7">
              <w:rPr>
                <w:rFonts w:ascii="Arial" w:hAnsi="Arial"/>
                <w:sz w:val="20"/>
              </w:rPr>
              <w:t>Ν. Αττικής</w:t>
            </w:r>
          </w:p>
          <w:p w:rsidR="0058628B" w:rsidRPr="008421D7" w:rsidRDefault="0058628B" w:rsidP="00F95A2A">
            <w:pPr>
              <w:tabs>
                <w:tab w:val="left" w:pos="567"/>
              </w:tabs>
              <w:jc w:val="center"/>
              <w:rPr>
                <w:rFonts w:ascii="Arial" w:hAnsi="Arial" w:cs="Arial"/>
                <w:sz w:val="20"/>
              </w:rPr>
            </w:pPr>
            <w:r w:rsidRPr="008421D7">
              <w:rPr>
                <w:rFonts w:ascii="Arial" w:hAnsi="Arial" w:cs="Arial"/>
                <w:sz w:val="20"/>
              </w:rPr>
              <w:t xml:space="preserve"> </w:t>
            </w:r>
          </w:p>
        </w:tc>
        <w:tc>
          <w:tcPr>
            <w:tcW w:w="1701" w:type="dxa"/>
            <w:vMerge w:val="restart"/>
            <w:tcBorders>
              <w:top w:val="single" w:sz="4" w:space="0" w:color="auto"/>
              <w:left w:val="single" w:sz="4" w:space="0" w:color="auto"/>
              <w:right w:val="single" w:sz="4" w:space="0" w:color="auto"/>
            </w:tcBorders>
            <w:vAlign w:val="center"/>
          </w:tcPr>
          <w:p w:rsidR="0058628B" w:rsidRPr="008421D7" w:rsidRDefault="0058628B" w:rsidP="00F95A2A">
            <w:pPr>
              <w:tabs>
                <w:tab w:val="left" w:pos="567"/>
              </w:tabs>
              <w:jc w:val="center"/>
              <w:rPr>
                <w:rFonts w:ascii="Arial" w:hAnsi="Arial" w:cs="Arial"/>
                <w:sz w:val="20"/>
              </w:rPr>
            </w:pPr>
            <w:r>
              <w:rPr>
                <w:rFonts w:ascii="Arial" w:hAnsi="Arial"/>
                <w:sz w:val="20"/>
              </w:rPr>
              <w:t>ΥΕ Καθαριστές-στριες σχολικών μονάδων</w:t>
            </w:r>
          </w:p>
        </w:tc>
        <w:tc>
          <w:tcPr>
            <w:tcW w:w="2183" w:type="dxa"/>
            <w:tcBorders>
              <w:top w:val="single" w:sz="4" w:space="0" w:color="auto"/>
              <w:left w:val="single" w:sz="4" w:space="0" w:color="auto"/>
              <w:bottom w:val="single" w:sz="4" w:space="0" w:color="auto"/>
              <w:right w:val="single" w:sz="4" w:space="0" w:color="auto"/>
            </w:tcBorders>
            <w:vAlign w:val="center"/>
          </w:tcPr>
          <w:p w:rsidR="0058628B" w:rsidRDefault="0058628B" w:rsidP="00F95A2A">
            <w:pPr>
              <w:tabs>
                <w:tab w:val="left" w:pos="567"/>
              </w:tabs>
              <w:jc w:val="center"/>
              <w:rPr>
                <w:rFonts w:ascii="Arial" w:hAnsi="Arial" w:cs="Arial"/>
                <w:sz w:val="20"/>
              </w:rPr>
            </w:pPr>
            <w:r>
              <w:rPr>
                <w:rFonts w:ascii="Arial" w:hAnsi="Arial" w:cs="Arial"/>
                <w:sz w:val="20"/>
              </w:rPr>
              <w:t xml:space="preserve">Μερικής </w:t>
            </w:r>
          </w:p>
          <w:p w:rsidR="0058628B" w:rsidRPr="008421D7" w:rsidRDefault="0058628B" w:rsidP="00F95A2A">
            <w:pPr>
              <w:tabs>
                <w:tab w:val="left" w:pos="567"/>
              </w:tabs>
              <w:jc w:val="center"/>
              <w:rPr>
                <w:rFonts w:ascii="Arial" w:hAnsi="Arial" w:cs="Arial"/>
                <w:sz w:val="20"/>
              </w:rPr>
            </w:pPr>
            <w:r>
              <w:rPr>
                <w:rFonts w:ascii="Arial" w:hAnsi="Arial" w:cs="Arial"/>
                <w:sz w:val="20"/>
              </w:rPr>
              <w:t>απασχόλησης</w:t>
            </w:r>
          </w:p>
        </w:tc>
        <w:tc>
          <w:tcPr>
            <w:tcW w:w="1786" w:type="dxa"/>
            <w:tcBorders>
              <w:top w:val="single" w:sz="4" w:space="0" w:color="auto"/>
              <w:left w:val="single" w:sz="4" w:space="0" w:color="auto"/>
              <w:bottom w:val="single" w:sz="4" w:space="0" w:color="auto"/>
              <w:right w:val="single" w:sz="4" w:space="0" w:color="auto"/>
            </w:tcBorders>
            <w:vAlign w:val="center"/>
          </w:tcPr>
          <w:p w:rsidR="0058628B" w:rsidRPr="008421D7" w:rsidRDefault="0058628B" w:rsidP="00F95A2A">
            <w:pPr>
              <w:tabs>
                <w:tab w:val="left" w:pos="567"/>
              </w:tabs>
              <w:jc w:val="center"/>
              <w:rPr>
                <w:rFonts w:ascii="Arial" w:hAnsi="Arial" w:cs="Arial"/>
                <w:sz w:val="20"/>
              </w:rPr>
            </w:pPr>
            <w:r>
              <w:rPr>
                <w:rFonts w:ascii="Arial" w:hAnsi="Arial" w:cs="Arial"/>
                <w:sz w:val="20"/>
              </w:rPr>
              <w:t>Πλήρους Απασχόλησης</w:t>
            </w:r>
          </w:p>
        </w:tc>
        <w:tc>
          <w:tcPr>
            <w:tcW w:w="1336" w:type="dxa"/>
            <w:gridSpan w:val="2"/>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58628B" w:rsidRPr="008421D7" w:rsidRDefault="004A19C0" w:rsidP="00F95A2A">
            <w:pPr>
              <w:tabs>
                <w:tab w:val="left" w:pos="567"/>
              </w:tabs>
              <w:jc w:val="center"/>
              <w:rPr>
                <w:rFonts w:ascii="Arial" w:hAnsi="Arial" w:cs="Arial"/>
                <w:sz w:val="20"/>
              </w:rPr>
            </w:pPr>
            <w:r>
              <w:rPr>
                <w:rFonts w:ascii="Arial" w:hAnsi="Arial" w:cs="Arial"/>
                <w:sz w:val="20"/>
              </w:rPr>
              <w:t>22</w:t>
            </w:r>
          </w:p>
        </w:tc>
      </w:tr>
      <w:tr w:rsidR="0058628B" w:rsidRPr="00157631" w:rsidTr="00D13972">
        <w:trPr>
          <w:trHeight w:val="345"/>
          <w:jc w:val="center"/>
        </w:trPr>
        <w:tc>
          <w:tcPr>
            <w:tcW w:w="1413" w:type="dxa"/>
            <w:vMerge/>
            <w:tcBorders>
              <w:left w:val="single" w:sz="4" w:space="0" w:color="auto"/>
              <w:bottom w:val="single" w:sz="4" w:space="0" w:color="auto"/>
              <w:right w:val="single" w:sz="4" w:space="0" w:color="auto"/>
            </w:tcBorders>
            <w:vAlign w:val="center"/>
          </w:tcPr>
          <w:p w:rsidR="0058628B" w:rsidRDefault="0058628B" w:rsidP="00F95A2A">
            <w:pPr>
              <w:tabs>
                <w:tab w:val="left" w:pos="567"/>
              </w:tabs>
              <w:jc w:val="center"/>
              <w:rPr>
                <w:rFonts w:ascii="Arial" w:hAnsi="Arial" w:cs="Arial"/>
                <w:b/>
                <w:sz w:val="20"/>
              </w:rPr>
            </w:pPr>
          </w:p>
        </w:tc>
        <w:tc>
          <w:tcPr>
            <w:tcW w:w="1417" w:type="dxa"/>
            <w:vMerge/>
            <w:tcBorders>
              <w:left w:val="single" w:sz="4" w:space="0" w:color="auto"/>
              <w:bottom w:val="single" w:sz="4" w:space="0" w:color="auto"/>
              <w:right w:val="single" w:sz="4" w:space="0" w:color="auto"/>
            </w:tcBorders>
            <w:vAlign w:val="center"/>
          </w:tcPr>
          <w:p w:rsidR="0058628B" w:rsidRPr="008421D7" w:rsidRDefault="0058628B" w:rsidP="00694988">
            <w:pPr>
              <w:tabs>
                <w:tab w:val="left" w:pos="567"/>
              </w:tabs>
              <w:jc w:val="center"/>
              <w:rPr>
                <w:rFonts w:ascii="Arial" w:hAnsi="Arial"/>
                <w:sz w:val="20"/>
              </w:rPr>
            </w:pPr>
          </w:p>
        </w:tc>
        <w:tc>
          <w:tcPr>
            <w:tcW w:w="1701" w:type="dxa"/>
            <w:vMerge/>
            <w:tcBorders>
              <w:left w:val="single" w:sz="4" w:space="0" w:color="auto"/>
              <w:bottom w:val="single" w:sz="4" w:space="0" w:color="auto"/>
              <w:right w:val="single" w:sz="4" w:space="0" w:color="auto"/>
            </w:tcBorders>
            <w:vAlign w:val="center"/>
          </w:tcPr>
          <w:p w:rsidR="0058628B" w:rsidRDefault="0058628B" w:rsidP="00F95A2A">
            <w:pPr>
              <w:tabs>
                <w:tab w:val="left" w:pos="567"/>
              </w:tabs>
              <w:jc w:val="center"/>
              <w:rPr>
                <w:rFonts w:ascii="Arial" w:hAnsi="Arial"/>
                <w:sz w:val="20"/>
              </w:rPr>
            </w:pPr>
          </w:p>
        </w:tc>
        <w:tc>
          <w:tcPr>
            <w:tcW w:w="2183" w:type="dxa"/>
            <w:tcBorders>
              <w:top w:val="single" w:sz="4" w:space="0" w:color="auto"/>
              <w:left w:val="single" w:sz="4" w:space="0" w:color="auto"/>
              <w:bottom w:val="single" w:sz="4" w:space="0" w:color="auto"/>
              <w:right w:val="single" w:sz="4" w:space="0" w:color="auto"/>
            </w:tcBorders>
            <w:vAlign w:val="center"/>
          </w:tcPr>
          <w:p w:rsidR="0058628B" w:rsidRPr="008421D7" w:rsidRDefault="004A19C0" w:rsidP="00F95A2A">
            <w:pPr>
              <w:tabs>
                <w:tab w:val="left" w:pos="567"/>
              </w:tabs>
              <w:jc w:val="center"/>
              <w:rPr>
                <w:rFonts w:ascii="Arial" w:hAnsi="Arial" w:cs="Arial"/>
                <w:sz w:val="20"/>
              </w:rPr>
            </w:pPr>
            <w:r>
              <w:rPr>
                <w:rFonts w:ascii="Arial" w:hAnsi="Arial" w:cs="Arial"/>
                <w:sz w:val="20"/>
              </w:rPr>
              <w:t>4</w:t>
            </w:r>
          </w:p>
        </w:tc>
        <w:tc>
          <w:tcPr>
            <w:tcW w:w="1786" w:type="dxa"/>
            <w:tcBorders>
              <w:top w:val="single" w:sz="4" w:space="0" w:color="auto"/>
              <w:left w:val="single" w:sz="4" w:space="0" w:color="auto"/>
              <w:bottom w:val="single" w:sz="4" w:space="0" w:color="auto"/>
              <w:right w:val="single" w:sz="4" w:space="0" w:color="auto"/>
            </w:tcBorders>
            <w:vAlign w:val="center"/>
          </w:tcPr>
          <w:p w:rsidR="0058628B" w:rsidRPr="008421D7" w:rsidRDefault="004A19C0" w:rsidP="00F95A2A">
            <w:pPr>
              <w:tabs>
                <w:tab w:val="left" w:pos="567"/>
              </w:tabs>
              <w:jc w:val="center"/>
              <w:rPr>
                <w:rFonts w:ascii="Arial" w:hAnsi="Arial" w:cs="Arial"/>
                <w:sz w:val="20"/>
              </w:rPr>
            </w:pPr>
            <w:r>
              <w:rPr>
                <w:rFonts w:ascii="Arial" w:hAnsi="Arial" w:cs="Arial"/>
                <w:sz w:val="20"/>
              </w:rPr>
              <w:t>18</w:t>
            </w:r>
          </w:p>
        </w:tc>
        <w:tc>
          <w:tcPr>
            <w:tcW w:w="1336" w:type="dxa"/>
            <w:gridSpan w:val="2"/>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58628B" w:rsidRPr="008421D7" w:rsidRDefault="0058628B" w:rsidP="00F95A2A">
            <w:pPr>
              <w:tabs>
                <w:tab w:val="left" w:pos="567"/>
              </w:tabs>
              <w:jc w:val="center"/>
              <w:rPr>
                <w:rFonts w:ascii="Arial" w:hAnsi="Arial" w:cs="Arial"/>
                <w:sz w:val="20"/>
              </w:rPr>
            </w:pPr>
          </w:p>
        </w:tc>
      </w:tr>
    </w:tbl>
    <w:p w:rsidR="00706AAC" w:rsidRDefault="00706AAC" w:rsidP="00706AAC">
      <w:pPr>
        <w:tabs>
          <w:tab w:val="left" w:pos="0"/>
          <w:tab w:val="left" w:pos="567"/>
        </w:tabs>
        <w:ind w:left="425" w:hanging="425"/>
        <w:jc w:val="both"/>
        <w:rPr>
          <w:rFonts w:ascii="Arial" w:hAnsi="Arial" w:cs="Arial"/>
          <w:b/>
          <w:sz w:val="20"/>
          <w:highlight w:val="yellow"/>
        </w:rPr>
      </w:pPr>
    </w:p>
    <w:p w:rsidR="00694988" w:rsidRPr="00157631" w:rsidRDefault="00694988" w:rsidP="00706AAC">
      <w:pPr>
        <w:tabs>
          <w:tab w:val="left" w:pos="0"/>
          <w:tab w:val="left" w:pos="567"/>
        </w:tabs>
        <w:ind w:left="425" w:hanging="425"/>
        <w:jc w:val="both"/>
        <w:rPr>
          <w:rFonts w:ascii="Arial" w:hAnsi="Arial" w:cs="Arial"/>
          <w:b/>
          <w:highlight w:val="yellow"/>
        </w:rPr>
      </w:pP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12"/>
        <w:gridCol w:w="8425"/>
      </w:tblGrid>
      <w:tr w:rsidR="00706AAC" w:rsidRPr="00360E11" w:rsidTr="00F95A2A">
        <w:trPr>
          <w:trHeight w:val="284"/>
          <w:tblHeader/>
          <w:jc w:val="center"/>
        </w:trPr>
        <w:tc>
          <w:tcPr>
            <w:tcW w:w="9937"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706AAC" w:rsidRPr="00360E11" w:rsidRDefault="00706AAC" w:rsidP="00F95A2A">
            <w:pPr>
              <w:tabs>
                <w:tab w:val="left" w:pos="567"/>
              </w:tabs>
              <w:jc w:val="center"/>
              <w:rPr>
                <w:rFonts w:ascii="Arial" w:hAnsi="Arial" w:cs="Arial"/>
                <w:b/>
                <w:sz w:val="22"/>
                <w:szCs w:val="22"/>
              </w:rPr>
            </w:pPr>
            <w:r w:rsidRPr="00360E11">
              <w:rPr>
                <w:rFonts w:ascii="Arial" w:hAnsi="Arial" w:cs="Arial"/>
                <w:b/>
                <w:sz w:val="22"/>
                <w:szCs w:val="22"/>
              </w:rPr>
              <w:t xml:space="preserve">ΠΙΝΑΚΑΣ Β: ΑΠΑΙΤΟΥΜΕΝΑ ΠΡΟΣΟΝΤΑ </w:t>
            </w:r>
          </w:p>
        </w:tc>
      </w:tr>
      <w:tr w:rsidR="00706AAC" w:rsidRPr="00157631" w:rsidTr="00F95A2A">
        <w:trPr>
          <w:trHeight w:val="561"/>
          <w:jc w:val="center"/>
        </w:trPr>
        <w:tc>
          <w:tcPr>
            <w:tcW w:w="1512" w:type="dxa"/>
            <w:tcBorders>
              <w:top w:val="single" w:sz="4" w:space="0" w:color="auto"/>
              <w:left w:val="single" w:sz="4" w:space="0" w:color="auto"/>
              <w:bottom w:val="single" w:sz="4" w:space="0" w:color="auto"/>
              <w:right w:val="single" w:sz="4" w:space="0" w:color="auto"/>
            </w:tcBorders>
            <w:vAlign w:val="center"/>
          </w:tcPr>
          <w:p w:rsidR="00706AAC" w:rsidRDefault="00706AAC" w:rsidP="00F95A2A">
            <w:pPr>
              <w:tabs>
                <w:tab w:val="left" w:pos="567"/>
              </w:tabs>
              <w:jc w:val="center"/>
              <w:rPr>
                <w:rFonts w:ascii="Arial" w:hAnsi="Arial" w:cs="Arial"/>
                <w:b/>
                <w:sz w:val="20"/>
              </w:rPr>
            </w:pPr>
          </w:p>
        </w:tc>
        <w:tc>
          <w:tcPr>
            <w:tcW w:w="8425" w:type="dxa"/>
            <w:tcBorders>
              <w:top w:val="single" w:sz="4" w:space="0" w:color="auto"/>
              <w:left w:val="single" w:sz="4" w:space="0" w:color="auto"/>
              <w:bottom w:val="single" w:sz="4" w:space="0" w:color="auto"/>
              <w:right w:val="single" w:sz="4" w:space="0" w:color="auto"/>
            </w:tcBorders>
          </w:tcPr>
          <w:p w:rsidR="00706AAC" w:rsidRPr="0010028E" w:rsidRDefault="00BB58CD" w:rsidP="00BB58CD">
            <w:pPr>
              <w:jc w:val="center"/>
              <w:rPr>
                <w:rFonts w:ascii="Arial" w:hAnsi="Arial" w:cs="Arial"/>
                <w:sz w:val="22"/>
                <w:szCs w:val="22"/>
                <w:highlight w:val="yellow"/>
              </w:rPr>
            </w:pPr>
            <w:r>
              <w:t>Δεν απαιτούνται ειδικά τυπικά προσόντα</w:t>
            </w:r>
          </w:p>
        </w:tc>
      </w:tr>
    </w:tbl>
    <w:p w:rsidR="00706AAC" w:rsidRPr="00157631" w:rsidRDefault="00706AAC" w:rsidP="00706AAC">
      <w:pPr>
        <w:tabs>
          <w:tab w:val="left" w:pos="0"/>
          <w:tab w:val="left" w:pos="567"/>
        </w:tabs>
        <w:rPr>
          <w:rFonts w:ascii="Arial" w:hAnsi="Arial" w:cs="Arial"/>
          <w:b/>
          <w:sz w:val="16"/>
          <w:szCs w:val="16"/>
          <w:highlight w:val="yellow"/>
        </w:rPr>
      </w:pPr>
    </w:p>
    <w:p w:rsidR="00706AAC" w:rsidRDefault="00706AAC" w:rsidP="00706AAC">
      <w:pPr>
        <w:tabs>
          <w:tab w:val="left" w:pos="0"/>
          <w:tab w:val="left" w:pos="567"/>
        </w:tabs>
        <w:rPr>
          <w:rFonts w:ascii="Arial" w:hAnsi="Arial" w:cs="Arial"/>
          <w:b/>
          <w:sz w:val="16"/>
          <w:szCs w:val="16"/>
          <w:highlight w:val="yellow"/>
        </w:rPr>
      </w:pPr>
    </w:p>
    <w:p w:rsidR="00AE54F0" w:rsidRPr="00157631" w:rsidRDefault="00AE54F0" w:rsidP="00706AAC">
      <w:pPr>
        <w:tabs>
          <w:tab w:val="left" w:pos="0"/>
          <w:tab w:val="left" w:pos="567"/>
        </w:tabs>
        <w:rPr>
          <w:rFonts w:ascii="Arial" w:hAnsi="Arial" w:cs="Arial"/>
          <w:b/>
          <w:sz w:val="16"/>
          <w:szCs w:val="16"/>
          <w:highlight w:val="yellow"/>
        </w:rPr>
      </w:pPr>
    </w:p>
    <w:tbl>
      <w:tblPr>
        <w:tblW w:w="579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B58CD" w:rsidRPr="00524E91" w:rsidTr="00AE54F0">
        <w:trPr>
          <w:trHeight w:val="413"/>
        </w:trPr>
        <w:tc>
          <w:tcPr>
            <w:tcW w:w="5000" w:type="pct"/>
            <w:shd w:val="clear" w:color="auto" w:fill="E5FFFF"/>
            <w:vAlign w:val="center"/>
          </w:tcPr>
          <w:p w:rsidR="00BB58CD" w:rsidRPr="003D14BA" w:rsidRDefault="00BB58CD" w:rsidP="00BB58CD">
            <w:pPr>
              <w:tabs>
                <w:tab w:val="left" w:pos="567"/>
              </w:tabs>
              <w:jc w:val="center"/>
              <w:rPr>
                <w:rFonts w:ascii="Arial" w:hAnsi="Arial" w:cs="Arial"/>
                <w:b/>
                <w:sz w:val="20"/>
              </w:rPr>
            </w:pPr>
            <w:r w:rsidRPr="003D14BA">
              <w:rPr>
                <w:rFonts w:ascii="Arial" w:hAnsi="Arial" w:cs="Arial"/>
                <w:b/>
                <w:sz w:val="20"/>
              </w:rPr>
              <w:t xml:space="preserve">ΕΜΠΕΙΡΙΑ </w:t>
            </w:r>
          </w:p>
        </w:tc>
      </w:tr>
      <w:tr w:rsidR="00706AAC" w:rsidRPr="003D14BA" w:rsidTr="00AE54F0">
        <w:trPr>
          <w:trHeight w:val="924"/>
        </w:trPr>
        <w:tc>
          <w:tcPr>
            <w:tcW w:w="5000" w:type="pct"/>
            <w:tcBorders>
              <w:bottom w:val="single" w:sz="4" w:space="0" w:color="auto"/>
            </w:tcBorders>
            <w:shd w:val="clear" w:color="auto" w:fill="auto"/>
          </w:tcPr>
          <w:p w:rsidR="00706AAC" w:rsidRPr="003D14BA" w:rsidRDefault="00BB58CD" w:rsidP="00BB58CD">
            <w:pPr>
              <w:tabs>
                <w:tab w:val="left" w:pos="1974"/>
              </w:tabs>
              <w:spacing w:line="360" w:lineRule="auto"/>
              <w:jc w:val="both"/>
              <w:rPr>
                <w:rFonts w:ascii="Arial" w:hAnsi="Arial" w:cs="Arial"/>
              </w:rPr>
            </w:pPr>
            <w:r w:rsidRPr="00316CEA">
              <w:rPr>
                <w:rStyle w:val="91"/>
                <w:i w:val="0"/>
                <w:iCs w:val="0"/>
                <w:sz w:val="20"/>
                <w:szCs w:val="20"/>
              </w:rPr>
              <w:t>Ως βαθμολογούμενη εμπειρία λαμβάνεται υπόψη η απασχόληση σε αντίστοιχη θέση</w:t>
            </w:r>
            <w:r>
              <w:t xml:space="preserve"> </w:t>
            </w:r>
            <w:r w:rsidRPr="00316CEA">
              <w:rPr>
                <w:rStyle w:val="91"/>
                <w:i w:val="0"/>
                <w:iCs w:val="0"/>
                <w:sz w:val="20"/>
                <w:szCs w:val="20"/>
              </w:rPr>
              <w:t>του οικείου Δήμου που έχει διανυθεί με συμβάσεις εργασίας ιδιωτικού δικαίου ορισμένου χρόνου ή με συμβάσεις μίσθωσης έργου μέσω των σχολικών επιτροπών για</w:t>
            </w:r>
            <w:r>
              <w:rPr>
                <w:rStyle w:val="91"/>
                <w:i w:val="0"/>
                <w:iCs w:val="0"/>
                <w:sz w:val="20"/>
                <w:szCs w:val="20"/>
              </w:rPr>
              <w:t xml:space="preserve"> όσο διάστημα παρείχαν υπηρεσία, ανεξαρτήτως του χρόνου κτήσης του τίτλου σπουδών.</w:t>
            </w:r>
          </w:p>
        </w:tc>
      </w:tr>
    </w:tbl>
    <w:p w:rsidR="00706AAC" w:rsidRDefault="00706AAC" w:rsidP="00D901F8">
      <w:pPr>
        <w:spacing w:line="360" w:lineRule="auto"/>
        <w:ind w:right="-524"/>
        <w:jc w:val="both"/>
        <w:rPr>
          <w:rStyle w:val="60"/>
          <w:bCs w:val="0"/>
          <w:sz w:val="20"/>
          <w:szCs w:val="20"/>
          <w:u w:val="none"/>
        </w:rPr>
      </w:pPr>
    </w:p>
    <w:p w:rsidR="00C337F7" w:rsidRDefault="00C337F7" w:rsidP="00D901F8">
      <w:pPr>
        <w:spacing w:line="360" w:lineRule="auto"/>
        <w:ind w:right="-524"/>
        <w:jc w:val="both"/>
        <w:rPr>
          <w:rStyle w:val="60"/>
          <w:bCs w:val="0"/>
          <w:sz w:val="20"/>
          <w:szCs w:val="20"/>
          <w:u w:val="none"/>
        </w:rPr>
      </w:pPr>
    </w:p>
    <w:p w:rsidR="00C337F7" w:rsidRDefault="00C337F7" w:rsidP="00D901F8">
      <w:pPr>
        <w:spacing w:line="360" w:lineRule="auto"/>
        <w:ind w:right="-524"/>
        <w:jc w:val="both"/>
        <w:rPr>
          <w:rStyle w:val="60"/>
          <w:bCs w:val="0"/>
          <w:sz w:val="20"/>
          <w:szCs w:val="20"/>
          <w:u w:val="none"/>
        </w:rPr>
      </w:pPr>
    </w:p>
    <w:p w:rsidR="00C337F7" w:rsidRDefault="00C337F7" w:rsidP="00D901F8">
      <w:pPr>
        <w:spacing w:line="360" w:lineRule="auto"/>
        <w:ind w:right="-524"/>
        <w:jc w:val="both"/>
        <w:rPr>
          <w:rStyle w:val="60"/>
          <w:bCs w:val="0"/>
          <w:sz w:val="20"/>
          <w:szCs w:val="20"/>
          <w:u w:val="none"/>
        </w:rPr>
      </w:pPr>
    </w:p>
    <w:p w:rsidR="00C337F7" w:rsidRDefault="00C337F7" w:rsidP="00D901F8">
      <w:pPr>
        <w:spacing w:line="360" w:lineRule="auto"/>
        <w:ind w:right="-524"/>
        <w:jc w:val="both"/>
        <w:rPr>
          <w:rStyle w:val="60"/>
          <w:bCs w:val="0"/>
          <w:sz w:val="20"/>
          <w:szCs w:val="20"/>
          <w:u w:val="none"/>
        </w:rPr>
      </w:pPr>
    </w:p>
    <w:p w:rsidR="00C337F7" w:rsidRPr="00D901F8" w:rsidRDefault="00C337F7" w:rsidP="00D901F8">
      <w:pPr>
        <w:spacing w:line="360" w:lineRule="auto"/>
        <w:ind w:right="-524"/>
        <w:jc w:val="both"/>
        <w:rPr>
          <w:rStyle w:val="60"/>
          <w:bCs w:val="0"/>
          <w:sz w:val="20"/>
          <w:szCs w:val="20"/>
          <w:u w:val="none"/>
        </w:rPr>
      </w:pPr>
    </w:p>
    <w:p w:rsidR="00AE54F0" w:rsidRDefault="00AE54F0" w:rsidP="00FA6FD8">
      <w:pPr>
        <w:spacing w:line="360" w:lineRule="auto"/>
        <w:jc w:val="both"/>
        <w:rPr>
          <w:rStyle w:val="30"/>
          <w:rFonts w:ascii="Arial" w:hAnsi="Arial" w:cs="Arial"/>
          <w:sz w:val="20"/>
          <w:szCs w:val="20"/>
        </w:rPr>
      </w:pPr>
    </w:p>
    <w:p w:rsidR="004D238E" w:rsidRDefault="004D238E" w:rsidP="00FA6FD8">
      <w:pPr>
        <w:spacing w:line="360" w:lineRule="auto"/>
        <w:jc w:val="both"/>
        <w:rPr>
          <w:rStyle w:val="30"/>
          <w:rFonts w:ascii="Arial" w:hAnsi="Arial" w:cs="Arial"/>
          <w:sz w:val="20"/>
          <w:szCs w:val="20"/>
        </w:rPr>
      </w:pPr>
      <w:r w:rsidRPr="005F513A">
        <w:rPr>
          <w:rStyle w:val="30"/>
          <w:rFonts w:ascii="Arial" w:hAnsi="Arial" w:cs="Arial"/>
          <w:sz w:val="20"/>
          <w:szCs w:val="20"/>
        </w:rPr>
        <w:lastRenderedPageBreak/>
        <w:t>ΒΑΘΜΟΛΟΓΗΣΗ ΚΡΙΤΗΡΙΩΝ</w:t>
      </w:r>
    </w:p>
    <w:p w:rsidR="00071772" w:rsidRPr="005F513A" w:rsidRDefault="00071772" w:rsidP="00FA6FD8">
      <w:pPr>
        <w:spacing w:line="360" w:lineRule="auto"/>
        <w:jc w:val="both"/>
        <w:rPr>
          <w:rFonts w:ascii="Arial" w:hAnsi="Arial" w:cs="Arial"/>
          <w:sz w:val="20"/>
          <w:szCs w:val="20"/>
        </w:rPr>
      </w:pPr>
    </w:p>
    <w:p w:rsidR="004D238E" w:rsidRPr="00316CEA" w:rsidRDefault="004D238E" w:rsidP="00FA6FD8">
      <w:pPr>
        <w:spacing w:line="360" w:lineRule="auto"/>
        <w:jc w:val="both"/>
        <w:rPr>
          <w:rFonts w:ascii="Arial" w:hAnsi="Arial" w:cs="Arial"/>
          <w:sz w:val="20"/>
          <w:szCs w:val="20"/>
        </w:rPr>
      </w:pPr>
      <w:r w:rsidRPr="00316CEA">
        <w:rPr>
          <w:rStyle w:val="60"/>
          <w:b w:val="0"/>
          <w:bCs w:val="0"/>
          <w:sz w:val="20"/>
          <w:szCs w:val="20"/>
        </w:rPr>
        <w:t>Η σειρά κατάταξης των υποψηφίων καθορίζεται μεταξύ τους με τα ακόλουθα κριτήρια:</w:t>
      </w:r>
    </w:p>
    <w:p w:rsidR="004D238E" w:rsidRPr="00316CEA" w:rsidRDefault="004D238E" w:rsidP="00FA6FD8">
      <w:pPr>
        <w:spacing w:line="360" w:lineRule="auto"/>
        <w:jc w:val="both"/>
        <w:rPr>
          <w:rFonts w:ascii="Arial" w:hAnsi="Arial" w:cs="Arial"/>
          <w:sz w:val="20"/>
          <w:szCs w:val="20"/>
        </w:rPr>
      </w:pPr>
      <w:r w:rsidRPr="00316CEA">
        <w:rPr>
          <w:rStyle w:val="24"/>
          <w:b w:val="0"/>
          <w:bCs w:val="0"/>
          <w:sz w:val="20"/>
          <w:szCs w:val="20"/>
        </w:rPr>
        <w:t>1</w:t>
      </w:r>
      <w:r w:rsidRPr="005F513A">
        <w:rPr>
          <w:rStyle w:val="24"/>
          <w:sz w:val="20"/>
          <w:szCs w:val="20"/>
        </w:rPr>
        <w:t>. ΕΜΠΕΙΡΙΑ (17 μονάδες ανά μήνα εμπειρίας)</w:t>
      </w:r>
    </w:p>
    <w:tbl>
      <w:tblPr>
        <w:tblOverlap w:val="never"/>
        <w:tblW w:w="9067" w:type="dxa"/>
        <w:jc w:val="center"/>
        <w:tblLayout w:type="fixed"/>
        <w:tblCellMar>
          <w:left w:w="10" w:type="dxa"/>
          <w:right w:w="10" w:type="dxa"/>
        </w:tblCellMar>
        <w:tblLook w:val="04A0" w:firstRow="1" w:lastRow="0" w:firstColumn="1" w:lastColumn="0" w:noHBand="0" w:noVBand="1"/>
      </w:tblPr>
      <w:tblGrid>
        <w:gridCol w:w="867"/>
        <w:gridCol w:w="725"/>
        <w:gridCol w:w="757"/>
        <w:gridCol w:w="745"/>
        <w:gridCol w:w="757"/>
        <w:gridCol w:w="764"/>
        <w:gridCol w:w="739"/>
        <w:gridCol w:w="764"/>
        <w:gridCol w:w="739"/>
        <w:gridCol w:w="764"/>
        <w:gridCol w:w="739"/>
        <w:gridCol w:w="707"/>
      </w:tblGrid>
      <w:tr w:rsidR="004D238E" w:rsidRPr="00316CEA" w:rsidTr="0086280B">
        <w:trPr>
          <w:trHeight w:val="374"/>
          <w:jc w:val="center"/>
        </w:trPr>
        <w:tc>
          <w:tcPr>
            <w:tcW w:w="867"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Μήνες</w:t>
            </w:r>
          </w:p>
        </w:tc>
        <w:tc>
          <w:tcPr>
            <w:tcW w:w="725"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1</w:t>
            </w:r>
          </w:p>
        </w:tc>
        <w:tc>
          <w:tcPr>
            <w:tcW w:w="757"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2</w:t>
            </w:r>
          </w:p>
        </w:tc>
        <w:tc>
          <w:tcPr>
            <w:tcW w:w="745"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3</w:t>
            </w:r>
          </w:p>
        </w:tc>
        <w:tc>
          <w:tcPr>
            <w:tcW w:w="757"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4</w:t>
            </w:r>
          </w:p>
        </w:tc>
        <w:tc>
          <w:tcPr>
            <w:tcW w:w="764"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5</w:t>
            </w:r>
          </w:p>
        </w:tc>
        <w:tc>
          <w:tcPr>
            <w:tcW w:w="739"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6</w:t>
            </w:r>
          </w:p>
        </w:tc>
        <w:tc>
          <w:tcPr>
            <w:tcW w:w="764"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7</w:t>
            </w:r>
          </w:p>
        </w:tc>
        <w:tc>
          <w:tcPr>
            <w:tcW w:w="739"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8</w:t>
            </w:r>
          </w:p>
        </w:tc>
        <w:tc>
          <w:tcPr>
            <w:tcW w:w="764"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9</w:t>
            </w:r>
          </w:p>
        </w:tc>
        <w:tc>
          <w:tcPr>
            <w:tcW w:w="739"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10</w:t>
            </w:r>
          </w:p>
        </w:tc>
        <w:tc>
          <w:tcPr>
            <w:tcW w:w="707" w:type="dxa"/>
            <w:tcBorders>
              <w:top w:val="single" w:sz="4" w:space="0" w:color="auto"/>
              <w:left w:val="single" w:sz="4" w:space="0" w:color="auto"/>
              <w:right w:val="single" w:sz="4" w:space="0" w:color="auto"/>
            </w:tcBorders>
            <w:shd w:val="clear" w:color="auto" w:fill="FFFFFF"/>
          </w:tcPr>
          <w:p w:rsidR="004D238E" w:rsidRPr="00316CEA" w:rsidRDefault="00AE54F0" w:rsidP="006C081B">
            <w:pPr>
              <w:spacing w:line="360" w:lineRule="auto"/>
              <w:jc w:val="center"/>
              <w:rPr>
                <w:rFonts w:ascii="Arial" w:hAnsi="Arial" w:cs="Arial"/>
                <w:sz w:val="20"/>
                <w:szCs w:val="20"/>
              </w:rPr>
            </w:pPr>
            <w:r>
              <w:rPr>
                <w:rFonts w:ascii="Arial" w:hAnsi="Arial" w:cs="Arial"/>
                <w:sz w:val="20"/>
                <w:szCs w:val="20"/>
              </w:rPr>
              <w:t>….</w:t>
            </w:r>
          </w:p>
        </w:tc>
      </w:tr>
      <w:tr w:rsidR="004D238E" w:rsidRPr="00316CEA" w:rsidTr="0086280B">
        <w:trPr>
          <w:trHeight w:val="374"/>
          <w:jc w:val="center"/>
        </w:trPr>
        <w:tc>
          <w:tcPr>
            <w:tcW w:w="867"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Μονάδες</w:t>
            </w:r>
          </w:p>
        </w:tc>
        <w:tc>
          <w:tcPr>
            <w:tcW w:w="725"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17</w:t>
            </w:r>
          </w:p>
        </w:tc>
        <w:tc>
          <w:tcPr>
            <w:tcW w:w="757"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34</w:t>
            </w:r>
          </w:p>
        </w:tc>
        <w:tc>
          <w:tcPr>
            <w:tcW w:w="745"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51</w:t>
            </w:r>
          </w:p>
        </w:tc>
        <w:tc>
          <w:tcPr>
            <w:tcW w:w="757"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68</w:t>
            </w:r>
          </w:p>
        </w:tc>
        <w:tc>
          <w:tcPr>
            <w:tcW w:w="764"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85</w:t>
            </w:r>
          </w:p>
        </w:tc>
        <w:tc>
          <w:tcPr>
            <w:tcW w:w="739"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102</w:t>
            </w:r>
          </w:p>
        </w:tc>
        <w:tc>
          <w:tcPr>
            <w:tcW w:w="764"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119</w:t>
            </w:r>
          </w:p>
        </w:tc>
        <w:tc>
          <w:tcPr>
            <w:tcW w:w="739"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136</w:t>
            </w:r>
          </w:p>
        </w:tc>
        <w:tc>
          <w:tcPr>
            <w:tcW w:w="764"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153</w:t>
            </w:r>
          </w:p>
        </w:tc>
        <w:tc>
          <w:tcPr>
            <w:tcW w:w="739"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170</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4D238E" w:rsidRPr="00316CEA" w:rsidRDefault="00AE54F0" w:rsidP="00AE54F0">
            <w:pPr>
              <w:spacing w:line="360" w:lineRule="auto"/>
              <w:jc w:val="center"/>
              <w:rPr>
                <w:rFonts w:ascii="Arial" w:hAnsi="Arial" w:cs="Arial"/>
                <w:sz w:val="20"/>
                <w:szCs w:val="20"/>
              </w:rPr>
            </w:pPr>
            <w:r>
              <w:rPr>
                <w:rFonts w:ascii="Arial" w:hAnsi="Arial" w:cs="Arial"/>
                <w:sz w:val="20"/>
                <w:szCs w:val="20"/>
              </w:rPr>
              <w:t>.…</w:t>
            </w:r>
          </w:p>
        </w:tc>
      </w:tr>
    </w:tbl>
    <w:p w:rsidR="004D238E" w:rsidRPr="00C337F7" w:rsidRDefault="004D238E" w:rsidP="00FA6FD8">
      <w:pPr>
        <w:tabs>
          <w:tab w:val="left" w:pos="1974"/>
        </w:tabs>
        <w:spacing w:line="360" w:lineRule="auto"/>
        <w:jc w:val="both"/>
        <w:rPr>
          <w:rStyle w:val="91"/>
          <w:iCs w:val="0"/>
          <w:sz w:val="20"/>
          <w:szCs w:val="20"/>
        </w:rPr>
      </w:pPr>
      <w:r w:rsidRPr="00C337F7">
        <w:rPr>
          <w:rStyle w:val="90"/>
          <w:sz w:val="20"/>
          <w:szCs w:val="20"/>
        </w:rPr>
        <w:t>*</w:t>
      </w:r>
      <w:r w:rsidRPr="00C337F7">
        <w:rPr>
          <w:rStyle w:val="91"/>
          <w:iCs w:val="0"/>
          <w:sz w:val="20"/>
          <w:szCs w:val="20"/>
        </w:rPr>
        <w:t>Ως βαθμολογούμενη εμπειρία λαμβάνεται υπόψη η απασχόληση σε αντίστοιχη θέση</w:t>
      </w:r>
      <w:r w:rsidRPr="00C337F7">
        <w:t xml:space="preserve"> </w:t>
      </w:r>
      <w:r w:rsidRPr="00C337F7">
        <w:rPr>
          <w:rStyle w:val="91"/>
          <w:iCs w:val="0"/>
          <w:sz w:val="20"/>
          <w:szCs w:val="20"/>
        </w:rPr>
        <w:t>του οικείου Δήμου που έχει διανυθεί με συμβάσεις εργασίας ιδιωτικού δικαίου ορισμένου χρόνου ή με συμβάσεις μίσθωσης έργου μέσω των σχολικών επιτροπών για όσο διάστημα παρείχαν υπηρεσία.</w:t>
      </w:r>
    </w:p>
    <w:p w:rsidR="00071772" w:rsidRPr="00316CEA" w:rsidRDefault="00071772" w:rsidP="00FA6FD8">
      <w:pPr>
        <w:tabs>
          <w:tab w:val="left" w:pos="1974"/>
        </w:tabs>
        <w:spacing w:line="360" w:lineRule="auto"/>
        <w:jc w:val="both"/>
        <w:rPr>
          <w:rFonts w:ascii="Arial" w:hAnsi="Arial" w:cs="Arial"/>
          <w:sz w:val="20"/>
          <w:szCs w:val="20"/>
        </w:rPr>
      </w:pPr>
    </w:p>
    <w:p w:rsidR="004D238E" w:rsidRPr="005F513A" w:rsidRDefault="004D238E" w:rsidP="00FA6FD8">
      <w:pPr>
        <w:spacing w:line="360" w:lineRule="auto"/>
        <w:jc w:val="both"/>
        <w:rPr>
          <w:rFonts w:ascii="Arial" w:hAnsi="Arial" w:cs="Arial"/>
          <w:sz w:val="20"/>
          <w:szCs w:val="20"/>
        </w:rPr>
      </w:pPr>
      <w:r w:rsidRPr="00316CEA">
        <w:rPr>
          <w:rStyle w:val="275"/>
          <w:b w:val="0"/>
          <w:bCs w:val="0"/>
          <w:sz w:val="20"/>
          <w:szCs w:val="20"/>
        </w:rPr>
        <w:t>2</w:t>
      </w:r>
      <w:r w:rsidRPr="00316CEA">
        <w:rPr>
          <w:rStyle w:val="2Calibri8"/>
          <w:rFonts w:ascii="Arial" w:hAnsi="Arial" w:cs="Arial"/>
          <w:sz w:val="20"/>
          <w:szCs w:val="20"/>
        </w:rPr>
        <w:t>.</w:t>
      </w:r>
      <w:r w:rsidRPr="00316CEA">
        <w:rPr>
          <w:rStyle w:val="24"/>
          <w:b w:val="0"/>
          <w:bCs w:val="0"/>
          <w:sz w:val="20"/>
          <w:szCs w:val="20"/>
        </w:rPr>
        <w:t xml:space="preserve"> </w:t>
      </w:r>
      <w:r w:rsidRPr="005F513A">
        <w:rPr>
          <w:rStyle w:val="24"/>
          <w:sz w:val="20"/>
          <w:szCs w:val="20"/>
        </w:rPr>
        <w:t>ΠΟΛΥΤΕΚΝΟΙ ή ΤΕΚΝΟ ΠΟΛΥΤΕΚΝΗΣ ΟΙΚΟΓΕΝΕΙΑΣ (20 μονάδες και 10 μονάδες για κάθε τέκνο πέραν του τρίτου)</w:t>
      </w:r>
    </w:p>
    <w:tbl>
      <w:tblPr>
        <w:tblOverlap w:val="never"/>
        <w:tblW w:w="8056" w:type="dxa"/>
        <w:tblInd w:w="10" w:type="dxa"/>
        <w:tblLayout w:type="fixed"/>
        <w:tblCellMar>
          <w:left w:w="10" w:type="dxa"/>
          <w:right w:w="10" w:type="dxa"/>
        </w:tblCellMar>
        <w:tblLook w:val="04A0" w:firstRow="1" w:lastRow="0" w:firstColumn="1" w:lastColumn="0" w:noHBand="0" w:noVBand="1"/>
      </w:tblPr>
      <w:tblGrid>
        <w:gridCol w:w="1770"/>
        <w:gridCol w:w="788"/>
        <w:gridCol w:w="793"/>
        <w:gridCol w:w="768"/>
        <w:gridCol w:w="788"/>
        <w:gridCol w:w="788"/>
        <w:gridCol w:w="793"/>
        <w:gridCol w:w="768"/>
        <w:gridCol w:w="800"/>
      </w:tblGrid>
      <w:tr w:rsidR="004D238E" w:rsidRPr="00316CEA" w:rsidTr="006C081B">
        <w:trPr>
          <w:trHeight w:val="367"/>
        </w:trPr>
        <w:tc>
          <w:tcPr>
            <w:tcW w:w="1770"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Αριθμός τέκνων</w:t>
            </w:r>
          </w:p>
        </w:tc>
        <w:tc>
          <w:tcPr>
            <w:tcW w:w="788"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4</w:t>
            </w:r>
          </w:p>
        </w:tc>
        <w:tc>
          <w:tcPr>
            <w:tcW w:w="793"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5</w:t>
            </w:r>
          </w:p>
        </w:tc>
        <w:tc>
          <w:tcPr>
            <w:tcW w:w="768"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6</w:t>
            </w:r>
          </w:p>
        </w:tc>
        <w:tc>
          <w:tcPr>
            <w:tcW w:w="788"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7</w:t>
            </w:r>
          </w:p>
        </w:tc>
        <w:tc>
          <w:tcPr>
            <w:tcW w:w="788"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8</w:t>
            </w:r>
          </w:p>
        </w:tc>
        <w:tc>
          <w:tcPr>
            <w:tcW w:w="793"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9</w:t>
            </w:r>
          </w:p>
        </w:tc>
        <w:tc>
          <w:tcPr>
            <w:tcW w:w="768"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10</w:t>
            </w:r>
          </w:p>
        </w:tc>
        <w:tc>
          <w:tcPr>
            <w:tcW w:w="800" w:type="dxa"/>
            <w:tcBorders>
              <w:top w:val="single" w:sz="4" w:space="0" w:color="auto"/>
              <w:left w:val="single" w:sz="4" w:space="0" w:color="auto"/>
              <w:right w:val="single" w:sz="4" w:space="0" w:color="auto"/>
            </w:tcBorders>
            <w:shd w:val="clear" w:color="auto" w:fill="FFFFFF"/>
          </w:tcPr>
          <w:p w:rsidR="004D238E" w:rsidRPr="00316CEA" w:rsidRDefault="00A12F4A" w:rsidP="006C081B">
            <w:pPr>
              <w:spacing w:line="360" w:lineRule="auto"/>
              <w:jc w:val="center"/>
              <w:rPr>
                <w:rFonts w:ascii="Arial" w:hAnsi="Arial" w:cs="Arial"/>
                <w:sz w:val="20"/>
                <w:szCs w:val="20"/>
              </w:rPr>
            </w:pPr>
            <w:r>
              <w:rPr>
                <w:rFonts w:ascii="Arial" w:hAnsi="Arial" w:cs="Arial"/>
                <w:sz w:val="20"/>
                <w:szCs w:val="20"/>
              </w:rPr>
              <w:t>…..</w:t>
            </w:r>
          </w:p>
        </w:tc>
      </w:tr>
      <w:tr w:rsidR="004D238E" w:rsidRPr="00316CEA" w:rsidTr="006C081B">
        <w:trPr>
          <w:trHeight w:val="385"/>
        </w:trPr>
        <w:tc>
          <w:tcPr>
            <w:tcW w:w="1770"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Μονάδες</w:t>
            </w:r>
          </w:p>
        </w:tc>
        <w:tc>
          <w:tcPr>
            <w:tcW w:w="788"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30</w:t>
            </w:r>
          </w:p>
        </w:tc>
        <w:tc>
          <w:tcPr>
            <w:tcW w:w="793"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40</w:t>
            </w:r>
          </w:p>
        </w:tc>
        <w:tc>
          <w:tcPr>
            <w:tcW w:w="768"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50</w:t>
            </w:r>
          </w:p>
        </w:tc>
        <w:tc>
          <w:tcPr>
            <w:tcW w:w="788"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60</w:t>
            </w:r>
          </w:p>
        </w:tc>
        <w:tc>
          <w:tcPr>
            <w:tcW w:w="788"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70</w:t>
            </w:r>
          </w:p>
        </w:tc>
        <w:tc>
          <w:tcPr>
            <w:tcW w:w="793"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80</w:t>
            </w:r>
          </w:p>
        </w:tc>
        <w:tc>
          <w:tcPr>
            <w:tcW w:w="768"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90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4D238E" w:rsidRPr="00316CEA" w:rsidRDefault="00A12F4A" w:rsidP="006C081B">
            <w:pPr>
              <w:spacing w:line="360" w:lineRule="auto"/>
              <w:jc w:val="center"/>
              <w:rPr>
                <w:rFonts w:ascii="Arial" w:hAnsi="Arial" w:cs="Arial"/>
                <w:sz w:val="20"/>
                <w:szCs w:val="20"/>
              </w:rPr>
            </w:pPr>
            <w:r>
              <w:rPr>
                <w:rFonts w:ascii="Arial" w:hAnsi="Arial" w:cs="Arial"/>
                <w:sz w:val="20"/>
                <w:szCs w:val="20"/>
              </w:rPr>
              <w:t>…..</w:t>
            </w:r>
          </w:p>
        </w:tc>
      </w:tr>
    </w:tbl>
    <w:p w:rsidR="004D238E" w:rsidRPr="00C337F7" w:rsidRDefault="004D238E" w:rsidP="00FA6FD8">
      <w:pPr>
        <w:tabs>
          <w:tab w:val="left" w:pos="1974"/>
        </w:tabs>
        <w:spacing w:line="360" w:lineRule="auto"/>
        <w:jc w:val="both"/>
        <w:rPr>
          <w:rStyle w:val="91"/>
          <w:iCs w:val="0"/>
          <w:sz w:val="20"/>
          <w:szCs w:val="20"/>
        </w:rPr>
      </w:pPr>
      <w:r w:rsidRPr="00C337F7">
        <w:rPr>
          <w:rStyle w:val="90"/>
          <w:sz w:val="20"/>
          <w:szCs w:val="20"/>
        </w:rPr>
        <w:t>*</w:t>
      </w:r>
      <w:r w:rsidRPr="00C337F7">
        <w:rPr>
          <w:rStyle w:val="91"/>
          <w:iCs w:val="0"/>
          <w:sz w:val="20"/>
          <w:szCs w:val="20"/>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C337F7">
        <w:rPr>
          <w:rStyle w:val="91"/>
          <w:iCs w:val="0"/>
          <w:sz w:val="20"/>
          <w:szCs w:val="20"/>
        </w:rPr>
        <w:t>.</w:t>
      </w:r>
    </w:p>
    <w:p w:rsidR="00071772" w:rsidRPr="00316CEA" w:rsidRDefault="00071772" w:rsidP="00FA6FD8">
      <w:pPr>
        <w:tabs>
          <w:tab w:val="left" w:pos="1974"/>
        </w:tabs>
        <w:spacing w:line="360" w:lineRule="auto"/>
        <w:jc w:val="both"/>
        <w:rPr>
          <w:rFonts w:ascii="Arial" w:hAnsi="Arial" w:cs="Arial"/>
          <w:sz w:val="20"/>
          <w:szCs w:val="20"/>
        </w:rPr>
      </w:pPr>
    </w:p>
    <w:p w:rsidR="004D238E" w:rsidRPr="00744373" w:rsidRDefault="004D238E" w:rsidP="00FA6FD8">
      <w:pPr>
        <w:tabs>
          <w:tab w:val="left" w:pos="1337"/>
        </w:tabs>
        <w:spacing w:line="360" w:lineRule="auto"/>
        <w:jc w:val="both"/>
        <w:rPr>
          <w:rFonts w:ascii="Arial" w:hAnsi="Arial" w:cs="Arial"/>
          <w:sz w:val="20"/>
          <w:szCs w:val="20"/>
        </w:rPr>
      </w:pPr>
      <w:r>
        <w:rPr>
          <w:rStyle w:val="100"/>
          <w:b w:val="0"/>
          <w:bCs w:val="0"/>
          <w:sz w:val="20"/>
          <w:szCs w:val="20"/>
        </w:rPr>
        <w:t>3</w:t>
      </w:r>
      <w:r w:rsidRPr="005F513A">
        <w:rPr>
          <w:rStyle w:val="100"/>
          <w:sz w:val="20"/>
          <w:szCs w:val="20"/>
        </w:rPr>
        <w:t>.ΤΡΙΤΕΚΝΟΙ ή ΤΕΚΝΟ ΤΡΙΤΕΚΝΗΣ ΟΙΚΟΓΕΝΕΙΑΣ (15 μονάδες</w:t>
      </w:r>
      <w:r w:rsidRPr="00744373">
        <w:rPr>
          <w:rStyle w:val="100"/>
          <w:b w:val="0"/>
          <w:bCs w:val="0"/>
          <w:sz w:val="20"/>
          <w:szCs w:val="20"/>
        </w:rPr>
        <w: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15"/>
        <w:gridCol w:w="648"/>
      </w:tblGrid>
      <w:tr w:rsidR="004D238E" w:rsidRPr="00316CEA" w:rsidTr="00860317">
        <w:trPr>
          <w:trHeight w:val="408"/>
        </w:trPr>
        <w:tc>
          <w:tcPr>
            <w:tcW w:w="1315" w:type="dxa"/>
            <w:tcBorders>
              <w:top w:val="single" w:sz="4" w:space="0" w:color="auto"/>
              <w:lef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Αριθμός τέκνων</w:t>
            </w:r>
          </w:p>
        </w:tc>
        <w:tc>
          <w:tcPr>
            <w:tcW w:w="648" w:type="dxa"/>
            <w:tcBorders>
              <w:top w:val="single" w:sz="4" w:space="0" w:color="auto"/>
              <w:left w:val="single" w:sz="4" w:space="0" w:color="auto"/>
              <w:righ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3</w:t>
            </w:r>
          </w:p>
        </w:tc>
      </w:tr>
      <w:tr w:rsidR="004D238E" w:rsidRPr="00316CEA" w:rsidTr="00860317">
        <w:trPr>
          <w:trHeight w:val="408"/>
        </w:trPr>
        <w:tc>
          <w:tcPr>
            <w:tcW w:w="1315" w:type="dxa"/>
            <w:tcBorders>
              <w:top w:val="single" w:sz="4" w:space="0" w:color="auto"/>
              <w:left w:val="single" w:sz="4" w:space="0" w:color="auto"/>
              <w:bottom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Μονάδες</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D238E" w:rsidRPr="00316CEA" w:rsidRDefault="004D238E" w:rsidP="006C081B">
            <w:pPr>
              <w:pStyle w:val="22"/>
              <w:shd w:val="clear" w:color="auto" w:fill="auto"/>
              <w:spacing w:line="360" w:lineRule="auto"/>
              <w:ind w:firstLine="0"/>
              <w:jc w:val="center"/>
            </w:pPr>
            <w:r w:rsidRPr="00316CEA">
              <w:rPr>
                <w:rStyle w:val="280"/>
                <w:sz w:val="20"/>
                <w:szCs w:val="20"/>
              </w:rPr>
              <w:t>15</w:t>
            </w:r>
          </w:p>
        </w:tc>
      </w:tr>
    </w:tbl>
    <w:p w:rsidR="004D238E" w:rsidRPr="00C337F7" w:rsidRDefault="005F513A" w:rsidP="00FA6FD8">
      <w:pPr>
        <w:spacing w:line="360" w:lineRule="auto"/>
        <w:jc w:val="both"/>
        <w:rPr>
          <w:rStyle w:val="91"/>
          <w:iCs w:val="0"/>
          <w:sz w:val="20"/>
          <w:szCs w:val="20"/>
        </w:rPr>
      </w:pPr>
      <w:r w:rsidRPr="00C337F7">
        <w:rPr>
          <w:rStyle w:val="91"/>
          <w:iCs w:val="0"/>
          <w:sz w:val="20"/>
          <w:szCs w:val="20"/>
        </w:rPr>
        <w:t>*</w:t>
      </w:r>
      <w:r w:rsidR="004D238E" w:rsidRPr="00C337F7">
        <w:rPr>
          <w:rStyle w:val="91"/>
          <w:iCs w:val="0"/>
          <w:sz w:val="20"/>
          <w:szCs w:val="20"/>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C337F7">
        <w:rPr>
          <w:rStyle w:val="91"/>
          <w:iCs w:val="0"/>
          <w:sz w:val="20"/>
          <w:szCs w:val="20"/>
        </w:rPr>
        <w:t>.</w:t>
      </w:r>
    </w:p>
    <w:p w:rsidR="00071772" w:rsidRPr="005F513A" w:rsidRDefault="00071772" w:rsidP="00FA6FD8">
      <w:pPr>
        <w:spacing w:line="360" w:lineRule="auto"/>
        <w:jc w:val="both"/>
        <w:rPr>
          <w:rFonts w:ascii="Arial" w:hAnsi="Arial" w:cs="Arial"/>
          <w:sz w:val="20"/>
          <w:szCs w:val="20"/>
        </w:rPr>
      </w:pPr>
    </w:p>
    <w:p w:rsidR="004D238E" w:rsidRPr="005F513A" w:rsidRDefault="005F513A" w:rsidP="00FA6FD8">
      <w:pPr>
        <w:tabs>
          <w:tab w:val="left" w:pos="1337"/>
        </w:tabs>
        <w:spacing w:line="360" w:lineRule="auto"/>
        <w:jc w:val="both"/>
        <w:rPr>
          <w:rFonts w:ascii="Arial" w:hAnsi="Arial" w:cs="Arial"/>
          <w:sz w:val="20"/>
          <w:szCs w:val="20"/>
        </w:rPr>
      </w:pPr>
      <w:r>
        <w:rPr>
          <w:rStyle w:val="100"/>
          <w:b w:val="0"/>
          <w:bCs w:val="0"/>
          <w:sz w:val="20"/>
          <w:szCs w:val="20"/>
        </w:rPr>
        <w:t>4</w:t>
      </w:r>
      <w:r w:rsidRPr="005F513A">
        <w:rPr>
          <w:rStyle w:val="100"/>
          <w:sz w:val="20"/>
          <w:szCs w:val="20"/>
        </w:rPr>
        <w:t>.</w:t>
      </w:r>
      <w:r w:rsidR="004D238E" w:rsidRPr="005F513A">
        <w:rPr>
          <w:rStyle w:val="100"/>
          <w:sz w:val="20"/>
          <w:szCs w:val="20"/>
        </w:rPr>
        <w:t>ΑΝΗΛΙΚΑ ΤΕΚΝΑ (5 μονάδες για καθένα από τα δύο πρώτα τέκνα και 10 μονάδες για το τρίτο)</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93"/>
        <w:gridCol w:w="571"/>
        <w:gridCol w:w="571"/>
        <w:gridCol w:w="586"/>
      </w:tblGrid>
      <w:tr w:rsidR="004D238E" w:rsidRPr="00316CEA" w:rsidTr="00860317">
        <w:trPr>
          <w:trHeight w:val="446"/>
        </w:trPr>
        <w:tc>
          <w:tcPr>
            <w:tcW w:w="1493"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αριθμός τέκνων</w:t>
            </w:r>
          </w:p>
        </w:tc>
        <w:tc>
          <w:tcPr>
            <w:tcW w:w="571"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1</w:t>
            </w:r>
          </w:p>
        </w:tc>
        <w:tc>
          <w:tcPr>
            <w:tcW w:w="571"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2</w:t>
            </w:r>
          </w:p>
        </w:tc>
        <w:tc>
          <w:tcPr>
            <w:tcW w:w="586" w:type="dxa"/>
            <w:tcBorders>
              <w:top w:val="single" w:sz="4" w:space="0" w:color="auto"/>
              <w:left w:val="single" w:sz="4" w:space="0" w:color="auto"/>
              <w:righ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3</w:t>
            </w:r>
          </w:p>
        </w:tc>
      </w:tr>
      <w:tr w:rsidR="004D238E" w:rsidRPr="00316CEA" w:rsidTr="00860317">
        <w:trPr>
          <w:trHeight w:val="437"/>
        </w:trPr>
        <w:tc>
          <w:tcPr>
            <w:tcW w:w="1493"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μονάδες</w:t>
            </w:r>
          </w:p>
        </w:tc>
        <w:tc>
          <w:tcPr>
            <w:tcW w:w="571"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5</w:t>
            </w:r>
          </w:p>
        </w:tc>
        <w:tc>
          <w:tcPr>
            <w:tcW w:w="571"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10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4D238E" w:rsidRPr="00316CEA" w:rsidRDefault="004D238E" w:rsidP="006C081B">
            <w:pPr>
              <w:pStyle w:val="22"/>
              <w:shd w:val="clear" w:color="auto" w:fill="auto"/>
              <w:spacing w:line="360" w:lineRule="auto"/>
              <w:ind w:firstLine="0"/>
              <w:jc w:val="center"/>
            </w:pPr>
            <w:r w:rsidRPr="00316CEA">
              <w:rPr>
                <w:rStyle w:val="280"/>
                <w:sz w:val="20"/>
                <w:szCs w:val="20"/>
              </w:rPr>
              <w:t>20</w:t>
            </w:r>
          </w:p>
        </w:tc>
      </w:tr>
    </w:tbl>
    <w:p w:rsidR="004D238E" w:rsidRDefault="004D238E" w:rsidP="00F379A3">
      <w:pPr>
        <w:spacing w:line="360" w:lineRule="auto"/>
        <w:rPr>
          <w:rStyle w:val="60"/>
          <w:b w:val="0"/>
          <w:bCs w:val="0"/>
          <w:sz w:val="22"/>
          <w:szCs w:val="22"/>
          <w:u w:val="none"/>
        </w:rPr>
      </w:pPr>
    </w:p>
    <w:p w:rsidR="004D238E" w:rsidRPr="005F513A" w:rsidRDefault="004D238E" w:rsidP="004D238E">
      <w:pPr>
        <w:tabs>
          <w:tab w:val="left" w:pos="1091"/>
        </w:tabs>
        <w:spacing w:line="276" w:lineRule="auto"/>
        <w:rPr>
          <w:rFonts w:ascii="Arial" w:hAnsi="Arial" w:cs="Arial"/>
          <w:sz w:val="20"/>
          <w:szCs w:val="20"/>
        </w:rPr>
      </w:pPr>
      <w:r w:rsidRPr="005F513A">
        <w:rPr>
          <w:rStyle w:val="100"/>
          <w:sz w:val="20"/>
          <w:szCs w:val="20"/>
        </w:rPr>
        <w:t>5.ΜΟΝΟΓΟΝΕΑΣ ή ΤΕΚΝΟ ΜΟΝΟΓΟΝΕΙΚΗΣ ΟΙΚΟΓΕΝΕΙΑΣ (10 μονάδες για κάθε τέκνο)</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12"/>
        <w:gridCol w:w="581"/>
        <w:gridCol w:w="581"/>
        <w:gridCol w:w="590"/>
      </w:tblGrid>
      <w:tr w:rsidR="004D238E" w:rsidRPr="00316CEA" w:rsidTr="00860317">
        <w:trPr>
          <w:trHeight w:val="442"/>
        </w:trPr>
        <w:tc>
          <w:tcPr>
            <w:tcW w:w="1512"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αριθμός τέκνων</w:t>
            </w:r>
          </w:p>
        </w:tc>
        <w:tc>
          <w:tcPr>
            <w:tcW w:w="581"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1</w:t>
            </w:r>
          </w:p>
        </w:tc>
        <w:tc>
          <w:tcPr>
            <w:tcW w:w="581"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2</w:t>
            </w:r>
          </w:p>
        </w:tc>
        <w:tc>
          <w:tcPr>
            <w:tcW w:w="590" w:type="dxa"/>
            <w:tcBorders>
              <w:top w:val="single" w:sz="4" w:space="0" w:color="auto"/>
              <w:left w:val="single" w:sz="4" w:space="0" w:color="auto"/>
              <w:righ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3</w:t>
            </w:r>
          </w:p>
        </w:tc>
      </w:tr>
      <w:tr w:rsidR="004D238E" w:rsidRPr="00316CEA" w:rsidTr="00860317">
        <w:trPr>
          <w:trHeight w:val="456"/>
        </w:trPr>
        <w:tc>
          <w:tcPr>
            <w:tcW w:w="1512"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μονάδες</w:t>
            </w:r>
          </w:p>
        </w:tc>
        <w:tc>
          <w:tcPr>
            <w:tcW w:w="581"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10</w:t>
            </w:r>
          </w:p>
        </w:tc>
        <w:tc>
          <w:tcPr>
            <w:tcW w:w="581"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20</w:t>
            </w:r>
          </w:p>
        </w:tc>
        <w:tc>
          <w:tcPr>
            <w:tcW w:w="590" w:type="dxa"/>
            <w:tcBorders>
              <w:top w:val="single" w:sz="4" w:space="0" w:color="auto"/>
              <w:left w:val="single" w:sz="4" w:space="0" w:color="auto"/>
              <w:bottom w:val="single" w:sz="4" w:space="0" w:color="auto"/>
              <w:righ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30</w:t>
            </w:r>
          </w:p>
        </w:tc>
      </w:tr>
    </w:tbl>
    <w:p w:rsidR="004D238E" w:rsidRPr="00C337F7" w:rsidRDefault="004D238E" w:rsidP="004D238E">
      <w:pPr>
        <w:tabs>
          <w:tab w:val="left" w:pos="298"/>
        </w:tabs>
        <w:spacing w:line="276" w:lineRule="auto"/>
        <w:rPr>
          <w:rStyle w:val="a7"/>
          <w:iCs w:val="0"/>
          <w:sz w:val="20"/>
          <w:szCs w:val="20"/>
        </w:rPr>
      </w:pPr>
      <w:r w:rsidRPr="00C337F7">
        <w:rPr>
          <w:rStyle w:val="a6"/>
          <w:sz w:val="20"/>
          <w:szCs w:val="20"/>
        </w:rPr>
        <w:t>*</w:t>
      </w:r>
      <w:r w:rsidRPr="00C337F7">
        <w:rPr>
          <w:rStyle w:val="a6"/>
          <w:sz w:val="20"/>
          <w:szCs w:val="20"/>
        </w:rPr>
        <w:tab/>
      </w:r>
      <w:r w:rsidRPr="00C337F7">
        <w:rPr>
          <w:rStyle w:val="a7"/>
          <w:iCs w:val="0"/>
          <w:sz w:val="20"/>
          <w:szCs w:val="20"/>
        </w:rPr>
        <w:t>υποψήφιος που είναι ταυτόχρονα γονέας και τέκνο μονογονεϊκής οικογένειας, δικαιούται να</w:t>
      </w:r>
      <w:r w:rsidRPr="00C337F7">
        <w:rPr>
          <w:rFonts w:ascii="Arial" w:hAnsi="Arial" w:cs="Arial"/>
          <w:sz w:val="20"/>
          <w:szCs w:val="20"/>
        </w:rPr>
        <w:t xml:space="preserve">  </w:t>
      </w:r>
      <w:r w:rsidRPr="00C337F7">
        <w:rPr>
          <w:rStyle w:val="a7"/>
          <w:iCs w:val="0"/>
          <w:sz w:val="20"/>
          <w:szCs w:val="20"/>
        </w:rPr>
        <w:t>κάνει χρήση της προσφορότερης βαθμολογικά από τις δύο ιδιότητες. Αποκλείεται η αθροιστική βαθμολόγηση των παραπάνω κριτηρίων.</w:t>
      </w:r>
    </w:p>
    <w:p w:rsidR="00071772" w:rsidRPr="00316CEA" w:rsidRDefault="00071772" w:rsidP="004D238E">
      <w:pPr>
        <w:tabs>
          <w:tab w:val="left" w:pos="298"/>
        </w:tabs>
        <w:spacing w:line="276" w:lineRule="auto"/>
        <w:rPr>
          <w:rFonts w:ascii="Arial" w:hAnsi="Arial" w:cs="Arial"/>
          <w:sz w:val="20"/>
          <w:szCs w:val="20"/>
        </w:rPr>
      </w:pPr>
    </w:p>
    <w:p w:rsidR="00C337F7" w:rsidRDefault="00C337F7" w:rsidP="004D238E">
      <w:pPr>
        <w:spacing w:line="276" w:lineRule="auto"/>
        <w:rPr>
          <w:rStyle w:val="24"/>
          <w:sz w:val="20"/>
          <w:szCs w:val="20"/>
        </w:rPr>
      </w:pPr>
    </w:p>
    <w:p w:rsidR="004D238E" w:rsidRPr="005F513A" w:rsidRDefault="004D238E" w:rsidP="004D238E">
      <w:pPr>
        <w:spacing w:line="276" w:lineRule="auto"/>
        <w:rPr>
          <w:rFonts w:ascii="Arial" w:hAnsi="Arial" w:cs="Arial"/>
          <w:sz w:val="20"/>
          <w:szCs w:val="20"/>
        </w:rPr>
      </w:pPr>
      <w:r w:rsidRPr="005F513A">
        <w:rPr>
          <w:rStyle w:val="24"/>
          <w:sz w:val="20"/>
          <w:szCs w:val="20"/>
        </w:rPr>
        <w:lastRenderedPageBreak/>
        <w:t>6. ΑΝΑΠΗΡΙΑ ΓΟΝΕΑ, ΤΕΚΝΟΥ, ΑΔΕΛΦΟΥ Η ΣΥΖΥΓΟΥ</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05"/>
        <w:gridCol w:w="1181"/>
        <w:gridCol w:w="1176"/>
        <w:gridCol w:w="1190"/>
        <w:gridCol w:w="1186"/>
      </w:tblGrid>
      <w:tr w:rsidR="004D238E" w:rsidRPr="00316CEA" w:rsidTr="00860317">
        <w:trPr>
          <w:trHeight w:val="437"/>
        </w:trPr>
        <w:tc>
          <w:tcPr>
            <w:tcW w:w="1805"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Ποσοστό αναπηρίας</w:t>
            </w:r>
          </w:p>
        </w:tc>
        <w:tc>
          <w:tcPr>
            <w:tcW w:w="1181"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50%-59%</w:t>
            </w:r>
          </w:p>
        </w:tc>
        <w:tc>
          <w:tcPr>
            <w:tcW w:w="1176"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60%-66%</w:t>
            </w:r>
          </w:p>
        </w:tc>
        <w:tc>
          <w:tcPr>
            <w:tcW w:w="1190"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67%-69%</w:t>
            </w:r>
          </w:p>
        </w:tc>
        <w:tc>
          <w:tcPr>
            <w:tcW w:w="1186" w:type="dxa"/>
            <w:tcBorders>
              <w:top w:val="single" w:sz="4" w:space="0" w:color="auto"/>
              <w:left w:val="single" w:sz="4" w:space="0" w:color="auto"/>
              <w:righ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70% και άνω</w:t>
            </w:r>
          </w:p>
        </w:tc>
      </w:tr>
      <w:tr w:rsidR="004D238E" w:rsidRPr="00316CEA" w:rsidTr="00860317">
        <w:trPr>
          <w:trHeight w:val="446"/>
        </w:trPr>
        <w:tc>
          <w:tcPr>
            <w:tcW w:w="1805"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860317">
            <w:pPr>
              <w:pStyle w:val="22"/>
              <w:shd w:val="clear" w:color="auto" w:fill="auto"/>
              <w:spacing w:line="276" w:lineRule="auto"/>
              <w:ind w:firstLine="0"/>
              <w:jc w:val="left"/>
            </w:pPr>
            <w:r w:rsidRPr="00316CEA">
              <w:rPr>
                <w:rStyle w:val="280"/>
                <w:sz w:val="20"/>
                <w:szCs w:val="20"/>
              </w:rPr>
              <w:t>μονάδες</w:t>
            </w:r>
          </w:p>
        </w:tc>
        <w:tc>
          <w:tcPr>
            <w:tcW w:w="1181"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8A6C85">
            <w:pPr>
              <w:pStyle w:val="22"/>
              <w:shd w:val="clear" w:color="auto" w:fill="auto"/>
              <w:spacing w:line="276" w:lineRule="auto"/>
              <w:ind w:firstLine="0"/>
              <w:jc w:val="center"/>
            </w:pPr>
            <w:r w:rsidRPr="00316CEA">
              <w:rPr>
                <w:rStyle w:val="280"/>
                <w:sz w:val="20"/>
                <w:szCs w:val="20"/>
              </w:rPr>
              <w:t>10</w:t>
            </w:r>
          </w:p>
        </w:tc>
        <w:tc>
          <w:tcPr>
            <w:tcW w:w="1176"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8A6C85">
            <w:pPr>
              <w:pStyle w:val="22"/>
              <w:shd w:val="clear" w:color="auto" w:fill="auto"/>
              <w:spacing w:line="276" w:lineRule="auto"/>
              <w:ind w:firstLine="0"/>
              <w:jc w:val="center"/>
            </w:pPr>
            <w:r w:rsidRPr="00316CEA">
              <w:rPr>
                <w:rStyle w:val="280"/>
                <w:sz w:val="20"/>
                <w:szCs w:val="20"/>
              </w:rPr>
              <w:t>12</w:t>
            </w:r>
          </w:p>
        </w:tc>
        <w:tc>
          <w:tcPr>
            <w:tcW w:w="1190"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8A6C85">
            <w:pPr>
              <w:pStyle w:val="22"/>
              <w:shd w:val="clear" w:color="auto" w:fill="auto"/>
              <w:spacing w:line="276" w:lineRule="auto"/>
              <w:ind w:firstLine="0"/>
              <w:jc w:val="center"/>
            </w:pPr>
            <w:r w:rsidRPr="00316CEA">
              <w:rPr>
                <w:rStyle w:val="280"/>
                <w:sz w:val="20"/>
                <w:szCs w:val="20"/>
              </w:rPr>
              <w:t>15</w:t>
            </w:r>
          </w:p>
        </w:tc>
        <w:tc>
          <w:tcPr>
            <w:tcW w:w="1186" w:type="dxa"/>
            <w:tcBorders>
              <w:top w:val="single" w:sz="4" w:space="0" w:color="auto"/>
              <w:left w:val="single" w:sz="4" w:space="0" w:color="auto"/>
              <w:bottom w:val="single" w:sz="4" w:space="0" w:color="auto"/>
              <w:right w:val="single" w:sz="4" w:space="0" w:color="auto"/>
            </w:tcBorders>
            <w:shd w:val="clear" w:color="auto" w:fill="FFFFFF"/>
            <w:vAlign w:val="center"/>
          </w:tcPr>
          <w:p w:rsidR="004D238E" w:rsidRPr="00316CEA" w:rsidRDefault="004D238E" w:rsidP="008A6C85">
            <w:pPr>
              <w:pStyle w:val="22"/>
              <w:shd w:val="clear" w:color="auto" w:fill="auto"/>
              <w:spacing w:line="276" w:lineRule="auto"/>
              <w:ind w:firstLine="0"/>
              <w:jc w:val="center"/>
            </w:pPr>
            <w:r w:rsidRPr="00316CEA">
              <w:rPr>
                <w:rStyle w:val="280"/>
                <w:sz w:val="20"/>
                <w:szCs w:val="20"/>
              </w:rPr>
              <w:t>17</w:t>
            </w:r>
          </w:p>
        </w:tc>
      </w:tr>
    </w:tbl>
    <w:p w:rsidR="004D238E" w:rsidRPr="008A6C85" w:rsidRDefault="008A6C85" w:rsidP="008A6C85">
      <w:pPr>
        <w:spacing w:line="276" w:lineRule="auto"/>
        <w:jc w:val="both"/>
        <w:rPr>
          <w:rFonts w:ascii="Arial" w:hAnsi="Arial" w:cs="Arial"/>
          <w:sz w:val="20"/>
          <w:szCs w:val="20"/>
        </w:rPr>
      </w:pPr>
      <w:r w:rsidRPr="008A6C85">
        <w:rPr>
          <w:rStyle w:val="a6"/>
          <w:sz w:val="20"/>
          <w:szCs w:val="20"/>
        </w:rPr>
        <w:t>*</w:t>
      </w:r>
      <w:r w:rsidR="004D238E" w:rsidRPr="008A6C85">
        <w:rPr>
          <w:rStyle w:val="a6"/>
          <w:sz w:val="20"/>
          <w:szCs w:val="20"/>
        </w:rPr>
        <w:t xml:space="preserve">Ο </w:t>
      </w:r>
      <w:r w:rsidR="004D238E" w:rsidRPr="008A6C85">
        <w:rPr>
          <w:rStyle w:val="a7"/>
          <w:iCs w:val="0"/>
          <w:sz w:val="20"/>
          <w:szCs w:val="20"/>
        </w:rPr>
        <w:t>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4D238E" w:rsidRPr="00316CEA" w:rsidRDefault="004D238E" w:rsidP="004D238E">
      <w:pPr>
        <w:spacing w:line="276" w:lineRule="auto"/>
        <w:rPr>
          <w:rFonts w:ascii="Arial" w:hAnsi="Arial" w:cs="Arial"/>
          <w:sz w:val="20"/>
          <w:szCs w:val="20"/>
        </w:rPr>
      </w:pPr>
    </w:p>
    <w:p w:rsidR="004D238E" w:rsidRPr="005F513A" w:rsidRDefault="004D238E" w:rsidP="004D238E">
      <w:pPr>
        <w:spacing w:line="276" w:lineRule="auto"/>
        <w:rPr>
          <w:rFonts w:ascii="Arial" w:hAnsi="Arial" w:cs="Arial"/>
          <w:sz w:val="20"/>
          <w:szCs w:val="20"/>
        </w:rPr>
      </w:pPr>
      <w:r w:rsidRPr="005F513A">
        <w:rPr>
          <w:rStyle w:val="24"/>
          <w:sz w:val="20"/>
          <w:szCs w:val="20"/>
        </w:rPr>
        <w:t>7. ΗΛΙΚΙΑ</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05"/>
        <w:gridCol w:w="1598"/>
        <w:gridCol w:w="1608"/>
      </w:tblGrid>
      <w:tr w:rsidR="004D238E" w:rsidRPr="00316CEA" w:rsidTr="00860317">
        <w:trPr>
          <w:trHeight w:val="456"/>
        </w:trPr>
        <w:tc>
          <w:tcPr>
            <w:tcW w:w="1805"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Ηλικία</w:t>
            </w:r>
          </w:p>
        </w:tc>
        <w:tc>
          <w:tcPr>
            <w:tcW w:w="1598" w:type="dxa"/>
            <w:tcBorders>
              <w:top w:val="single" w:sz="4" w:space="0" w:color="auto"/>
              <w:lef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Έως και 50 ετών</w:t>
            </w:r>
          </w:p>
        </w:tc>
        <w:tc>
          <w:tcPr>
            <w:tcW w:w="1608" w:type="dxa"/>
            <w:tcBorders>
              <w:top w:val="single" w:sz="4" w:space="0" w:color="auto"/>
              <w:left w:val="single" w:sz="4" w:space="0" w:color="auto"/>
              <w:righ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Άνω των 50 ετών</w:t>
            </w:r>
          </w:p>
        </w:tc>
      </w:tr>
      <w:tr w:rsidR="004D238E" w:rsidRPr="00316CEA" w:rsidTr="00860317">
        <w:trPr>
          <w:trHeight w:val="442"/>
        </w:trPr>
        <w:tc>
          <w:tcPr>
            <w:tcW w:w="1805"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μονάδες</w:t>
            </w:r>
          </w:p>
        </w:tc>
        <w:tc>
          <w:tcPr>
            <w:tcW w:w="1598"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10</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4D238E" w:rsidRPr="00316CEA" w:rsidRDefault="004D238E" w:rsidP="006C081B">
            <w:pPr>
              <w:pStyle w:val="22"/>
              <w:shd w:val="clear" w:color="auto" w:fill="auto"/>
              <w:spacing w:line="276" w:lineRule="auto"/>
              <w:ind w:firstLine="0"/>
              <w:jc w:val="center"/>
            </w:pPr>
            <w:r w:rsidRPr="00316CEA">
              <w:rPr>
                <w:rStyle w:val="280"/>
                <w:sz w:val="20"/>
                <w:szCs w:val="20"/>
              </w:rPr>
              <w:t>20</w:t>
            </w:r>
          </w:p>
        </w:tc>
      </w:tr>
    </w:tbl>
    <w:p w:rsidR="00071772" w:rsidRDefault="00071772" w:rsidP="004D238E">
      <w:pPr>
        <w:tabs>
          <w:tab w:val="left" w:pos="339"/>
        </w:tabs>
        <w:spacing w:line="322" w:lineRule="exact"/>
        <w:jc w:val="both"/>
        <w:rPr>
          <w:rStyle w:val="60"/>
          <w:sz w:val="22"/>
          <w:szCs w:val="22"/>
          <w:u w:val="none"/>
        </w:rPr>
      </w:pPr>
    </w:p>
    <w:p w:rsidR="004D238E" w:rsidRPr="00071772" w:rsidRDefault="004D238E" w:rsidP="004D238E">
      <w:pPr>
        <w:tabs>
          <w:tab w:val="left" w:pos="339"/>
        </w:tabs>
        <w:spacing w:line="322" w:lineRule="exact"/>
        <w:jc w:val="both"/>
        <w:rPr>
          <w:rStyle w:val="60"/>
          <w:sz w:val="24"/>
          <w:szCs w:val="24"/>
          <w:u w:val="none"/>
        </w:rPr>
      </w:pPr>
      <w:r w:rsidRPr="00071772">
        <w:rPr>
          <w:rStyle w:val="60"/>
          <w:sz w:val="24"/>
          <w:szCs w:val="24"/>
          <w:u w:val="none"/>
        </w:rPr>
        <w:t>Ανάρτηση της ανακοίνωσης</w:t>
      </w:r>
    </w:p>
    <w:p w:rsidR="004D238E" w:rsidRPr="00071772" w:rsidRDefault="004D238E" w:rsidP="00206B8A">
      <w:pPr>
        <w:tabs>
          <w:tab w:val="left" w:pos="339"/>
        </w:tabs>
        <w:spacing w:line="322" w:lineRule="exact"/>
        <w:jc w:val="both"/>
        <w:rPr>
          <w:rStyle w:val="60"/>
          <w:b w:val="0"/>
          <w:bCs w:val="0"/>
          <w:sz w:val="22"/>
          <w:szCs w:val="22"/>
          <w:u w:val="none"/>
        </w:rPr>
      </w:pPr>
      <w:r w:rsidRPr="00744373">
        <w:rPr>
          <w:rStyle w:val="60"/>
          <w:b w:val="0"/>
          <w:bCs w:val="0"/>
          <w:sz w:val="22"/>
          <w:szCs w:val="22"/>
          <w:u w:val="none"/>
        </w:rPr>
        <w:t>Ολόκληρη η ανακοίνωση αναρτάται στο κατάστημα της υπηρεσίας μας στο χώρο των ανακοινώσεων του δημοτικού καταστήματος του Δήμου καθώς και στ</w:t>
      </w:r>
      <w:r w:rsidR="00071772">
        <w:rPr>
          <w:rStyle w:val="60"/>
          <w:b w:val="0"/>
          <w:bCs w:val="0"/>
          <w:sz w:val="22"/>
          <w:szCs w:val="22"/>
          <w:u w:val="none"/>
        </w:rPr>
        <w:t xml:space="preserve">ον διαδικτυακό τόπο του Δήμου : </w:t>
      </w:r>
      <w:hyperlink r:id="rId9" w:history="1">
        <w:r w:rsidR="00071772" w:rsidRPr="009A086F">
          <w:rPr>
            <w:rStyle w:val="-"/>
            <w:rFonts w:ascii="Arial" w:eastAsia="Arial" w:hAnsi="Arial" w:cs="Arial"/>
            <w:sz w:val="22"/>
            <w:szCs w:val="22"/>
            <w:lang w:val="en-US"/>
          </w:rPr>
          <w:t>www</w:t>
        </w:r>
        <w:r w:rsidR="00071772" w:rsidRPr="009A086F">
          <w:rPr>
            <w:rStyle w:val="-"/>
            <w:rFonts w:ascii="Arial" w:eastAsia="Arial" w:hAnsi="Arial" w:cs="Arial"/>
            <w:sz w:val="22"/>
            <w:szCs w:val="22"/>
          </w:rPr>
          <w:t>.</w:t>
        </w:r>
        <w:r w:rsidR="00071772" w:rsidRPr="009A086F">
          <w:rPr>
            <w:rStyle w:val="-"/>
            <w:rFonts w:ascii="Arial" w:eastAsia="Arial" w:hAnsi="Arial" w:cs="Arial"/>
            <w:sz w:val="22"/>
            <w:szCs w:val="22"/>
            <w:lang w:val="en-US"/>
          </w:rPr>
          <w:t>dimosbyrona</w:t>
        </w:r>
        <w:r w:rsidR="00071772" w:rsidRPr="009A086F">
          <w:rPr>
            <w:rStyle w:val="-"/>
            <w:rFonts w:ascii="Arial" w:eastAsia="Arial" w:hAnsi="Arial" w:cs="Arial"/>
            <w:sz w:val="22"/>
            <w:szCs w:val="22"/>
          </w:rPr>
          <w:t>.</w:t>
        </w:r>
        <w:r w:rsidR="00071772" w:rsidRPr="009A086F">
          <w:rPr>
            <w:rStyle w:val="-"/>
            <w:rFonts w:ascii="Arial" w:eastAsia="Arial" w:hAnsi="Arial" w:cs="Arial"/>
            <w:sz w:val="22"/>
            <w:szCs w:val="22"/>
            <w:lang w:val="en-US"/>
          </w:rPr>
          <w:t>gr</w:t>
        </w:r>
      </w:hyperlink>
    </w:p>
    <w:p w:rsidR="00071772" w:rsidRPr="00071772" w:rsidRDefault="00071772" w:rsidP="00206B8A">
      <w:pPr>
        <w:tabs>
          <w:tab w:val="left" w:pos="339"/>
        </w:tabs>
        <w:spacing w:line="322" w:lineRule="exact"/>
        <w:jc w:val="both"/>
        <w:rPr>
          <w:rStyle w:val="60"/>
          <w:sz w:val="22"/>
          <w:szCs w:val="22"/>
          <w:u w:val="none"/>
        </w:rPr>
      </w:pPr>
    </w:p>
    <w:p w:rsidR="004D238E" w:rsidRPr="00744373" w:rsidRDefault="004D238E" w:rsidP="00206B8A">
      <w:pPr>
        <w:tabs>
          <w:tab w:val="left" w:pos="339"/>
        </w:tabs>
        <w:spacing w:line="322" w:lineRule="exact"/>
        <w:jc w:val="both"/>
        <w:rPr>
          <w:rStyle w:val="60"/>
          <w:sz w:val="22"/>
          <w:szCs w:val="22"/>
          <w:u w:val="none"/>
        </w:rPr>
      </w:pPr>
      <w:r w:rsidRPr="00744373">
        <w:rPr>
          <w:rStyle w:val="60"/>
          <w:sz w:val="22"/>
          <w:szCs w:val="22"/>
          <w:u w:val="none"/>
        </w:rPr>
        <w:t>Υποβολή αιτήσεων συμμετοχής</w:t>
      </w:r>
    </w:p>
    <w:p w:rsidR="004D238E" w:rsidRPr="000C3E52" w:rsidRDefault="004D238E" w:rsidP="000C3E52">
      <w:pPr>
        <w:tabs>
          <w:tab w:val="left" w:pos="339"/>
        </w:tabs>
        <w:spacing w:line="276" w:lineRule="auto"/>
        <w:jc w:val="both"/>
        <w:rPr>
          <w:rStyle w:val="60"/>
          <w:bCs w:val="0"/>
          <w:sz w:val="26"/>
          <w:szCs w:val="26"/>
        </w:rPr>
      </w:pPr>
      <w:r w:rsidRPr="00744373">
        <w:rPr>
          <w:rStyle w:val="60"/>
          <w:b w:val="0"/>
          <w:bCs w:val="0"/>
          <w:sz w:val="22"/>
          <w:szCs w:val="22"/>
          <w:u w:val="none"/>
        </w:rPr>
        <w:t>Οι ενδιαφερόμενοι καλούνται να συμπληρώσουν μόνο την συνημμένη αίτηση</w:t>
      </w:r>
      <w:r w:rsidR="00B221EC">
        <w:rPr>
          <w:rStyle w:val="60"/>
          <w:b w:val="0"/>
          <w:bCs w:val="0"/>
          <w:sz w:val="22"/>
          <w:szCs w:val="22"/>
          <w:u w:val="none"/>
        </w:rPr>
        <w:t>-υπεύθυνη δήλωση (παράρτημα ΙΙΙ)</w:t>
      </w:r>
      <w:r w:rsidRPr="00744373">
        <w:rPr>
          <w:rStyle w:val="60"/>
          <w:b w:val="0"/>
          <w:bCs w:val="0"/>
          <w:sz w:val="22"/>
          <w:szCs w:val="22"/>
          <w:u w:val="none"/>
        </w:rPr>
        <w:t xml:space="preserve"> και να την υποβάλουν </w:t>
      </w:r>
      <w:r w:rsidRPr="000C3E52">
        <w:rPr>
          <w:rStyle w:val="60"/>
          <w:bCs w:val="0"/>
          <w:sz w:val="22"/>
          <w:szCs w:val="22"/>
          <w:u w:val="none"/>
        </w:rPr>
        <w:t>ηλεκτρονικά στην ακόλουθη διεύθυνση</w:t>
      </w:r>
      <w:r w:rsidRPr="00744373">
        <w:rPr>
          <w:rStyle w:val="60"/>
          <w:b w:val="0"/>
          <w:bCs w:val="0"/>
          <w:sz w:val="22"/>
          <w:szCs w:val="22"/>
          <w:u w:val="none"/>
        </w:rPr>
        <w:t>:</w:t>
      </w:r>
      <w:r w:rsidR="00D06C82">
        <w:rPr>
          <w:rStyle w:val="60"/>
          <w:b w:val="0"/>
          <w:bCs w:val="0"/>
          <w:sz w:val="22"/>
          <w:szCs w:val="22"/>
          <w:u w:val="none"/>
        </w:rPr>
        <w:t xml:space="preserve"> </w:t>
      </w:r>
      <w:hyperlink r:id="rId10" w:history="1">
        <w:r w:rsidR="000C3E52" w:rsidRPr="00D864D2">
          <w:rPr>
            <w:rStyle w:val="-"/>
            <w:rFonts w:ascii="Arial" w:eastAsia="Arial" w:hAnsi="Arial" w:cs="Arial"/>
            <w:sz w:val="26"/>
            <w:szCs w:val="26"/>
            <w:lang w:val="en-US"/>
          </w:rPr>
          <w:t>idox</w:t>
        </w:r>
        <w:r w:rsidR="000C3E52" w:rsidRPr="00D864D2">
          <w:rPr>
            <w:rStyle w:val="-"/>
            <w:rFonts w:ascii="Arial" w:eastAsia="Arial" w:hAnsi="Arial" w:cs="Arial"/>
            <w:sz w:val="26"/>
            <w:szCs w:val="26"/>
          </w:rPr>
          <w:t>@</w:t>
        </w:r>
        <w:r w:rsidR="000C3E52" w:rsidRPr="00D864D2">
          <w:rPr>
            <w:rStyle w:val="-"/>
            <w:rFonts w:ascii="Arial" w:eastAsia="Arial" w:hAnsi="Arial" w:cs="Arial"/>
            <w:sz w:val="26"/>
            <w:szCs w:val="26"/>
            <w:lang w:val="en-US"/>
          </w:rPr>
          <w:t>dimosbyrona</w:t>
        </w:r>
        <w:r w:rsidR="000C3E52" w:rsidRPr="00D864D2">
          <w:rPr>
            <w:rStyle w:val="-"/>
            <w:rFonts w:ascii="Arial" w:eastAsia="Arial" w:hAnsi="Arial" w:cs="Arial"/>
            <w:sz w:val="26"/>
            <w:szCs w:val="26"/>
          </w:rPr>
          <w:t>.</w:t>
        </w:r>
        <w:r w:rsidR="000C3E52" w:rsidRPr="00D864D2">
          <w:rPr>
            <w:rStyle w:val="-"/>
            <w:rFonts w:ascii="Arial" w:eastAsia="Arial" w:hAnsi="Arial" w:cs="Arial"/>
            <w:sz w:val="26"/>
            <w:szCs w:val="26"/>
            <w:lang w:val="en-US"/>
          </w:rPr>
          <w:t>gr</w:t>
        </w:r>
      </w:hyperlink>
    </w:p>
    <w:p w:rsidR="000C3E52" w:rsidRPr="000C3E52" w:rsidRDefault="000C3E52" w:rsidP="000C3E52">
      <w:pPr>
        <w:tabs>
          <w:tab w:val="left" w:pos="339"/>
        </w:tabs>
        <w:spacing w:line="276" w:lineRule="auto"/>
        <w:jc w:val="both"/>
        <w:rPr>
          <w:rStyle w:val="60"/>
          <w:sz w:val="26"/>
          <w:szCs w:val="26"/>
          <w:u w:val="none"/>
        </w:rPr>
      </w:pPr>
    </w:p>
    <w:p w:rsidR="004D238E" w:rsidRDefault="004D238E" w:rsidP="000C3E52">
      <w:pPr>
        <w:tabs>
          <w:tab w:val="left" w:pos="339"/>
        </w:tabs>
        <w:spacing w:line="276" w:lineRule="auto"/>
        <w:jc w:val="both"/>
        <w:rPr>
          <w:rStyle w:val="60"/>
          <w:sz w:val="22"/>
          <w:szCs w:val="22"/>
          <w:u w:val="none"/>
        </w:rPr>
      </w:pPr>
      <w:r w:rsidRPr="00744373">
        <w:rPr>
          <w:rStyle w:val="60"/>
          <w:sz w:val="22"/>
          <w:szCs w:val="22"/>
          <w:u w:val="none"/>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rsidR="000C3E52" w:rsidRPr="00744373" w:rsidRDefault="000C3E52" w:rsidP="000C3E52">
      <w:pPr>
        <w:tabs>
          <w:tab w:val="left" w:pos="339"/>
        </w:tabs>
        <w:spacing w:line="276" w:lineRule="auto"/>
        <w:jc w:val="both"/>
        <w:rPr>
          <w:rStyle w:val="60"/>
          <w:sz w:val="22"/>
          <w:szCs w:val="22"/>
          <w:u w:val="none"/>
        </w:rPr>
      </w:pPr>
    </w:p>
    <w:p w:rsidR="00071772" w:rsidRDefault="004D238E" w:rsidP="00206B8A">
      <w:pPr>
        <w:tabs>
          <w:tab w:val="left" w:pos="339"/>
        </w:tabs>
        <w:spacing w:line="322" w:lineRule="exact"/>
        <w:jc w:val="both"/>
        <w:rPr>
          <w:rStyle w:val="60"/>
          <w:b w:val="0"/>
          <w:bCs w:val="0"/>
          <w:sz w:val="22"/>
          <w:szCs w:val="22"/>
          <w:u w:val="none"/>
        </w:rPr>
      </w:pPr>
      <w:r w:rsidRPr="00744373">
        <w:rPr>
          <w:rStyle w:val="60"/>
          <w:sz w:val="22"/>
          <w:szCs w:val="22"/>
          <w:u w:val="none"/>
        </w:rPr>
        <w:t>Η προθεσμία υποβολής των αιτήσεων είναι τρεις (3) εργάσιμες ημέρες</w:t>
      </w:r>
      <w:r w:rsidRPr="00744373">
        <w:rPr>
          <w:rStyle w:val="60"/>
          <w:b w:val="0"/>
          <w:bCs w:val="0"/>
          <w:sz w:val="22"/>
          <w:szCs w:val="22"/>
          <w:u w:val="none"/>
        </w:rPr>
        <w:t xml:space="preserve"> και αρχίζει από την επόμενη ημέρα της ανάρτησης της ανακοίνωσης 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p>
    <w:p w:rsidR="004D238E" w:rsidRPr="00744373" w:rsidRDefault="004D238E" w:rsidP="00206B8A">
      <w:pPr>
        <w:tabs>
          <w:tab w:val="left" w:pos="339"/>
        </w:tabs>
        <w:spacing w:line="322" w:lineRule="exact"/>
        <w:jc w:val="both"/>
        <w:rPr>
          <w:rStyle w:val="60"/>
          <w:sz w:val="22"/>
          <w:szCs w:val="22"/>
          <w:u w:val="none"/>
        </w:rPr>
      </w:pPr>
      <w:r w:rsidRPr="00744373">
        <w:rPr>
          <w:rStyle w:val="60"/>
          <w:b w:val="0"/>
          <w:bCs w:val="0"/>
          <w:sz w:val="22"/>
          <w:szCs w:val="22"/>
          <w:u w:val="none"/>
        </w:rPr>
        <w:t>.</w:t>
      </w:r>
    </w:p>
    <w:p w:rsidR="004D238E" w:rsidRPr="000942D9" w:rsidRDefault="004D238E" w:rsidP="00206B8A">
      <w:pPr>
        <w:tabs>
          <w:tab w:val="left" w:pos="339"/>
        </w:tabs>
        <w:spacing w:line="322" w:lineRule="exact"/>
        <w:jc w:val="both"/>
        <w:rPr>
          <w:rStyle w:val="60"/>
          <w:sz w:val="22"/>
          <w:szCs w:val="22"/>
        </w:rPr>
      </w:pPr>
      <w:r w:rsidRPr="000942D9">
        <w:rPr>
          <w:rStyle w:val="60"/>
          <w:sz w:val="22"/>
          <w:szCs w:val="22"/>
        </w:rPr>
        <w:t>ΚΕΦΑΛΑΙΟ ΤΡΙΤΟ : Κατάταξη υποψηφίων</w:t>
      </w:r>
    </w:p>
    <w:p w:rsidR="004D238E" w:rsidRDefault="004D238E" w:rsidP="00206B8A">
      <w:pPr>
        <w:tabs>
          <w:tab w:val="left" w:pos="339"/>
        </w:tabs>
        <w:spacing w:line="322" w:lineRule="exact"/>
        <w:jc w:val="both"/>
        <w:rPr>
          <w:rStyle w:val="60"/>
          <w:b w:val="0"/>
          <w:bCs w:val="0"/>
          <w:sz w:val="22"/>
          <w:szCs w:val="22"/>
          <w:u w:val="none"/>
        </w:rPr>
      </w:pPr>
      <w:r w:rsidRPr="000942D9">
        <w:rPr>
          <w:rStyle w:val="60"/>
          <w:b w:val="0"/>
          <w:bCs w:val="0"/>
          <w:sz w:val="22"/>
          <w:szCs w:val="22"/>
          <w:u w:val="none"/>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κατάταξη των υποψηφίων, βάσει της οποίας θα γίνει </w:t>
      </w:r>
      <w:r w:rsidRPr="00845A14">
        <w:rPr>
          <w:rStyle w:val="60"/>
          <w:sz w:val="22"/>
          <w:szCs w:val="22"/>
          <w:u w:val="none"/>
        </w:rPr>
        <w:t>η τελική επιλογή</w:t>
      </w:r>
      <w:r w:rsidRPr="000942D9">
        <w:rPr>
          <w:rStyle w:val="60"/>
          <w:b w:val="0"/>
          <w:bCs w:val="0"/>
          <w:sz w:val="22"/>
          <w:szCs w:val="22"/>
          <w:u w:val="none"/>
        </w:rPr>
        <w:t xml:space="preserve"> για την πρόσληψη με σύμβαση εργασίας ορισμένου χρόνου, πραγματοποιείται ως εξής:</w:t>
      </w:r>
    </w:p>
    <w:p w:rsidR="004D238E" w:rsidRPr="000C3E52" w:rsidRDefault="004D238E" w:rsidP="00206B8A">
      <w:pPr>
        <w:tabs>
          <w:tab w:val="left" w:pos="339"/>
        </w:tabs>
        <w:spacing w:line="322" w:lineRule="exact"/>
        <w:jc w:val="both"/>
        <w:rPr>
          <w:rStyle w:val="60"/>
          <w:b w:val="0"/>
          <w:bCs w:val="0"/>
          <w:i/>
          <w:iCs/>
          <w:sz w:val="22"/>
          <w:szCs w:val="22"/>
          <w:u w:val="none"/>
        </w:rPr>
      </w:pPr>
      <w:r>
        <w:rPr>
          <w:rStyle w:val="60"/>
          <w:sz w:val="22"/>
          <w:szCs w:val="22"/>
          <w:u w:val="none"/>
        </w:rPr>
        <w:t>1.</w:t>
      </w:r>
      <w:r w:rsidRPr="000942D9">
        <w:rPr>
          <w:rStyle w:val="60"/>
          <w:b w:val="0"/>
          <w:bCs w:val="0"/>
          <w:sz w:val="22"/>
          <w:szCs w:val="22"/>
          <w:u w:val="none"/>
        </w:rPr>
        <w:t xml:space="preserve">Πρώτα απ' όλα οι υποψήφιοι κατατάσσονται στους πίνακες κατάταξης για τις θέσεις με βάση τη βαθμολογία που συγκεντρώνουν </w:t>
      </w:r>
      <w:r w:rsidRPr="00845A14">
        <w:rPr>
          <w:rStyle w:val="60"/>
          <w:sz w:val="22"/>
          <w:szCs w:val="22"/>
          <w:u w:val="none"/>
        </w:rPr>
        <w:t>στα βαθμολογούμενα κριτήρια</w:t>
      </w:r>
      <w:r w:rsidRPr="000942D9">
        <w:rPr>
          <w:rStyle w:val="60"/>
          <w:b w:val="0"/>
          <w:bCs w:val="0"/>
          <w:sz w:val="22"/>
          <w:szCs w:val="22"/>
          <w:u w:val="none"/>
        </w:rPr>
        <w:t xml:space="preserve"> </w:t>
      </w:r>
      <w:r w:rsidRPr="00845A14">
        <w:rPr>
          <w:rStyle w:val="60"/>
          <w:b w:val="0"/>
          <w:bCs w:val="0"/>
          <w:i/>
          <w:iCs/>
          <w:sz w:val="22"/>
          <w:szCs w:val="22"/>
          <w:u w:val="none"/>
        </w:rPr>
        <w:t>(εμπειρία αριθμός τέκνων πολύτεκνης οικογένειας, τριτεκνία αριθμός ανήλικων τέκνων, μονογονεϊκές οικογένειες, αναπηρία, ηλικία)</w:t>
      </w:r>
      <w:r w:rsidR="000C3E52" w:rsidRPr="000C3E52">
        <w:rPr>
          <w:rStyle w:val="60"/>
          <w:b w:val="0"/>
          <w:bCs w:val="0"/>
          <w:i/>
          <w:iCs/>
          <w:sz w:val="22"/>
          <w:szCs w:val="22"/>
          <w:u w:val="none"/>
        </w:rPr>
        <w:t>.</w:t>
      </w:r>
    </w:p>
    <w:p w:rsidR="004D238E" w:rsidRDefault="004D238E" w:rsidP="00206B8A">
      <w:pPr>
        <w:tabs>
          <w:tab w:val="left" w:pos="339"/>
        </w:tabs>
        <w:spacing w:line="322" w:lineRule="exact"/>
        <w:jc w:val="both"/>
        <w:rPr>
          <w:rStyle w:val="60"/>
          <w:b w:val="0"/>
          <w:bCs w:val="0"/>
          <w:sz w:val="22"/>
          <w:szCs w:val="22"/>
          <w:u w:val="none"/>
        </w:rPr>
      </w:pPr>
      <w:r>
        <w:rPr>
          <w:rStyle w:val="60"/>
          <w:sz w:val="22"/>
          <w:szCs w:val="22"/>
          <w:u w:val="none"/>
        </w:rPr>
        <w:t>2.</w:t>
      </w:r>
      <w:r w:rsidRPr="000942D9">
        <w:rPr>
          <w:rStyle w:val="60"/>
          <w:b w:val="0"/>
          <w:bCs w:val="0"/>
          <w:sz w:val="22"/>
          <w:szCs w:val="22"/>
          <w:u w:val="none"/>
        </w:rPr>
        <w:t xml:space="preserve">Στην περίπτωση </w:t>
      </w:r>
      <w:r w:rsidRPr="00845A14">
        <w:rPr>
          <w:rStyle w:val="60"/>
          <w:sz w:val="22"/>
          <w:szCs w:val="22"/>
          <w:u w:val="none"/>
        </w:rPr>
        <w:t>ισοβαθμίας</w:t>
      </w:r>
      <w:r>
        <w:rPr>
          <w:rStyle w:val="60"/>
          <w:b w:val="0"/>
          <w:bCs w:val="0"/>
          <w:sz w:val="22"/>
          <w:szCs w:val="22"/>
          <w:u w:val="none"/>
        </w:rPr>
        <w:t xml:space="preserve"> </w:t>
      </w:r>
      <w:r w:rsidRPr="000942D9">
        <w:rPr>
          <w:rStyle w:val="60"/>
          <w:b w:val="0"/>
          <w:bCs w:val="0"/>
          <w:sz w:val="22"/>
          <w:szCs w:val="22"/>
          <w:u w:val="none"/>
        </w:rPr>
        <w:t xml:space="preserve">υποψηφίων στη συνολική βαθμολογία </w:t>
      </w:r>
      <w:r w:rsidRPr="00D37520">
        <w:rPr>
          <w:rStyle w:val="60"/>
          <w:sz w:val="22"/>
          <w:szCs w:val="22"/>
          <w:u w:val="none"/>
        </w:rPr>
        <w:t>προηγείται αυτός που έχει τις περισσότερες μονάδες στο πρώτο βαθμολογούμενο κριτήριο</w:t>
      </w:r>
      <w:r w:rsidRPr="000942D9">
        <w:rPr>
          <w:rStyle w:val="60"/>
          <w:b w:val="0"/>
          <w:bCs w:val="0"/>
          <w:sz w:val="22"/>
          <w:szCs w:val="22"/>
          <w:u w:val="none"/>
        </w:rPr>
        <w:t xml:space="preserve"> </w:t>
      </w:r>
      <w:r w:rsidRPr="000942D9">
        <w:rPr>
          <w:rStyle w:val="60"/>
          <w:i/>
          <w:iCs/>
          <w:sz w:val="22"/>
          <w:szCs w:val="22"/>
          <w:u w:val="none"/>
        </w:rPr>
        <w:t xml:space="preserve">(χρόνος </w:t>
      </w:r>
      <w:r w:rsidRPr="000942D9">
        <w:rPr>
          <w:rStyle w:val="60"/>
          <w:i/>
          <w:iCs/>
          <w:sz w:val="22"/>
          <w:szCs w:val="22"/>
          <w:u w:val="none"/>
        </w:rPr>
        <w:lastRenderedPageBreak/>
        <w:t>εμπειρίας)</w:t>
      </w:r>
      <w:r w:rsidRPr="000942D9">
        <w:rPr>
          <w:rStyle w:val="60"/>
          <w:b w:val="0"/>
          <w:bCs w:val="0"/>
          <w:sz w:val="22"/>
          <w:szCs w:val="22"/>
          <w:u w:val="none"/>
        </w:rPr>
        <w:t xml:space="preserve"> και, αν αυτές συμπίπτουν, αυτός που έχει τις περισσότερες μονάδες στο δεύτερο κριτήριο </w:t>
      </w:r>
      <w:r w:rsidRPr="00D37520">
        <w:rPr>
          <w:rStyle w:val="60"/>
          <w:b w:val="0"/>
          <w:bCs w:val="0"/>
          <w:i/>
          <w:iCs/>
          <w:sz w:val="22"/>
          <w:szCs w:val="22"/>
          <w:u w:val="none"/>
        </w:rPr>
        <w:t>(αριθμός τέκνων πολύτεκνης οικογένειας)</w:t>
      </w:r>
      <w:r w:rsidRPr="000942D9">
        <w:rPr>
          <w:rStyle w:val="60"/>
          <w:b w:val="0"/>
          <w:bCs w:val="0"/>
          <w:sz w:val="22"/>
          <w:szCs w:val="22"/>
          <w:u w:val="none"/>
        </w:rPr>
        <w:t xml:space="preserve"> και ούτω καθεξής. Αν εξαντληθούν όλα τα κριτήρια, η σειρά μεταξύ των υποψηφίων καθορίζεται με δημόσια κλήρωση.</w:t>
      </w:r>
    </w:p>
    <w:p w:rsidR="00071772" w:rsidRPr="000942D9" w:rsidRDefault="00071772" w:rsidP="00206B8A">
      <w:pPr>
        <w:tabs>
          <w:tab w:val="left" w:pos="339"/>
        </w:tabs>
        <w:spacing w:line="322" w:lineRule="exact"/>
        <w:jc w:val="both"/>
        <w:rPr>
          <w:rStyle w:val="60"/>
          <w:sz w:val="22"/>
          <w:szCs w:val="22"/>
          <w:u w:val="none"/>
        </w:rPr>
      </w:pPr>
    </w:p>
    <w:p w:rsidR="004D238E" w:rsidRPr="00D37520" w:rsidRDefault="004D238E" w:rsidP="00206B8A">
      <w:pPr>
        <w:tabs>
          <w:tab w:val="left" w:pos="339"/>
        </w:tabs>
        <w:spacing w:line="322" w:lineRule="exact"/>
        <w:jc w:val="both"/>
        <w:rPr>
          <w:rStyle w:val="60"/>
          <w:sz w:val="22"/>
          <w:szCs w:val="22"/>
        </w:rPr>
      </w:pPr>
      <w:r w:rsidRPr="00D37520">
        <w:rPr>
          <w:rStyle w:val="60"/>
          <w:sz w:val="22"/>
          <w:szCs w:val="22"/>
        </w:rPr>
        <w:t>ΚΕΦΑΛΑΙΟ ΤΈΤΑΡΤΟ: Ανάρτηση πινάκων και υποβολή αντιρρήσεων</w:t>
      </w:r>
    </w:p>
    <w:p w:rsidR="004D238E" w:rsidRPr="00845A14" w:rsidRDefault="004D238E" w:rsidP="00206B8A">
      <w:pPr>
        <w:tabs>
          <w:tab w:val="left" w:pos="339"/>
        </w:tabs>
        <w:spacing w:line="322" w:lineRule="exact"/>
        <w:jc w:val="both"/>
        <w:rPr>
          <w:rStyle w:val="60"/>
          <w:sz w:val="22"/>
          <w:szCs w:val="22"/>
          <w:u w:val="none"/>
        </w:rPr>
      </w:pPr>
      <w:r w:rsidRPr="00D37520">
        <w:rPr>
          <w:rStyle w:val="60"/>
          <w:b w:val="0"/>
          <w:bCs w:val="0"/>
          <w:sz w:val="22"/>
          <w:szCs w:val="22"/>
          <w:u w:val="none"/>
        </w:rPr>
        <w:t xml:space="preserve">Μετά την κατάρτιση των πινάκων, η υπηρεσία μας </w:t>
      </w:r>
      <w:r w:rsidRPr="000C3E52">
        <w:rPr>
          <w:rStyle w:val="60"/>
          <w:bCs w:val="0"/>
          <w:sz w:val="22"/>
          <w:szCs w:val="22"/>
          <w:u w:val="none"/>
        </w:rPr>
        <w:t>θα αναρ</w:t>
      </w:r>
      <w:r w:rsidR="00816644" w:rsidRPr="000C3E52">
        <w:rPr>
          <w:rStyle w:val="60"/>
          <w:bCs w:val="0"/>
          <w:sz w:val="22"/>
          <w:szCs w:val="22"/>
          <w:u w:val="none"/>
        </w:rPr>
        <w:t>τήσει, το αργότερο μέσα σε τρείς (3</w:t>
      </w:r>
      <w:r w:rsidRPr="000C3E52">
        <w:rPr>
          <w:rStyle w:val="60"/>
          <w:bCs w:val="0"/>
          <w:sz w:val="22"/>
          <w:szCs w:val="22"/>
          <w:u w:val="none"/>
        </w:rPr>
        <w:t>)</w:t>
      </w:r>
      <w:r w:rsidR="00B9745B" w:rsidRPr="000C3E52">
        <w:rPr>
          <w:rStyle w:val="60"/>
          <w:bCs w:val="0"/>
          <w:sz w:val="22"/>
          <w:szCs w:val="22"/>
          <w:u w:val="none"/>
        </w:rPr>
        <w:t xml:space="preserve"> </w:t>
      </w:r>
      <w:r w:rsidRPr="000C3E52">
        <w:rPr>
          <w:rStyle w:val="60"/>
          <w:bCs w:val="0"/>
          <w:sz w:val="22"/>
          <w:szCs w:val="22"/>
          <w:u w:val="none"/>
        </w:rPr>
        <w:t>ημέρες</w:t>
      </w:r>
      <w:r w:rsidR="000C3E52" w:rsidRPr="000C3E52">
        <w:rPr>
          <w:rStyle w:val="60"/>
          <w:bCs w:val="0"/>
          <w:sz w:val="22"/>
          <w:szCs w:val="22"/>
          <w:u w:val="none"/>
        </w:rPr>
        <w:t xml:space="preserve"> από τη </w:t>
      </w:r>
      <w:r w:rsidRPr="000C3E52">
        <w:rPr>
          <w:rStyle w:val="60"/>
          <w:bCs w:val="0"/>
          <w:sz w:val="22"/>
          <w:szCs w:val="22"/>
          <w:u w:val="none"/>
        </w:rPr>
        <w:t xml:space="preserve">λήξη </w:t>
      </w:r>
      <w:r w:rsidR="00B9745B" w:rsidRPr="000C3E52">
        <w:rPr>
          <w:rStyle w:val="60"/>
          <w:bCs w:val="0"/>
          <w:sz w:val="22"/>
          <w:szCs w:val="22"/>
          <w:u w:val="none"/>
        </w:rPr>
        <w:t xml:space="preserve">της </w:t>
      </w:r>
      <w:r w:rsidRPr="000C3E52">
        <w:rPr>
          <w:rStyle w:val="60"/>
          <w:bCs w:val="0"/>
          <w:sz w:val="22"/>
          <w:szCs w:val="22"/>
          <w:u w:val="none"/>
        </w:rPr>
        <w:t>προθεσμίας</w:t>
      </w:r>
      <w:r w:rsidR="00B9745B" w:rsidRPr="000C3E52">
        <w:rPr>
          <w:rStyle w:val="60"/>
          <w:bCs w:val="0"/>
          <w:sz w:val="22"/>
          <w:szCs w:val="22"/>
          <w:u w:val="none"/>
        </w:rPr>
        <w:t xml:space="preserve"> </w:t>
      </w:r>
      <w:r w:rsidRPr="000C3E52">
        <w:rPr>
          <w:rStyle w:val="60"/>
          <w:bCs w:val="0"/>
          <w:sz w:val="22"/>
          <w:szCs w:val="22"/>
          <w:u w:val="none"/>
        </w:rPr>
        <w:t>υποβολής των</w:t>
      </w:r>
      <w:r w:rsidR="000C3E52" w:rsidRPr="000C3E52">
        <w:rPr>
          <w:rStyle w:val="60"/>
          <w:bCs w:val="0"/>
          <w:sz w:val="22"/>
          <w:szCs w:val="22"/>
          <w:u w:val="none"/>
        </w:rPr>
        <w:t xml:space="preserve"> </w:t>
      </w:r>
      <w:r w:rsidRPr="000C3E52">
        <w:rPr>
          <w:rStyle w:val="60"/>
          <w:bCs w:val="0"/>
          <w:sz w:val="22"/>
          <w:szCs w:val="22"/>
          <w:u w:val="none"/>
        </w:rPr>
        <w:t>αιτήσεων</w:t>
      </w:r>
      <w:r w:rsidR="00845A14">
        <w:rPr>
          <w:rStyle w:val="60"/>
          <w:b w:val="0"/>
          <w:bCs w:val="0"/>
          <w:sz w:val="22"/>
          <w:szCs w:val="22"/>
          <w:u w:val="none"/>
        </w:rPr>
        <w:t xml:space="preserve"> </w:t>
      </w:r>
      <w:r w:rsidRPr="00D37520">
        <w:rPr>
          <w:rStyle w:val="60"/>
          <w:sz w:val="22"/>
          <w:szCs w:val="22"/>
          <w:u w:val="none"/>
        </w:rPr>
        <w:t xml:space="preserve">συμμετοχής, τους πίνακες κατάταξης των υποψηφίων </w:t>
      </w:r>
      <w:r w:rsidRPr="00D37520">
        <w:rPr>
          <w:rStyle w:val="60"/>
          <w:b w:val="0"/>
          <w:bCs w:val="0"/>
          <w:sz w:val="22"/>
          <w:szCs w:val="22"/>
          <w:u w:val="none"/>
        </w:rPr>
        <w:t xml:space="preserve">στο κατάστημα των γραφείων μας, ενώ θα συνταχθεί </w:t>
      </w:r>
      <w:r w:rsidRPr="00D37520">
        <w:rPr>
          <w:rStyle w:val="60"/>
          <w:sz w:val="22"/>
          <w:szCs w:val="22"/>
          <w:u w:val="none"/>
        </w:rPr>
        <w:t xml:space="preserve">και σχετικό πρακτικό ανάρτησης </w:t>
      </w:r>
      <w:r w:rsidRPr="00D37520">
        <w:rPr>
          <w:rStyle w:val="60"/>
          <w:b w:val="0"/>
          <w:bCs w:val="0"/>
          <w:sz w:val="22"/>
          <w:szCs w:val="22"/>
          <w:u w:val="none"/>
        </w:rPr>
        <w:t>το οποίο θα υπογρ</w:t>
      </w:r>
      <w:r w:rsidR="00A12F4A">
        <w:rPr>
          <w:rStyle w:val="60"/>
          <w:b w:val="0"/>
          <w:bCs w:val="0"/>
          <w:sz w:val="22"/>
          <w:szCs w:val="22"/>
          <w:u w:val="none"/>
        </w:rPr>
        <w:t>α</w:t>
      </w:r>
      <w:r w:rsidRPr="00D37520">
        <w:rPr>
          <w:rStyle w:val="60"/>
          <w:b w:val="0"/>
          <w:bCs w:val="0"/>
          <w:sz w:val="22"/>
          <w:szCs w:val="22"/>
          <w:u w:val="none"/>
        </w:rPr>
        <w:t>φε</w:t>
      </w:r>
      <w:r w:rsidR="00A12F4A">
        <w:rPr>
          <w:rStyle w:val="60"/>
          <w:b w:val="0"/>
          <w:bCs w:val="0"/>
          <w:sz w:val="22"/>
          <w:szCs w:val="22"/>
          <w:u w:val="none"/>
        </w:rPr>
        <w:t>ί</w:t>
      </w:r>
      <w:r w:rsidRPr="00D37520">
        <w:rPr>
          <w:rStyle w:val="60"/>
          <w:b w:val="0"/>
          <w:bCs w:val="0"/>
          <w:sz w:val="22"/>
          <w:szCs w:val="22"/>
          <w:u w:val="none"/>
        </w:rPr>
        <w:t xml:space="preserve"> από δύο (2) υπαλλήλους της υπηρεσίας.</w:t>
      </w:r>
    </w:p>
    <w:p w:rsidR="000C3E52" w:rsidRDefault="004D238E" w:rsidP="00206B8A">
      <w:pPr>
        <w:tabs>
          <w:tab w:val="left" w:pos="339"/>
        </w:tabs>
        <w:spacing w:line="322" w:lineRule="exact"/>
        <w:jc w:val="both"/>
        <w:rPr>
          <w:rStyle w:val="60"/>
          <w:bCs w:val="0"/>
          <w:sz w:val="22"/>
          <w:szCs w:val="22"/>
          <w:u w:val="none"/>
        </w:rPr>
      </w:pPr>
      <w:r w:rsidRPr="00C01092">
        <w:rPr>
          <w:rStyle w:val="60"/>
          <w:b w:val="0"/>
          <w:bCs w:val="0"/>
          <w:sz w:val="22"/>
          <w:szCs w:val="22"/>
          <w:u w:val="none"/>
        </w:rPr>
        <w:t>Κατά των πινάκων αυτών επιτρέπεται στους ενδιαφερομένους η άσκηση</w:t>
      </w:r>
      <w:r>
        <w:rPr>
          <w:rStyle w:val="60"/>
          <w:b w:val="0"/>
          <w:bCs w:val="0"/>
          <w:sz w:val="22"/>
          <w:szCs w:val="22"/>
          <w:u w:val="none"/>
        </w:rPr>
        <w:t xml:space="preserve"> </w:t>
      </w:r>
      <w:r w:rsidRPr="00C01092">
        <w:rPr>
          <w:rStyle w:val="60"/>
          <w:sz w:val="22"/>
          <w:szCs w:val="22"/>
          <w:u w:val="none"/>
        </w:rPr>
        <w:t>αντίρρησης</w:t>
      </w:r>
      <w:r>
        <w:rPr>
          <w:rStyle w:val="60"/>
          <w:sz w:val="22"/>
          <w:szCs w:val="22"/>
          <w:u w:val="none"/>
        </w:rPr>
        <w:t xml:space="preserve"> </w:t>
      </w:r>
      <w:r w:rsidRPr="00C01092">
        <w:rPr>
          <w:rStyle w:val="60"/>
          <w:sz w:val="22"/>
          <w:szCs w:val="22"/>
          <w:u w:val="none"/>
        </w:rPr>
        <w:t xml:space="preserve"> ατελώς</w:t>
      </w:r>
      <w:r>
        <w:rPr>
          <w:rStyle w:val="60"/>
          <w:sz w:val="22"/>
          <w:szCs w:val="22"/>
          <w:u w:val="none"/>
        </w:rPr>
        <w:t xml:space="preserve"> </w:t>
      </w:r>
      <w:r w:rsidRPr="00C01092">
        <w:rPr>
          <w:rStyle w:val="60"/>
          <w:b w:val="0"/>
          <w:bCs w:val="0"/>
          <w:sz w:val="22"/>
          <w:szCs w:val="22"/>
          <w:u w:val="none"/>
        </w:rPr>
        <w:t>μόνο</w:t>
      </w:r>
      <w:r w:rsidRPr="00C01092">
        <w:rPr>
          <w:rStyle w:val="60"/>
          <w:b w:val="0"/>
          <w:bCs w:val="0"/>
          <w:sz w:val="22"/>
          <w:szCs w:val="22"/>
          <w:u w:val="none"/>
        </w:rPr>
        <w:tab/>
        <w:t>για</w:t>
      </w:r>
      <w:r w:rsidR="000C3E52" w:rsidRPr="000C3E52">
        <w:rPr>
          <w:rStyle w:val="60"/>
          <w:b w:val="0"/>
          <w:bCs w:val="0"/>
          <w:sz w:val="22"/>
          <w:szCs w:val="22"/>
          <w:u w:val="none"/>
        </w:rPr>
        <w:t xml:space="preserve"> </w:t>
      </w:r>
      <w:r>
        <w:rPr>
          <w:rStyle w:val="60"/>
          <w:b w:val="0"/>
          <w:bCs w:val="0"/>
          <w:sz w:val="22"/>
          <w:szCs w:val="22"/>
          <w:u w:val="none"/>
        </w:rPr>
        <w:t xml:space="preserve"> </w:t>
      </w:r>
      <w:r w:rsidRPr="00C01092">
        <w:rPr>
          <w:rStyle w:val="60"/>
          <w:b w:val="0"/>
          <w:bCs w:val="0"/>
          <w:sz w:val="22"/>
          <w:szCs w:val="22"/>
          <w:u w:val="none"/>
        </w:rPr>
        <w:t>εσφαλμένο</w:t>
      </w:r>
      <w:r w:rsidR="000C3E52" w:rsidRPr="000C3E52">
        <w:rPr>
          <w:rStyle w:val="60"/>
          <w:b w:val="0"/>
          <w:bCs w:val="0"/>
          <w:sz w:val="22"/>
          <w:szCs w:val="22"/>
          <w:u w:val="none"/>
        </w:rPr>
        <w:t xml:space="preserve"> </w:t>
      </w:r>
      <w:r w:rsidRPr="00C01092">
        <w:rPr>
          <w:rStyle w:val="60"/>
          <w:b w:val="0"/>
          <w:bCs w:val="0"/>
          <w:sz w:val="22"/>
          <w:szCs w:val="22"/>
          <w:u w:val="none"/>
        </w:rPr>
        <w:t>υπολογισμό</w:t>
      </w:r>
      <w:r w:rsidR="000C3E52" w:rsidRPr="000C3E52">
        <w:rPr>
          <w:rStyle w:val="60"/>
          <w:b w:val="0"/>
          <w:bCs w:val="0"/>
          <w:sz w:val="22"/>
          <w:szCs w:val="22"/>
          <w:u w:val="none"/>
        </w:rPr>
        <w:t xml:space="preserve"> </w:t>
      </w:r>
      <w:r w:rsidRPr="00C01092">
        <w:rPr>
          <w:rStyle w:val="60"/>
          <w:b w:val="0"/>
          <w:bCs w:val="0"/>
          <w:sz w:val="22"/>
          <w:szCs w:val="22"/>
          <w:u w:val="none"/>
        </w:rPr>
        <w:t>της μοριοδότησης μέσα σε αποκλειστική</w:t>
      </w:r>
      <w:r w:rsidR="00845A14">
        <w:rPr>
          <w:rStyle w:val="60"/>
          <w:sz w:val="22"/>
          <w:szCs w:val="22"/>
          <w:u w:val="none"/>
        </w:rPr>
        <w:t xml:space="preserve"> </w:t>
      </w:r>
      <w:r>
        <w:rPr>
          <w:rStyle w:val="60"/>
          <w:sz w:val="22"/>
          <w:szCs w:val="22"/>
          <w:u w:val="none"/>
        </w:rPr>
        <w:t>π</w:t>
      </w:r>
      <w:r w:rsidRPr="00C01092">
        <w:rPr>
          <w:rStyle w:val="60"/>
          <w:sz w:val="22"/>
          <w:szCs w:val="22"/>
          <w:u w:val="none"/>
        </w:rPr>
        <w:t>ροθεσμία</w:t>
      </w:r>
      <w:r>
        <w:rPr>
          <w:rStyle w:val="60"/>
          <w:sz w:val="22"/>
          <w:szCs w:val="22"/>
          <w:u w:val="none"/>
        </w:rPr>
        <w:t xml:space="preserve"> </w:t>
      </w:r>
      <w:r w:rsidRPr="00C01092">
        <w:rPr>
          <w:rStyle w:val="60"/>
          <w:sz w:val="22"/>
          <w:szCs w:val="22"/>
          <w:u w:val="none"/>
        </w:rPr>
        <w:t>δύ</w:t>
      </w:r>
      <w:r>
        <w:rPr>
          <w:rStyle w:val="60"/>
          <w:sz w:val="22"/>
          <w:szCs w:val="22"/>
          <w:u w:val="none"/>
        </w:rPr>
        <w:t xml:space="preserve">ο (2) </w:t>
      </w:r>
      <w:r w:rsidRPr="00C01092">
        <w:rPr>
          <w:rStyle w:val="60"/>
          <w:sz w:val="22"/>
          <w:szCs w:val="22"/>
          <w:u w:val="none"/>
        </w:rPr>
        <w:t>εργασίμων</w:t>
      </w:r>
      <w:r>
        <w:rPr>
          <w:rStyle w:val="60"/>
          <w:sz w:val="22"/>
          <w:szCs w:val="22"/>
          <w:u w:val="none"/>
        </w:rPr>
        <w:t xml:space="preserve"> </w:t>
      </w:r>
      <w:r w:rsidRPr="00C01092">
        <w:rPr>
          <w:rStyle w:val="60"/>
          <w:sz w:val="22"/>
          <w:szCs w:val="22"/>
          <w:u w:val="none"/>
        </w:rPr>
        <w:t xml:space="preserve">ημερών </w:t>
      </w:r>
      <w:r>
        <w:rPr>
          <w:rStyle w:val="60"/>
          <w:sz w:val="22"/>
          <w:szCs w:val="22"/>
          <w:u w:val="none"/>
        </w:rPr>
        <w:t xml:space="preserve"> </w:t>
      </w:r>
      <w:r w:rsidRPr="00C01092">
        <w:rPr>
          <w:rStyle w:val="60"/>
          <w:b w:val="0"/>
          <w:bCs w:val="0"/>
          <w:sz w:val="22"/>
          <w:szCs w:val="22"/>
          <w:u w:val="none"/>
        </w:rPr>
        <w:t>η</w:t>
      </w:r>
      <w:r w:rsidRPr="00C01092">
        <w:rPr>
          <w:rStyle w:val="60"/>
          <w:b w:val="0"/>
          <w:bCs w:val="0"/>
          <w:sz w:val="22"/>
          <w:szCs w:val="22"/>
          <w:u w:val="none"/>
        </w:rPr>
        <w:tab/>
        <w:t>οποία αρχίζει</w:t>
      </w:r>
      <w:r w:rsidRPr="00C01092">
        <w:rPr>
          <w:rStyle w:val="60"/>
          <w:b w:val="0"/>
          <w:bCs w:val="0"/>
          <w:sz w:val="22"/>
          <w:szCs w:val="22"/>
          <w:u w:val="none"/>
        </w:rPr>
        <w:tab/>
        <w:t>από την επόμενη</w:t>
      </w:r>
      <w:r>
        <w:rPr>
          <w:rStyle w:val="60"/>
          <w:b w:val="0"/>
          <w:bCs w:val="0"/>
          <w:sz w:val="22"/>
          <w:szCs w:val="22"/>
          <w:u w:val="none"/>
        </w:rPr>
        <w:t xml:space="preserve"> </w:t>
      </w:r>
      <w:r w:rsidRPr="00C01092">
        <w:rPr>
          <w:rStyle w:val="60"/>
          <w:b w:val="0"/>
          <w:bCs w:val="0"/>
          <w:sz w:val="22"/>
          <w:szCs w:val="22"/>
          <w:u w:val="none"/>
        </w:rPr>
        <w:t xml:space="preserve">ημέρα </w:t>
      </w:r>
      <w:r>
        <w:rPr>
          <w:rStyle w:val="60"/>
          <w:b w:val="0"/>
          <w:bCs w:val="0"/>
          <w:sz w:val="22"/>
          <w:szCs w:val="22"/>
          <w:u w:val="none"/>
        </w:rPr>
        <w:t>της</w:t>
      </w:r>
      <w:r>
        <w:rPr>
          <w:rStyle w:val="60"/>
          <w:sz w:val="22"/>
          <w:szCs w:val="22"/>
          <w:u w:val="none"/>
        </w:rPr>
        <w:t xml:space="preserve"> </w:t>
      </w:r>
      <w:r w:rsidRPr="00C01092">
        <w:rPr>
          <w:rStyle w:val="60"/>
          <w:b w:val="0"/>
          <w:bCs w:val="0"/>
          <w:sz w:val="22"/>
          <w:szCs w:val="22"/>
          <w:u w:val="none"/>
        </w:rPr>
        <w:t>ανάρτησής</w:t>
      </w:r>
      <w:r>
        <w:rPr>
          <w:rStyle w:val="60"/>
          <w:b w:val="0"/>
          <w:bCs w:val="0"/>
          <w:sz w:val="22"/>
          <w:szCs w:val="22"/>
          <w:u w:val="none"/>
        </w:rPr>
        <w:t xml:space="preserve"> </w:t>
      </w:r>
      <w:r w:rsidRPr="00C01092">
        <w:rPr>
          <w:rStyle w:val="60"/>
          <w:b w:val="0"/>
          <w:bCs w:val="0"/>
          <w:sz w:val="22"/>
          <w:szCs w:val="22"/>
          <w:u w:val="none"/>
        </w:rPr>
        <w:t>τους.</w:t>
      </w:r>
      <w:r>
        <w:rPr>
          <w:rStyle w:val="60"/>
          <w:b w:val="0"/>
          <w:bCs w:val="0"/>
          <w:sz w:val="22"/>
          <w:szCs w:val="22"/>
          <w:u w:val="none"/>
        </w:rPr>
        <w:t xml:space="preserve"> </w:t>
      </w:r>
      <w:r w:rsidRPr="00C01092">
        <w:rPr>
          <w:rStyle w:val="60"/>
          <w:b w:val="0"/>
          <w:bCs w:val="0"/>
          <w:sz w:val="22"/>
          <w:szCs w:val="22"/>
          <w:u w:val="none"/>
        </w:rPr>
        <w:t>Η</w:t>
      </w:r>
      <w:r>
        <w:rPr>
          <w:rStyle w:val="60"/>
          <w:b w:val="0"/>
          <w:bCs w:val="0"/>
          <w:sz w:val="22"/>
          <w:szCs w:val="22"/>
          <w:u w:val="none"/>
        </w:rPr>
        <w:t xml:space="preserve"> </w:t>
      </w:r>
      <w:r w:rsidR="005E187E">
        <w:rPr>
          <w:rStyle w:val="60"/>
          <w:b w:val="0"/>
          <w:bCs w:val="0"/>
          <w:sz w:val="22"/>
          <w:szCs w:val="22"/>
          <w:u w:val="none"/>
        </w:rPr>
        <w:t xml:space="preserve">αντίρρηση </w:t>
      </w:r>
      <w:r w:rsidRPr="00C01092">
        <w:rPr>
          <w:rStyle w:val="60"/>
          <w:b w:val="0"/>
          <w:bCs w:val="0"/>
          <w:sz w:val="22"/>
          <w:szCs w:val="22"/>
          <w:u w:val="none"/>
        </w:rPr>
        <w:t>υποβάλλεται</w:t>
      </w:r>
      <w:r>
        <w:rPr>
          <w:rStyle w:val="60"/>
          <w:b w:val="0"/>
          <w:bCs w:val="0"/>
          <w:sz w:val="22"/>
          <w:szCs w:val="22"/>
          <w:u w:val="none"/>
        </w:rPr>
        <w:t xml:space="preserve"> </w:t>
      </w:r>
      <w:r w:rsidRPr="00C01092">
        <w:rPr>
          <w:rStyle w:val="60"/>
          <w:b w:val="0"/>
          <w:bCs w:val="0"/>
          <w:sz w:val="22"/>
          <w:szCs w:val="22"/>
          <w:u w:val="none"/>
        </w:rPr>
        <w:t>ηλεκτρονικ</w:t>
      </w:r>
      <w:r>
        <w:rPr>
          <w:rStyle w:val="60"/>
          <w:b w:val="0"/>
          <w:bCs w:val="0"/>
          <w:sz w:val="22"/>
          <w:szCs w:val="22"/>
          <w:u w:val="none"/>
        </w:rPr>
        <w:t xml:space="preserve">ά στην ηλεκτρονική </w:t>
      </w:r>
      <w:r w:rsidRPr="00C01092">
        <w:rPr>
          <w:rStyle w:val="60"/>
          <w:b w:val="0"/>
          <w:bCs w:val="0"/>
          <w:sz w:val="22"/>
          <w:szCs w:val="22"/>
          <w:u w:val="none"/>
        </w:rPr>
        <w:t>διεύθυνση</w:t>
      </w:r>
      <w:r w:rsidR="000C3E52">
        <w:rPr>
          <w:rStyle w:val="60"/>
          <w:b w:val="0"/>
          <w:bCs w:val="0"/>
          <w:sz w:val="22"/>
          <w:szCs w:val="22"/>
          <w:u w:val="none"/>
        </w:rPr>
        <w:t xml:space="preserve">: </w:t>
      </w:r>
      <w:hyperlink r:id="rId11" w:history="1">
        <w:r w:rsidR="000C3E52" w:rsidRPr="00D864D2">
          <w:rPr>
            <w:rStyle w:val="-"/>
            <w:rFonts w:ascii="Arial" w:eastAsia="Arial" w:hAnsi="Arial" w:cs="Arial"/>
            <w:sz w:val="22"/>
            <w:szCs w:val="22"/>
            <w:lang w:val="en-US"/>
          </w:rPr>
          <w:t>prosopiko</w:t>
        </w:r>
        <w:r w:rsidR="000C3E52" w:rsidRPr="00D864D2">
          <w:rPr>
            <w:rStyle w:val="-"/>
            <w:rFonts w:ascii="Arial" w:eastAsia="Arial" w:hAnsi="Arial" w:cs="Arial"/>
            <w:sz w:val="22"/>
            <w:szCs w:val="22"/>
          </w:rPr>
          <w:t>@</w:t>
        </w:r>
        <w:r w:rsidR="000C3E52" w:rsidRPr="00D864D2">
          <w:rPr>
            <w:rStyle w:val="-"/>
            <w:rFonts w:ascii="Arial" w:eastAsia="Arial" w:hAnsi="Arial" w:cs="Arial"/>
            <w:sz w:val="22"/>
            <w:szCs w:val="22"/>
            <w:lang w:val="en-US"/>
          </w:rPr>
          <w:t>dimosbyrona</w:t>
        </w:r>
        <w:r w:rsidR="000C3E52" w:rsidRPr="00D864D2">
          <w:rPr>
            <w:rStyle w:val="-"/>
            <w:rFonts w:ascii="Arial" w:eastAsia="Arial" w:hAnsi="Arial" w:cs="Arial"/>
            <w:sz w:val="22"/>
            <w:szCs w:val="22"/>
          </w:rPr>
          <w:t>.</w:t>
        </w:r>
        <w:r w:rsidR="000C3E52" w:rsidRPr="00D864D2">
          <w:rPr>
            <w:rStyle w:val="-"/>
            <w:rFonts w:ascii="Arial" w:eastAsia="Arial" w:hAnsi="Arial" w:cs="Arial"/>
            <w:sz w:val="22"/>
            <w:szCs w:val="22"/>
            <w:lang w:val="en-US"/>
          </w:rPr>
          <w:t>gr</w:t>
        </w:r>
      </w:hyperlink>
      <w:r w:rsidR="000C3E52" w:rsidRPr="000C3E52">
        <w:rPr>
          <w:rStyle w:val="60"/>
          <w:bCs w:val="0"/>
          <w:sz w:val="22"/>
          <w:szCs w:val="22"/>
          <w:u w:val="none"/>
        </w:rPr>
        <w:t>.</w:t>
      </w:r>
    </w:p>
    <w:p w:rsidR="004D238E" w:rsidRDefault="004D238E" w:rsidP="00206B8A">
      <w:pPr>
        <w:tabs>
          <w:tab w:val="left" w:pos="339"/>
        </w:tabs>
        <w:spacing w:line="322" w:lineRule="exact"/>
        <w:jc w:val="both"/>
        <w:rPr>
          <w:rStyle w:val="60"/>
          <w:b w:val="0"/>
          <w:bCs w:val="0"/>
          <w:sz w:val="22"/>
          <w:szCs w:val="22"/>
          <w:u w:val="none"/>
        </w:rPr>
      </w:pPr>
      <w:r w:rsidRPr="00141176">
        <w:rPr>
          <w:rStyle w:val="60"/>
          <w:b w:val="0"/>
          <w:bCs w:val="0"/>
          <w:sz w:val="22"/>
          <w:szCs w:val="22"/>
          <w:u w:val="none"/>
        </w:rPr>
        <w:t>Μετά την εξέταση των αντιρρήσεων ανακοινώνεται ο τελικός πίνακας επιτυχόντων - προσληπτέων. Οι τελικοί πίνακες αναρτώνται στον πίνακα ανακοινώσεων του δημοτικού καταστήματος και στην ιστοσελίδα του δήμου</w:t>
      </w:r>
      <w:r w:rsidR="00022117">
        <w:rPr>
          <w:rStyle w:val="60"/>
          <w:b w:val="0"/>
          <w:bCs w:val="0"/>
          <w:sz w:val="22"/>
          <w:szCs w:val="22"/>
          <w:u w:val="none"/>
        </w:rPr>
        <w:t xml:space="preserve"> βύρωνα</w:t>
      </w:r>
      <w:bookmarkStart w:id="0" w:name="_GoBack"/>
      <w:bookmarkEnd w:id="0"/>
      <w:r w:rsidRPr="00141176">
        <w:rPr>
          <w:rStyle w:val="60"/>
          <w:b w:val="0"/>
          <w:bCs w:val="0"/>
          <w:sz w:val="22"/>
          <w:szCs w:val="22"/>
          <w:u w:val="none"/>
        </w:rPr>
        <w:t>.</w:t>
      </w:r>
    </w:p>
    <w:p w:rsidR="00071772" w:rsidRPr="00141176" w:rsidRDefault="00071772" w:rsidP="00206B8A">
      <w:pPr>
        <w:tabs>
          <w:tab w:val="left" w:pos="339"/>
        </w:tabs>
        <w:spacing w:line="322" w:lineRule="exact"/>
        <w:jc w:val="both"/>
        <w:rPr>
          <w:rStyle w:val="60"/>
          <w:sz w:val="22"/>
          <w:szCs w:val="22"/>
          <w:u w:val="none"/>
        </w:rPr>
      </w:pPr>
    </w:p>
    <w:p w:rsidR="004D238E" w:rsidRDefault="004D238E" w:rsidP="00206B8A">
      <w:pPr>
        <w:tabs>
          <w:tab w:val="left" w:pos="339"/>
        </w:tabs>
        <w:spacing w:line="322" w:lineRule="exact"/>
        <w:jc w:val="both"/>
        <w:rPr>
          <w:rStyle w:val="60"/>
          <w:sz w:val="22"/>
          <w:szCs w:val="22"/>
        </w:rPr>
      </w:pPr>
      <w:r w:rsidRPr="00071772">
        <w:rPr>
          <w:rStyle w:val="60"/>
          <w:sz w:val="22"/>
          <w:szCs w:val="22"/>
        </w:rPr>
        <w:t>ΚΕΦΑΛΑΙΟ ΠΕΜΠΤΟ: Πρόσληψη</w:t>
      </w:r>
    </w:p>
    <w:p w:rsidR="00071772" w:rsidRPr="00071772" w:rsidRDefault="00071772" w:rsidP="00206B8A">
      <w:pPr>
        <w:tabs>
          <w:tab w:val="left" w:pos="339"/>
        </w:tabs>
        <w:spacing w:line="322" w:lineRule="exact"/>
        <w:jc w:val="both"/>
        <w:rPr>
          <w:rStyle w:val="60"/>
          <w:sz w:val="22"/>
          <w:szCs w:val="22"/>
        </w:rPr>
      </w:pPr>
    </w:p>
    <w:p w:rsidR="004D238E" w:rsidRDefault="004D238E" w:rsidP="000C3E52">
      <w:pPr>
        <w:tabs>
          <w:tab w:val="left" w:pos="339"/>
        </w:tabs>
        <w:spacing w:line="276" w:lineRule="auto"/>
        <w:jc w:val="both"/>
        <w:rPr>
          <w:rStyle w:val="60"/>
          <w:b w:val="0"/>
          <w:bCs w:val="0"/>
          <w:sz w:val="22"/>
          <w:szCs w:val="22"/>
          <w:u w:val="none"/>
        </w:rPr>
      </w:pPr>
      <w:r w:rsidRPr="0026684A">
        <w:rPr>
          <w:rStyle w:val="60"/>
          <w:b w:val="0"/>
          <w:bCs w:val="0"/>
          <w:sz w:val="22"/>
          <w:szCs w:val="22"/>
          <w:u w:val="none"/>
        </w:rPr>
        <w:t xml:space="preserve">Το προσωπικό προσλαμβάνεται με σύμβαση εργασίας ιδιωτικού δικαίου ορισμένου χρόνου </w:t>
      </w:r>
      <w:r w:rsidRPr="0026684A">
        <w:rPr>
          <w:rStyle w:val="60"/>
          <w:sz w:val="22"/>
          <w:szCs w:val="22"/>
          <w:u w:val="none"/>
        </w:rPr>
        <w:t xml:space="preserve">αμέσως μετά </w:t>
      </w:r>
      <w:r w:rsidRPr="0026684A">
        <w:rPr>
          <w:rStyle w:val="60"/>
          <w:b w:val="0"/>
          <w:bCs w:val="0"/>
          <w:sz w:val="22"/>
          <w:szCs w:val="22"/>
          <w:u w:val="none"/>
        </w:rPr>
        <w:t>την κατάρτιση των τελικών πινάκων κατάταξης των υποψηφίων με απόφαση του αρμόδιου προς διορισμό οργάνου.</w:t>
      </w:r>
    </w:p>
    <w:p w:rsidR="004D238E" w:rsidRPr="00C943FE" w:rsidRDefault="004D238E" w:rsidP="000C3E52">
      <w:pPr>
        <w:tabs>
          <w:tab w:val="left" w:pos="339"/>
        </w:tabs>
        <w:spacing w:line="276" w:lineRule="auto"/>
        <w:jc w:val="both"/>
        <w:rPr>
          <w:rStyle w:val="60"/>
          <w:sz w:val="22"/>
          <w:szCs w:val="22"/>
          <w:u w:val="none"/>
        </w:rPr>
      </w:pPr>
      <w:r w:rsidRPr="0026684A">
        <w:rPr>
          <w:rStyle w:val="60"/>
          <w:b w:val="0"/>
          <w:bCs w:val="0"/>
          <w:sz w:val="22"/>
          <w:szCs w:val="22"/>
          <w:u w:val="none"/>
        </w:rPr>
        <w:t>Κατά την πρόσληψ</w:t>
      </w:r>
      <w:r w:rsidR="00816644">
        <w:rPr>
          <w:rStyle w:val="60"/>
          <w:b w:val="0"/>
          <w:bCs w:val="0"/>
          <w:sz w:val="22"/>
          <w:szCs w:val="22"/>
          <w:u w:val="none"/>
        </w:rPr>
        <w:t>ή τους οι επιτυχόντες οφείλουν ν</w:t>
      </w:r>
      <w:r w:rsidRPr="0026684A">
        <w:rPr>
          <w:rStyle w:val="60"/>
          <w:b w:val="0"/>
          <w:bCs w:val="0"/>
          <w:sz w:val="22"/>
          <w:szCs w:val="22"/>
          <w:u w:val="none"/>
        </w:rPr>
        <w:t xml:space="preserve">α προσκομίσουν τα στοιχεία που απαιτούνται για την απόδειξη των απαιτούμενων προσόντων, των λοιπών ιδιοτήτων τους και της εμπειρίας τους </w:t>
      </w:r>
      <w:r w:rsidRPr="0026684A">
        <w:rPr>
          <w:rStyle w:val="60"/>
          <w:sz w:val="22"/>
          <w:szCs w:val="22"/>
          <w:u w:val="none"/>
        </w:rPr>
        <w:t>ηλεκτρονικά στην διεύθυνση ηλεκτρονικού ταχυδρομείου</w:t>
      </w:r>
      <w:r w:rsidR="00C943FE">
        <w:rPr>
          <w:rStyle w:val="60"/>
          <w:sz w:val="22"/>
          <w:szCs w:val="22"/>
          <w:u w:val="none"/>
        </w:rPr>
        <w:t xml:space="preserve">: </w:t>
      </w:r>
      <w:hyperlink r:id="rId12" w:history="1">
        <w:r w:rsidR="00C943FE" w:rsidRPr="00D864D2">
          <w:rPr>
            <w:rStyle w:val="-"/>
            <w:rFonts w:ascii="Arial" w:eastAsia="Arial" w:hAnsi="Arial" w:cs="Arial"/>
            <w:sz w:val="22"/>
            <w:szCs w:val="22"/>
            <w:lang w:val="en-US"/>
          </w:rPr>
          <w:t>idox</w:t>
        </w:r>
        <w:r w:rsidR="00C943FE" w:rsidRPr="00D864D2">
          <w:rPr>
            <w:rStyle w:val="-"/>
            <w:rFonts w:ascii="Arial" w:eastAsia="Arial" w:hAnsi="Arial" w:cs="Arial"/>
            <w:sz w:val="22"/>
            <w:szCs w:val="22"/>
          </w:rPr>
          <w:t>@</w:t>
        </w:r>
        <w:r w:rsidR="00C943FE" w:rsidRPr="00D864D2">
          <w:rPr>
            <w:rStyle w:val="-"/>
            <w:rFonts w:ascii="Arial" w:eastAsia="Arial" w:hAnsi="Arial" w:cs="Arial"/>
            <w:sz w:val="22"/>
            <w:szCs w:val="22"/>
            <w:lang w:val="en-US"/>
          </w:rPr>
          <w:t>dimosbyrona</w:t>
        </w:r>
        <w:r w:rsidR="00C943FE" w:rsidRPr="00D864D2">
          <w:rPr>
            <w:rStyle w:val="-"/>
            <w:rFonts w:ascii="Arial" w:eastAsia="Arial" w:hAnsi="Arial" w:cs="Arial"/>
            <w:sz w:val="22"/>
            <w:szCs w:val="22"/>
          </w:rPr>
          <w:t>.</w:t>
        </w:r>
        <w:r w:rsidR="00C943FE" w:rsidRPr="00D864D2">
          <w:rPr>
            <w:rStyle w:val="-"/>
            <w:rFonts w:ascii="Arial" w:eastAsia="Arial" w:hAnsi="Arial" w:cs="Arial"/>
            <w:sz w:val="22"/>
            <w:szCs w:val="22"/>
            <w:lang w:val="en-US"/>
          </w:rPr>
          <w:t>gr</w:t>
        </w:r>
      </w:hyperlink>
      <w:r w:rsidR="00C943FE" w:rsidRPr="00C943FE">
        <w:rPr>
          <w:rStyle w:val="60"/>
          <w:sz w:val="22"/>
          <w:szCs w:val="22"/>
          <w:u w:val="none"/>
        </w:rPr>
        <w:t xml:space="preserve"> </w:t>
      </w:r>
      <w:r>
        <w:rPr>
          <w:rStyle w:val="60"/>
          <w:sz w:val="22"/>
          <w:szCs w:val="22"/>
          <w:u w:val="none"/>
        </w:rPr>
        <w:t xml:space="preserve"> </w:t>
      </w:r>
      <w:r w:rsidR="00C943FE" w:rsidRPr="00C943FE">
        <w:rPr>
          <w:rStyle w:val="60"/>
          <w:sz w:val="22"/>
          <w:szCs w:val="22"/>
          <w:u w:val="none"/>
        </w:rPr>
        <w:t xml:space="preserve">, </w:t>
      </w:r>
      <w:r w:rsidRPr="0026684A">
        <w:rPr>
          <w:rStyle w:val="60"/>
          <w:b w:val="0"/>
          <w:bCs w:val="0"/>
          <w:sz w:val="22"/>
          <w:szCs w:val="22"/>
          <w:u w:val="none"/>
        </w:rPr>
        <w:t>εντός αποκλειστικής προθεσ</w:t>
      </w:r>
      <w:r>
        <w:rPr>
          <w:rStyle w:val="60"/>
          <w:b w:val="0"/>
          <w:bCs w:val="0"/>
          <w:sz w:val="22"/>
          <w:szCs w:val="22"/>
          <w:u w:val="none"/>
        </w:rPr>
        <w:t>μία</w:t>
      </w:r>
      <w:r w:rsidR="00FE51DD">
        <w:rPr>
          <w:rStyle w:val="60"/>
          <w:b w:val="0"/>
          <w:bCs w:val="0"/>
          <w:sz w:val="22"/>
          <w:szCs w:val="22"/>
          <w:u w:val="none"/>
        </w:rPr>
        <w:t>ς</w:t>
      </w:r>
      <w:r>
        <w:rPr>
          <w:rStyle w:val="60"/>
          <w:b w:val="0"/>
          <w:bCs w:val="0"/>
          <w:sz w:val="22"/>
          <w:szCs w:val="22"/>
          <w:u w:val="none"/>
        </w:rPr>
        <w:t xml:space="preserve"> </w:t>
      </w:r>
      <w:r w:rsidRPr="00C943FE">
        <w:rPr>
          <w:rStyle w:val="60"/>
          <w:bCs w:val="0"/>
          <w:sz w:val="22"/>
          <w:szCs w:val="22"/>
          <w:u w:val="none"/>
        </w:rPr>
        <w:t>10 ημερών μετά  την πρόσληψη τους.</w:t>
      </w:r>
    </w:p>
    <w:p w:rsidR="004D238E" w:rsidRPr="00BA6095" w:rsidRDefault="004D238E" w:rsidP="00206B8A">
      <w:pPr>
        <w:tabs>
          <w:tab w:val="left" w:pos="339"/>
        </w:tabs>
        <w:spacing w:line="322" w:lineRule="exact"/>
        <w:jc w:val="both"/>
        <w:rPr>
          <w:rStyle w:val="60"/>
          <w:sz w:val="22"/>
          <w:szCs w:val="22"/>
          <w:u w:val="none"/>
        </w:rPr>
      </w:pPr>
      <w:r w:rsidRPr="00BA6095">
        <w:rPr>
          <w:rStyle w:val="60"/>
          <w:b w:val="0"/>
          <w:bCs w:val="0"/>
          <w:sz w:val="22"/>
          <w:szCs w:val="22"/>
          <w:u w:val="none"/>
        </w:rPr>
        <w:t>Τυχόν αναμόρφωση των πινάκων μετά τον έλεγχο των δικαιολογητικών των προσληπτέων που συνεπάγεται ανακατάταξη των υποψηφίων, εκτελείται υποχρεωτικά από το φορέα, ενώ καταγγέλλεται η σύμβαση όσων υποψηφίων δεν δικαιούνται πρόσληψης βάσει της νέας κατάταξης. Οι υποψήφιοι των οποίων καταγγέλθηκε η σύμβαση λαμβάνουν τις αποδοχές που προβλέπονται για την απασχόλησή τους έως την ημέρα της καταγγελίας της σύμβασης, χωρίς οποιαδήποτε αποζημίωση από την αιτία αυτή.</w:t>
      </w:r>
    </w:p>
    <w:p w:rsidR="004D238E" w:rsidRPr="00BA6095" w:rsidRDefault="004D238E" w:rsidP="00206B8A">
      <w:pPr>
        <w:tabs>
          <w:tab w:val="left" w:pos="339"/>
        </w:tabs>
        <w:spacing w:line="322" w:lineRule="exact"/>
        <w:jc w:val="both"/>
        <w:rPr>
          <w:rStyle w:val="60"/>
          <w:sz w:val="22"/>
          <w:szCs w:val="22"/>
          <w:u w:val="none"/>
        </w:rPr>
      </w:pPr>
      <w:r w:rsidRPr="00BA6095">
        <w:rPr>
          <w:rStyle w:val="60"/>
          <w:b w:val="0"/>
          <w:bCs w:val="0"/>
          <w:sz w:val="22"/>
          <w:szCs w:val="22"/>
          <w:u w:val="none"/>
        </w:rPr>
        <w:t xml:space="preserve">Προσληφθέντες που αποχωρούν πριν από την λήξη της σύμβασής τους, </w:t>
      </w:r>
      <w:r w:rsidRPr="00BA6095">
        <w:rPr>
          <w:rStyle w:val="60"/>
          <w:sz w:val="22"/>
          <w:szCs w:val="22"/>
          <w:u w:val="none"/>
        </w:rPr>
        <w:t xml:space="preserve">αντικαθίστανται </w:t>
      </w:r>
      <w:r w:rsidRPr="00BA6095">
        <w:rPr>
          <w:rStyle w:val="60"/>
          <w:b w:val="0"/>
          <w:bCs w:val="0"/>
          <w:sz w:val="22"/>
          <w:szCs w:val="22"/>
          <w:u w:val="none"/>
        </w:rPr>
        <w:t>με άλλους από τους εγγεγραμμένους και διαθέσιμους στον πίνακα της οικείας ειδικότητας, κατά τη σειρά εγγραφής τους σε αυτόν.</w:t>
      </w:r>
    </w:p>
    <w:p w:rsidR="00261F6A" w:rsidRDefault="004D238E" w:rsidP="00FE51DD">
      <w:pPr>
        <w:tabs>
          <w:tab w:val="left" w:pos="339"/>
        </w:tabs>
        <w:spacing w:line="322" w:lineRule="exact"/>
        <w:jc w:val="both"/>
        <w:rPr>
          <w:rStyle w:val="60"/>
          <w:b w:val="0"/>
          <w:bCs w:val="0"/>
          <w:sz w:val="22"/>
          <w:szCs w:val="22"/>
          <w:u w:val="none"/>
        </w:rPr>
      </w:pPr>
      <w:r w:rsidRPr="00CD089A">
        <w:rPr>
          <w:rStyle w:val="60"/>
          <w:b w:val="0"/>
          <w:bCs w:val="0"/>
          <w:sz w:val="22"/>
          <w:szCs w:val="22"/>
          <w:u w:val="none"/>
        </w:rPr>
        <w:t>Σε κάθε</w:t>
      </w:r>
      <w:r>
        <w:rPr>
          <w:rStyle w:val="60"/>
          <w:b w:val="0"/>
          <w:bCs w:val="0"/>
          <w:sz w:val="22"/>
          <w:szCs w:val="22"/>
          <w:u w:val="none"/>
        </w:rPr>
        <w:t xml:space="preserve"> </w:t>
      </w:r>
      <w:r w:rsidRPr="00CD089A">
        <w:rPr>
          <w:rStyle w:val="60"/>
          <w:b w:val="0"/>
          <w:bCs w:val="0"/>
          <w:sz w:val="22"/>
          <w:szCs w:val="22"/>
          <w:u w:val="none"/>
        </w:rPr>
        <w:t>περίπτωση, οι υποψήφιοι που προσλαμβάνονται λόγω αντικατάστασης</w:t>
      </w:r>
      <w:r>
        <w:rPr>
          <w:rStyle w:val="60"/>
          <w:b w:val="0"/>
          <w:bCs w:val="0"/>
          <w:sz w:val="22"/>
          <w:szCs w:val="22"/>
          <w:u w:val="none"/>
        </w:rPr>
        <w:t xml:space="preserve"> αποχωρούντων </w:t>
      </w:r>
      <w:r w:rsidRPr="00CD089A">
        <w:rPr>
          <w:rStyle w:val="60"/>
          <w:b w:val="0"/>
          <w:bCs w:val="0"/>
          <w:sz w:val="22"/>
          <w:szCs w:val="22"/>
          <w:u w:val="none"/>
        </w:rPr>
        <w:t xml:space="preserve"> υποψηφίων, απασχολούνται για το </w:t>
      </w:r>
      <w:r w:rsidRPr="00CD089A">
        <w:rPr>
          <w:rStyle w:val="60"/>
          <w:sz w:val="22"/>
          <w:szCs w:val="22"/>
          <w:u w:val="none"/>
        </w:rPr>
        <w:t xml:space="preserve">υπολειπόμενο, </w:t>
      </w:r>
      <w:r w:rsidRPr="00CD089A">
        <w:rPr>
          <w:rStyle w:val="60"/>
          <w:b w:val="0"/>
          <w:bCs w:val="0"/>
          <w:sz w:val="22"/>
          <w:szCs w:val="22"/>
          <w:u w:val="none"/>
        </w:rPr>
        <w:t xml:space="preserve">κατά περίπτωση, χρονικό διάστημα και μέχρι </w:t>
      </w:r>
      <w:r w:rsidR="00845A14" w:rsidRPr="00845A14">
        <w:rPr>
          <w:rStyle w:val="60"/>
          <w:b w:val="0"/>
          <w:bCs w:val="0"/>
          <w:sz w:val="22"/>
          <w:szCs w:val="22"/>
          <w:u w:val="none"/>
        </w:rPr>
        <w:t xml:space="preserve">συμπληρώσεως της </w:t>
      </w:r>
      <w:r w:rsidRPr="00845A14">
        <w:rPr>
          <w:rStyle w:val="60"/>
          <w:b w:val="0"/>
          <w:bCs w:val="0"/>
          <w:sz w:val="22"/>
          <w:szCs w:val="22"/>
          <w:u w:val="none"/>
        </w:rPr>
        <w:t xml:space="preserve">  </w:t>
      </w:r>
      <w:r w:rsidR="00845A14" w:rsidRPr="00845A14">
        <w:rPr>
          <w:rStyle w:val="60"/>
          <w:sz w:val="22"/>
          <w:szCs w:val="22"/>
          <w:u w:val="none"/>
        </w:rPr>
        <w:t>εγκεκριμένης διάρκειας</w:t>
      </w:r>
      <w:r w:rsidR="00845A14" w:rsidRPr="00845A14">
        <w:rPr>
          <w:rStyle w:val="60"/>
          <w:b w:val="0"/>
          <w:bCs w:val="0"/>
          <w:sz w:val="22"/>
          <w:szCs w:val="22"/>
          <w:u w:val="none"/>
        </w:rPr>
        <w:t xml:space="preserve"> σύμβασης εργασίας ορισμένου χρόνου.</w:t>
      </w:r>
      <w:r w:rsidR="00261F6A">
        <w:rPr>
          <w:rStyle w:val="60"/>
          <w:b w:val="0"/>
          <w:bCs w:val="0"/>
          <w:sz w:val="22"/>
          <w:szCs w:val="22"/>
          <w:u w:val="none"/>
        </w:rPr>
        <w:t xml:space="preserve">                     </w:t>
      </w:r>
    </w:p>
    <w:p w:rsidR="00FE51DD" w:rsidRDefault="00FE51DD" w:rsidP="00FE51DD">
      <w:pPr>
        <w:tabs>
          <w:tab w:val="left" w:pos="339"/>
        </w:tabs>
        <w:spacing w:line="322" w:lineRule="exact"/>
        <w:jc w:val="both"/>
        <w:rPr>
          <w:rStyle w:val="60"/>
          <w:b w:val="0"/>
          <w:bCs w:val="0"/>
          <w:sz w:val="22"/>
          <w:szCs w:val="22"/>
          <w:u w:val="none"/>
        </w:rPr>
      </w:pPr>
    </w:p>
    <w:p w:rsidR="005E187E" w:rsidRPr="00B61CC7" w:rsidRDefault="005E187E" w:rsidP="00C943FE">
      <w:pPr>
        <w:tabs>
          <w:tab w:val="left" w:pos="339"/>
        </w:tabs>
        <w:spacing w:line="322" w:lineRule="exact"/>
        <w:jc w:val="both"/>
        <w:rPr>
          <w:rFonts w:ascii="Arial" w:eastAsia="Arial" w:hAnsi="Arial" w:cs="Arial"/>
          <w:b/>
          <w:sz w:val="22"/>
          <w:szCs w:val="22"/>
        </w:rPr>
      </w:pPr>
      <w:r w:rsidRPr="000971B8">
        <w:rPr>
          <w:rStyle w:val="60"/>
          <w:noProof/>
          <w:sz w:val="22"/>
          <w:szCs w:val="22"/>
          <w:u w:val="none"/>
          <w:lang w:bidi="ar-SA"/>
        </w:rPr>
        <w:lastRenderedPageBreak/>
        <mc:AlternateContent>
          <mc:Choice Requires="wps">
            <w:drawing>
              <wp:anchor distT="45720" distB="45720" distL="114300" distR="114300" simplePos="0" relativeHeight="251661312" behindDoc="0" locked="0" layoutInCell="1" allowOverlap="1" wp14:anchorId="56B1039E" wp14:editId="0356DC82">
                <wp:simplePos x="0" y="0"/>
                <wp:positionH relativeFrom="page">
                  <wp:posOffset>866775</wp:posOffset>
                </wp:positionH>
                <wp:positionV relativeFrom="page">
                  <wp:posOffset>552451</wp:posOffset>
                </wp:positionV>
                <wp:extent cx="5791200" cy="2019300"/>
                <wp:effectExtent l="0" t="0" r="19050" b="1905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019300"/>
                        </a:xfrm>
                        <a:prstGeom prst="rect">
                          <a:avLst/>
                        </a:prstGeom>
                        <a:solidFill>
                          <a:srgbClr val="FFFFFF"/>
                        </a:solidFill>
                        <a:ln w="9525">
                          <a:solidFill>
                            <a:srgbClr val="000000"/>
                          </a:solidFill>
                          <a:miter lim="800000"/>
                          <a:headEnd/>
                          <a:tailEnd/>
                        </a:ln>
                      </wps:spPr>
                      <wps:txbx>
                        <w:txbxContent>
                          <w:p w:rsidR="000971B8" w:rsidRPr="00CD089A" w:rsidRDefault="000971B8" w:rsidP="00261F6A">
                            <w:pPr>
                              <w:tabs>
                                <w:tab w:val="left" w:pos="339"/>
                              </w:tabs>
                              <w:spacing w:line="322" w:lineRule="exact"/>
                              <w:jc w:val="both"/>
                              <w:rPr>
                                <w:rStyle w:val="60"/>
                                <w:sz w:val="22"/>
                                <w:szCs w:val="22"/>
                                <w:u w:val="none"/>
                              </w:rPr>
                            </w:pPr>
                            <w:r w:rsidRPr="00CD089A">
                              <w:rPr>
                                <w:rStyle w:val="60"/>
                                <w:sz w:val="22"/>
                                <w:szCs w:val="22"/>
                              </w:rPr>
                              <w:t>ΑΝΑΠΟΣΠΑΣΤΟ ΤΜΗΜΑ</w:t>
                            </w:r>
                            <w:r w:rsidRPr="00CD089A">
                              <w:rPr>
                                <w:rStyle w:val="60"/>
                                <w:b w:val="0"/>
                                <w:bCs w:val="0"/>
                                <w:sz w:val="22"/>
                                <w:szCs w:val="22"/>
                                <w:u w:val="none"/>
                              </w:rPr>
                              <w:t xml:space="preserve"> </w:t>
                            </w:r>
                            <w:r w:rsidRPr="00CD089A">
                              <w:rPr>
                                <w:rStyle w:val="60"/>
                                <w:sz w:val="22"/>
                                <w:szCs w:val="22"/>
                                <w:u w:val="none"/>
                              </w:rPr>
                              <w:t>της παρούσας ανακοίνωσης αποτελούν:</w:t>
                            </w:r>
                          </w:p>
                          <w:p w:rsidR="000971B8" w:rsidRPr="00CD089A" w:rsidRDefault="000971B8" w:rsidP="00261F6A">
                            <w:pPr>
                              <w:tabs>
                                <w:tab w:val="left" w:pos="339"/>
                              </w:tabs>
                              <w:spacing w:line="322" w:lineRule="exact"/>
                              <w:jc w:val="both"/>
                              <w:rPr>
                                <w:rStyle w:val="60"/>
                                <w:sz w:val="22"/>
                                <w:szCs w:val="22"/>
                                <w:u w:val="none"/>
                              </w:rPr>
                            </w:pPr>
                            <w:r w:rsidRPr="00CD089A">
                              <w:rPr>
                                <w:rStyle w:val="60"/>
                                <w:b w:val="0"/>
                                <w:bCs w:val="0"/>
                                <w:sz w:val="22"/>
                                <w:szCs w:val="22"/>
                                <w:u w:val="none"/>
                              </w:rPr>
                              <w:t>α. Το έντυπο «ΑΙΤΗΣΗ - ΥΠΕΥΘΥΝΗ ΔΗΛΩΣΗ» που συμπληρώνουν και υποβάλλουν</w:t>
                            </w:r>
                            <w:r w:rsidRPr="00CD089A">
                              <w:rPr>
                                <w:rStyle w:val="60"/>
                                <w:sz w:val="22"/>
                                <w:szCs w:val="22"/>
                                <w:u w:val="none"/>
                              </w:rPr>
                              <w:t xml:space="preserve"> </w:t>
                            </w:r>
                            <w:r w:rsidRPr="00CD089A">
                              <w:rPr>
                                <w:rStyle w:val="60"/>
                                <w:b w:val="0"/>
                                <w:bCs w:val="0"/>
                                <w:sz w:val="22"/>
                                <w:szCs w:val="22"/>
                                <w:u w:val="none"/>
                              </w:rPr>
                              <w:t>ηλεκτρονικά οι υποψήφιοι και</w:t>
                            </w:r>
                          </w:p>
                          <w:p w:rsidR="000971B8" w:rsidRPr="00CD089A" w:rsidRDefault="000971B8" w:rsidP="00261F6A">
                            <w:pPr>
                              <w:tabs>
                                <w:tab w:val="left" w:pos="339"/>
                              </w:tabs>
                              <w:spacing w:line="322" w:lineRule="exact"/>
                              <w:jc w:val="both"/>
                              <w:rPr>
                                <w:rStyle w:val="60"/>
                                <w:sz w:val="22"/>
                                <w:szCs w:val="22"/>
                                <w:u w:val="none"/>
                              </w:rPr>
                            </w:pPr>
                            <w:r w:rsidRPr="00EE4F01">
                              <w:rPr>
                                <w:rStyle w:val="60"/>
                                <w:b w:val="0"/>
                                <w:bCs w:val="0"/>
                                <w:sz w:val="22"/>
                                <w:szCs w:val="22"/>
                                <w:u w:val="none"/>
                              </w:rPr>
                              <w:t>β</w:t>
                            </w:r>
                            <w:r w:rsidRPr="00EE4F01">
                              <w:rPr>
                                <w:rStyle w:val="60"/>
                                <w:sz w:val="22"/>
                                <w:szCs w:val="22"/>
                                <w:u w:val="none"/>
                              </w:rPr>
                              <w:t>. το «ΠΑΡΑΡΤΗΜΑ για την πρόσληψη καθαριστών - καθαριστριών στις σχολικές μονάδες των Δήμων</w:t>
                            </w:r>
                            <w:r w:rsidRPr="00EE4F01">
                              <w:rPr>
                                <w:rStyle w:val="60"/>
                                <w:b w:val="0"/>
                                <w:bCs w:val="0"/>
                                <w:sz w:val="22"/>
                                <w:szCs w:val="22"/>
                                <w:u w:val="none"/>
                              </w:rPr>
                              <w:t>», το οποίο περιλαμβάνει: i) οδηγίες για τη συμπλήρωση της αίτησης -</w:t>
                            </w:r>
                            <w:r>
                              <w:rPr>
                                <w:rStyle w:val="60"/>
                                <w:b w:val="0"/>
                                <w:bCs w:val="0"/>
                                <w:sz w:val="22"/>
                                <w:szCs w:val="22"/>
                                <w:u w:val="none"/>
                              </w:rPr>
                              <w:t xml:space="preserve"> </w:t>
                            </w:r>
                            <w:r w:rsidRPr="00EE4F01">
                              <w:rPr>
                                <w:rStyle w:val="60"/>
                                <w:b w:val="0"/>
                                <w:bCs w:val="0"/>
                                <w:sz w:val="22"/>
                                <w:szCs w:val="22"/>
                                <w:u w:val="none"/>
                              </w:rPr>
                              <w:t xml:space="preserve">υπεύθυνης δήλωσης με πρωτόκολλο ΑΝΑΚΟΙΝΩΣΗΣ </w:t>
                            </w:r>
                            <w:r w:rsidR="00B61CC7">
                              <w:rPr>
                                <w:rStyle w:val="60"/>
                                <w:b w:val="0"/>
                                <w:bCs w:val="0"/>
                                <w:sz w:val="22"/>
                                <w:szCs w:val="22"/>
                                <w:u w:val="none"/>
                              </w:rPr>
                              <w:t>15295/20-08-2020</w:t>
                            </w:r>
                            <w:r w:rsidRPr="00EE4F01">
                              <w:rPr>
                                <w:rStyle w:val="60"/>
                                <w:b w:val="0"/>
                                <w:bCs w:val="0"/>
                                <w:sz w:val="22"/>
                                <w:szCs w:val="22"/>
                                <w:u w:val="none"/>
                              </w:rPr>
                              <w:t>, σε συνδυασμό με</w:t>
                            </w:r>
                            <w:r>
                              <w:rPr>
                                <w:rStyle w:val="60"/>
                                <w:b w:val="0"/>
                                <w:bCs w:val="0"/>
                                <w:sz w:val="22"/>
                                <w:szCs w:val="22"/>
                                <w:u w:val="none"/>
                              </w:rPr>
                              <w:t xml:space="preserve"> </w:t>
                            </w:r>
                            <w:r w:rsidRPr="00EE4F01">
                              <w:rPr>
                                <w:rStyle w:val="60"/>
                                <w:b w:val="0"/>
                                <w:bCs w:val="0"/>
                                <w:sz w:val="22"/>
                                <w:szCs w:val="22"/>
                                <w:u w:val="none"/>
                              </w:rPr>
                              <w:t>επισημάν</w:t>
                            </w:r>
                            <w:r>
                              <w:rPr>
                                <w:rStyle w:val="60"/>
                                <w:b w:val="0"/>
                                <w:bCs w:val="0"/>
                                <w:sz w:val="22"/>
                                <w:szCs w:val="22"/>
                                <w:u w:val="none"/>
                              </w:rPr>
                              <w:t>σ</w:t>
                            </w:r>
                            <w:r w:rsidRPr="00EE4F01">
                              <w:rPr>
                                <w:rStyle w:val="60"/>
                                <w:b w:val="0"/>
                                <w:bCs w:val="0"/>
                                <w:sz w:val="22"/>
                                <w:szCs w:val="22"/>
                                <w:u w:val="none"/>
                              </w:rPr>
                              <w:t>εις</w:t>
                            </w:r>
                            <w:r w:rsidRPr="00EE4F01">
                              <w:rPr>
                                <w:rStyle w:val="60"/>
                                <w:sz w:val="22"/>
                                <w:szCs w:val="22"/>
                                <w:u w:val="none"/>
                              </w:rPr>
                              <w:t xml:space="preserve"> </w:t>
                            </w:r>
                            <w:r w:rsidRPr="00EE4F01">
                              <w:rPr>
                                <w:rStyle w:val="60"/>
                                <w:b w:val="0"/>
                                <w:bCs w:val="0"/>
                                <w:sz w:val="22"/>
                                <w:szCs w:val="22"/>
                                <w:u w:val="none"/>
                              </w:rPr>
                              <w:t>σχετικά με τα προσόντα και τα βαθμολογούμενα κριτήρια κατάταξης των υποψηφίων και ii) τα δικαιολογητικά που απαιτούνται για την έγκυρη συμμετοχή τους στη διαδικασία επιλογής</w:t>
                            </w:r>
                            <w:r w:rsidR="00071772">
                              <w:rPr>
                                <w:rStyle w:val="60"/>
                                <w:b w:val="0"/>
                                <w:bCs w:val="0"/>
                                <w:sz w:val="22"/>
                                <w:szCs w:val="22"/>
                                <w:u w:val="none"/>
                              </w:rPr>
                              <w:t>.</w:t>
                            </w:r>
                            <w:r w:rsidRPr="000971B8">
                              <w:rPr>
                                <w:rStyle w:val="60"/>
                                <w:b w:val="0"/>
                                <w:bCs w:val="0"/>
                                <w:sz w:val="22"/>
                                <w:szCs w:val="22"/>
                                <w:u w:val="none"/>
                              </w:rPr>
                              <w:t xml:space="preserve"> </w:t>
                            </w:r>
                          </w:p>
                          <w:p w:rsidR="000971B8" w:rsidRPr="009001CF" w:rsidRDefault="000971B8" w:rsidP="000971B8">
                            <w:pPr>
                              <w:tabs>
                                <w:tab w:val="left" w:pos="339"/>
                              </w:tabs>
                              <w:spacing w:line="322" w:lineRule="exact"/>
                              <w:jc w:val="both"/>
                              <w:rPr>
                                <w:rStyle w:val="60"/>
                                <w:b w:val="0"/>
                                <w:bCs w:val="0"/>
                                <w:sz w:val="22"/>
                                <w:szCs w:val="22"/>
                                <w:u w:val="none"/>
                              </w:rPr>
                            </w:pPr>
                          </w:p>
                          <w:p w:rsidR="000971B8" w:rsidRDefault="000971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039E" id="_x0000_t202" coordsize="21600,21600" o:spt="202" path="m,l,21600r21600,l21600,xe">
                <v:stroke joinstyle="miter"/>
                <v:path gradientshapeok="t" o:connecttype="rect"/>
              </v:shapetype>
              <v:shape id="Πλαίσιο κειμένου 2" o:spid="_x0000_s1026" type="#_x0000_t202" style="position:absolute;left:0;text-align:left;margin-left:68.25pt;margin-top:43.5pt;width:456pt;height:15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">
                <v:textbox>
                  <w:txbxContent>
                    <w:p w:rsidR="000971B8" w:rsidRPr="00CD089A" w:rsidRDefault="000971B8" w:rsidP="00261F6A">
                      <w:pPr>
                        <w:tabs>
                          <w:tab w:val="left" w:pos="339"/>
                        </w:tabs>
                        <w:spacing w:line="322" w:lineRule="exact"/>
                        <w:jc w:val="both"/>
                        <w:rPr>
                          <w:rStyle w:val="60"/>
                          <w:sz w:val="22"/>
                          <w:szCs w:val="22"/>
                          <w:u w:val="none"/>
                        </w:rPr>
                      </w:pPr>
                      <w:r w:rsidRPr="00CD089A">
                        <w:rPr>
                          <w:rStyle w:val="60"/>
                          <w:sz w:val="22"/>
                          <w:szCs w:val="22"/>
                        </w:rPr>
                        <w:t>ΑΝΑΠΟΣΠΑΣΤΟ ΤΜΗΜΑ</w:t>
                      </w:r>
                      <w:r w:rsidRPr="00CD089A">
                        <w:rPr>
                          <w:rStyle w:val="60"/>
                          <w:b w:val="0"/>
                          <w:bCs w:val="0"/>
                          <w:sz w:val="22"/>
                          <w:szCs w:val="22"/>
                          <w:u w:val="none"/>
                        </w:rPr>
                        <w:t xml:space="preserve"> </w:t>
                      </w:r>
                      <w:r w:rsidRPr="00CD089A">
                        <w:rPr>
                          <w:rStyle w:val="60"/>
                          <w:sz w:val="22"/>
                          <w:szCs w:val="22"/>
                          <w:u w:val="none"/>
                        </w:rPr>
                        <w:t>της παρούσας ανακοίνωσης αποτελούν:</w:t>
                      </w:r>
                    </w:p>
                    <w:p w:rsidR="000971B8" w:rsidRPr="00CD089A" w:rsidRDefault="000971B8" w:rsidP="00261F6A">
                      <w:pPr>
                        <w:tabs>
                          <w:tab w:val="left" w:pos="339"/>
                        </w:tabs>
                        <w:spacing w:line="322" w:lineRule="exact"/>
                        <w:jc w:val="both"/>
                        <w:rPr>
                          <w:rStyle w:val="60"/>
                          <w:sz w:val="22"/>
                          <w:szCs w:val="22"/>
                          <w:u w:val="none"/>
                        </w:rPr>
                      </w:pPr>
                      <w:r w:rsidRPr="00CD089A">
                        <w:rPr>
                          <w:rStyle w:val="60"/>
                          <w:b w:val="0"/>
                          <w:bCs w:val="0"/>
                          <w:sz w:val="22"/>
                          <w:szCs w:val="22"/>
                          <w:u w:val="none"/>
                        </w:rPr>
                        <w:t>α. Το έντυπο «ΑΙΤΗΣΗ - ΥΠΕΥΘΥΝΗ ΔΗΛΩΣΗ» που συμπληρώνουν και υποβάλλουν</w:t>
                      </w:r>
                      <w:r w:rsidRPr="00CD089A">
                        <w:rPr>
                          <w:rStyle w:val="60"/>
                          <w:sz w:val="22"/>
                          <w:szCs w:val="22"/>
                          <w:u w:val="none"/>
                        </w:rPr>
                        <w:t xml:space="preserve"> </w:t>
                      </w:r>
                      <w:r w:rsidRPr="00CD089A">
                        <w:rPr>
                          <w:rStyle w:val="60"/>
                          <w:b w:val="0"/>
                          <w:bCs w:val="0"/>
                          <w:sz w:val="22"/>
                          <w:szCs w:val="22"/>
                          <w:u w:val="none"/>
                        </w:rPr>
                        <w:t>ηλεκτρονικά οι υποψήφιοι και</w:t>
                      </w:r>
                    </w:p>
                    <w:p w:rsidR="000971B8" w:rsidRPr="00CD089A" w:rsidRDefault="000971B8" w:rsidP="00261F6A">
                      <w:pPr>
                        <w:tabs>
                          <w:tab w:val="left" w:pos="339"/>
                        </w:tabs>
                        <w:spacing w:line="322" w:lineRule="exact"/>
                        <w:jc w:val="both"/>
                        <w:rPr>
                          <w:rStyle w:val="60"/>
                          <w:sz w:val="22"/>
                          <w:szCs w:val="22"/>
                          <w:u w:val="none"/>
                        </w:rPr>
                      </w:pPr>
                      <w:r w:rsidRPr="00EE4F01">
                        <w:rPr>
                          <w:rStyle w:val="60"/>
                          <w:b w:val="0"/>
                          <w:bCs w:val="0"/>
                          <w:sz w:val="22"/>
                          <w:szCs w:val="22"/>
                          <w:u w:val="none"/>
                        </w:rPr>
                        <w:t>β</w:t>
                      </w:r>
                      <w:r w:rsidRPr="00EE4F01">
                        <w:rPr>
                          <w:rStyle w:val="60"/>
                          <w:sz w:val="22"/>
                          <w:szCs w:val="22"/>
                          <w:u w:val="none"/>
                        </w:rPr>
                        <w:t>. το «ΠΑΡΑΡΤΗΜΑ για την πρόσληψη καθαριστών - καθαριστριών στις σχολικές μονάδες των Δήμων</w:t>
                      </w:r>
                      <w:r w:rsidRPr="00EE4F01">
                        <w:rPr>
                          <w:rStyle w:val="60"/>
                          <w:b w:val="0"/>
                          <w:bCs w:val="0"/>
                          <w:sz w:val="22"/>
                          <w:szCs w:val="22"/>
                          <w:u w:val="none"/>
                        </w:rPr>
                        <w:t>», το οποίο περιλαμβάνει: i) οδηγίες για τη συμπλήρωση της αίτησης -</w:t>
                      </w:r>
                      <w:r>
                        <w:rPr>
                          <w:rStyle w:val="60"/>
                          <w:b w:val="0"/>
                          <w:bCs w:val="0"/>
                          <w:sz w:val="22"/>
                          <w:szCs w:val="22"/>
                          <w:u w:val="none"/>
                        </w:rPr>
                        <w:t xml:space="preserve"> </w:t>
                      </w:r>
                      <w:r w:rsidRPr="00EE4F01">
                        <w:rPr>
                          <w:rStyle w:val="60"/>
                          <w:b w:val="0"/>
                          <w:bCs w:val="0"/>
                          <w:sz w:val="22"/>
                          <w:szCs w:val="22"/>
                          <w:u w:val="none"/>
                        </w:rPr>
                        <w:t xml:space="preserve">υπεύθυνης δήλωσης με πρωτόκολλο ΑΝΑΚΟΙΝΩΣΗΣ </w:t>
                      </w:r>
                      <w:r w:rsidR="00B61CC7">
                        <w:rPr>
                          <w:rStyle w:val="60"/>
                          <w:b w:val="0"/>
                          <w:bCs w:val="0"/>
                          <w:sz w:val="22"/>
                          <w:szCs w:val="22"/>
                          <w:u w:val="none"/>
                        </w:rPr>
                        <w:t>15295/20-08-2020</w:t>
                      </w:r>
                      <w:r w:rsidRPr="00EE4F01">
                        <w:rPr>
                          <w:rStyle w:val="60"/>
                          <w:b w:val="0"/>
                          <w:bCs w:val="0"/>
                          <w:sz w:val="22"/>
                          <w:szCs w:val="22"/>
                          <w:u w:val="none"/>
                        </w:rPr>
                        <w:t>, σε συνδυασμό με</w:t>
                      </w:r>
                      <w:r>
                        <w:rPr>
                          <w:rStyle w:val="60"/>
                          <w:b w:val="0"/>
                          <w:bCs w:val="0"/>
                          <w:sz w:val="22"/>
                          <w:szCs w:val="22"/>
                          <w:u w:val="none"/>
                        </w:rPr>
                        <w:t xml:space="preserve"> </w:t>
                      </w:r>
                      <w:r w:rsidRPr="00EE4F01">
                        <w:rPr>
                          <w:rStyle w:val="60"/>
                          <w:b w:val="0"/>
                          <w:bCs w:val="0"/>
                          <w:sz w:val="22"/>
                          <w:szCs w:val="22"/>
                          <w:u w:val="none"/>
                        </w:rPr>
                        <w:t>επισημάν</w:t>
                      </w:r>
                      <w:r>
                        <w:rPr>
                          <w:rStyle w:val="60"/>
                          <w:b w:val="0"/>
                          <w:bCs w:val="0"/>
                          <w:sz w:val="22"/>
                          <w:szCs w:val="22"/>
                          <w:u w:val="none"/>
                        </w:rPr>
                        <w:t>σ</w:t>
                      </w:r>
                      <w:r w:rsidRPr="00EE4F01">
                        <w:rPr>
                          <w:rStyle w:val="60"/>
                          <w:b w:val="0"/>
                          <w:bCs w:val="0"/>
                          <w:sz w:val="22"/>
                          <w:szCs w:val="22"/>
                          <w:u w:val="none"/>
                        </w:rPr>
                        <w:t>εις</w:t>
                      </w:r>
                      <w:r w:rsidRPr="00EE4F01">
                        <w:rPr>
                          <w:rStyle w:val="60"/>
                          <w:sz w:val="22"/>
                          <w:szCs w:val="22"/>
                          <w:u w:val="none"/>
                        </w:rPr>
                        <w:t xml:space="preserve"> </w:t>
                      </w:r>
                      <w:r w:rsidRPr="00EE4F01">
                        <w:rPr>
                          <w:rStyle w:val="60"/>
                          <w:b w:val="0"/>
                          <w:bCs w:val="0"/>
                          <w:sz w:val="22"/>
                          <w:szCs w:val="22"/>
                          <w:u w:val="none"/>
                        </w:rPr>
                        <w:t>σχετικά με τα προσόντα και τα βαθμολογούμενα κριτήρια κατάταξης των υποψηφίων και ii) τα δικαιολογητικά που απαιτούνται για την έγκυρη συμμετοχή τους στη διαδικασία επιλογής</w:t>
                      </w:r>
                      <w:r w:rsidR="00071772">
                        <w:rPr>
                          <w:rStyle w:val="60"/>
                          <w:b w:val="0"/>
                          <w:bCs w:val="0"/>
                          <w:sz w:val="22"/>
                          <w:szCs w:val="22"/>
                          <w:u w:val="none"/>
                        </w:rPr>
                        <w:t>.</w:t>
                      </w:r>
                      <w:r w:rsidRPr="000971B8">
                        <w:rPr>
                          <w:rStyle w:val="60"/>
                          <w:b w:val="0"/>
                          <w:bCs w:val="0"/>
                          <w:sz w:val="22"/>
                          <w:szCs w:val="22"/>
                          <w:u w:val="none"/>
                        </w:rPr>
                        <w:t xml:space="preserve"> </w:t>
                      </w:r>
                    </w:p>
                    <w:p w:rsidR="000971B8" w:rsidRPr="009001CF" w:rsidRDefault="000971B8" w:rsidP="000971B8">
                      <w:pPr>
                        <w:tabs>
                          <w:tab w:val="left" w:pos="339"/>
                        </w:tabs>
                        <w:spacing w:line="322" w:lineRule="exact"/>
                        <w:jc w:val="both"/>
                        <w:rPr>
                          <w:rStyle w:val="60"/>
                          <w:b w:val="0"/>
                          <w:bCs w:val="0"/>
                          <w:sz w:val="22"/>
                          <w:szCs w:val="22"/>
                          <w:u w:val="none"/>
                        </w:rPr>
                      </w:pPr>
                    </w:p>
                    <w:p w:rsidR="000971B8" w:rsidRDefault="000971B8"/>
                  </w:txbxContent>
                </v:textbox>
                <w10:wrap type="square" anchorx="page" anchory="page"/>
              </v:shape>
            </w:pict>
          </mc:Fallback>
        </mc:AlternateContent>
      </w:r>
      <w:r w:rsidR="00B61CC7">
        <w:rPr>
          <w:rFonts w:ascii="Arial" w:eastAsia="Arial" w:hAnsi="Arial" w:cs="Arial"/>
          <w:sz w:val="22"/>
          <w:szCs w:val="22"/>
        </w:rPr>
        <w:tab/>
      </w:r>
      <w:r w:rsidR="00B61CC7">
        <w:rPr>
          <w:rFonts w:ascii="Arial" w:eastAsia="Arial" w:hAnsi="Arial" w:cs="Arial"/>
          <w:sz w:val="22"/>
          <w:szCs w:val="22"/>
        </w:rPr>
        <w:tab/>
      </w:r>
      <w:r w:rsidR="00B61CC7">
        <w:rPr>
          <w:rFonts w:ascii="Arial" w:eastAsia="Arial" w:hAnsi="Arial" w:cs="Arial"/>
          <w:sz w:val="22"/>
          <w:szCs w:val="22"/>
        </w:rPr>
        <w:tab/>
      </w:r>
      <w:r w:rsidR="00B61CC7">
        <w:rPr>
          <w:rFonts w:ascii="Arial" w:eastAsia="Arial" w:hAnsi="Arial" w:cs="Arial"/>
          <w:sz w:val="22"/>
          <w:szCs w:val="22"/>
        </w:rPr>
        <w:tab/>
      </w:r>
      <w:r w:rsidR="00B61CC7">
        <w:rPr>
          <w:rFonts w:ascii="Arial" w:eastAsia="Arial" w:hAnsi="Arial" w:cs="Arial"/>
          <w:sz w:val="22"/>
          <w:szCs w:val="22"/>
        </w:rPr>
        <w:tab/>
      </w:r>
      <w:r w:rsidR="00B61CC7">
        <w:rPr>
          <w:rFonts w:ascii="Arial" w:eastAsia="Arial" w:hAnsi="Arial" w:cs="Arial"/>
          <w:sz w:val="22"/>
          <w:szCs w:val="22"/>
        </w:rPr>
        <w:tab/>
      </w:r>
      <w:r w:rsidR="00B61CC7">
        <w:rPr>
          <w:rFonts w:ascii="Arial" w:eastAsia="Arial" w:hAnsi="Arial" w:cs="Arial"/>
          <w:sz w:val="22"/>
          <w:szCs w:val="22"/>
        </w:rPr>
        <w:tab/>
      </w:r>
      <w:r w:rsidR="00B61CC7" w:rsidRPr="00B61CC7">
        <w:rPr>
          <w:rFonts w:ascii="Arial" w:eastAsia="Arial" w:hAnsi="Arial" w:cs="Arial"/>
          <w:b/>
          <w:sz w:val="22"/>
          <w:szCs w:val="22"/>
        </w:rPr>
        <w:t>Η ΑΝΑΠΛΗΡΩΤΡΙΑ ΔΗΜΑΡΧΟΣ</w:t>
      </w:r>
    </w:p>
    <w:p w:rsidR="00B61CC7" w:rsidRPr="00B61CC7" w:rsidRDefault="00B61CC7" w:rsidP="00C943FE">
      <w:pPr>
        <w:tabs>
          <w:tab w:val="left" w:pos="339"/>
        </w:tabs>
        <w:spacing w:line="322" w:lineRule="exact"/>
        <w:jc w:val="both"/>
        <w:rPr>
          <w:rFonts w:ascii="Arial" w:eastAsia="Arial" w:hAnsi="Arial" w:cs="Arial"/>
          <w:b/>
          <w:sz w:val="22"/>
          <w:szCs w:val="22"/>
        </w:rPr>
      </w:pPr>
    </w:p>
    <w:p w:rsidR="00B61CC7" w:rsidRPr="00B61CC7" w:rsidRDefault="00B61CC7" w:rsidP="00C943FE">
      <w:pPr>
        <w:tabs>
          <w:tab w:val="left" w:pos="339"/>
        </w:tabs>
        <w:spacing w:line="322" w:lineRule="exact"/>
        <w:jc w:val="both"/>
        <w:rPr>
          <w:rFonts w:ascii="Arial" w:eastAsia="Arial" w:hAnsi="Arial" w:cs="Arial"/>
          <w:b/>
          <w:sz w:val="22"/>
          <w:szCs w:val="22"/>
        </w:rPr>
      </w:pPr>
    </w:p>
    <w:p w:rsidR="00B61CC7" w:rsidRPr="00B61CC7" w:rsidRDefault="00B61CC7" w:rsidP="00C943FE">
      <w:pPr>
        <w:tabs>
          <w:tab w:val="left" w:pos="339"/>
        </w:tabs>
        <w:spacing w:line="322" w:lineRule="exact"/>
        <w:jc w:val="both"/>
        <w:rPr>
          <w:rFonts w:ascii="Arial" w:eastAsia="Arial" w:hAnsi="Arial" w:cs="Arial"/>
          <w:b/>
          <w:sz w:val="22"/>
          <w:szCs w:val="22"/>
        </w:rPr>
      </w:pPr>
      <w:r w:rsidRPr="00B61CC7">
        <w:rPr>
          <w:rFonts w:ascii="Arial" w:eastAsia="Arial" w:hAnsi="Arial" w:cs="Arial"/>
          <w:b/>
          <w:sz w:val="22"/>
          <w:szCs w:val="22"/>
        </w:rPr>
        <w:tab/>
      </w:r>
      <w:r w:rsidRPr="00B61CC7">
        <w:rPr>
          <w:rFonts w:ascii="Arial" w:eastAsia="Arial" w:hAnsi="Arial" w:cs="Arial"/>
          <w:b/>
          <w:sz w:val="22"/>
          <w:szCs w:val="22"/>
        </w:rPr>
        <w:tab/>
      </w:r>
      <w:r w:rsidRPr="00B61CC7">
        <w:rPr>
          <w:rFonts w:ascii="Arial" w:eastAsia="Arial" w:hAnsi="Arial" w:cs="Arial"/>
          <w:b/>
          <w:sz w:val="22"/>
          <w:szCs w:val="22"/>
        </w:rPr>
        <w:tab/>
      </w:r>
      <w:r w:rsidRPr="00B61CC7">
        <w:rPr>
          <w:rFonts w:ascii="Arial" w:eastAsia="Arial" w:hAnsi="Arial" w:cs="Arial"/>
          <w:b/>
          <w:sz w:val="22"/>
          <w:szCs w:val="22"/>
        </w:rPr>
        <w:tab/>
      </w:r>
      <w:r w:rsidRPr="00B61CC7">
        <w:rPr>
          <w:rFonts w:ascii="Arial" w:eastAsia="Arial" w:hAnsi="Arial" w:cs="Arial"/>
          <w:b/>
          <w:sz w:val="22"/>
          <w:szCs w:val="22"/>
        </w:rPr>
        <w:tab/>
      </w:r>
      <w:r w:rsidRPr="00B61CC7">
        <w:rPr>
          <w:rFonts w:ascii="Arial" w:eastAsia="Arial" w:hAnsi="Arial" w:cs="Arial"/>
          <w:b/>
          <w:sz w:val="22"/>
          <w:szCs w:val="22"/>
        </w:rPr>
        <w:tab/>
      </w:r>
      <w:r w:rsidRPr="00B61CC7">
        <w:rPr>
          <w:rFonts w:ascii="Arial" w:eastAsia="Arial" w:hAnsi="Arial" w:cs="Arial"/>
          <w:b/>
          <w:sz w:val="22"/>
          <w:szCs w:val="22"/>
        </w:rPr>
        <w:tab/>
        <w:t xml:space="preserve">         ΛΕΜΟΝΙΑ ΚΛΩΝΑΡΗ</w:t>
      </w:r>
    </w:p>
    <w:sectPr w:rsidR="00B61CC7" w:rsidRPr="00B61CC7" w:rsidSect="00BA6095">
      <w:headerReference w:type="even" r:id="rId13"/>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50" w:rsidRDefault="00785B50" w:rsidP="00A634A2">
      <w:r>
        <w:separator/>
      </w:r>
    </w:p>
  </w:endnote>
  <w:endnote w:type="continuationSeparator" w:id="0">
    <w:p w:rsidR="00785B50" w:rsidRDefault="00785B50" w:rsidP="00A6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Book">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50" w:rsidRDefault="00785B50" w:rsidP="00A634A2">
      <w:r>
        <w:separator/>
      </w:r>
    </w:p>
  </w:footnote>
  <w:footnote w:type="continuationSeparator" w:id="0">
    <w:p w:rsidR="00785B50" w:rsidRDefault="00785B50" w:rsidP="00A63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2E" w:rsidRDefault="007E4AA8">
    <w:pPr>
      <w:rPr>
        <w:sz w:val="2"/>
        <w:szCs w:val="2"/>
      </w:rPr>
    </w:pPr>
    <w:r>
      <w:rPr>
        <w:noProof/>
        <w:lang w:bidi="ar-SA"/>
      </w:rPr>
      <mc:AlternateContent>
        <mc:Choice Requires="wps">
          <w:drawing>
            <wp:anchor distT="0" distB="0" distL="63500" distR="63500" simplePos="0" relativeHeight="251659264" behindDoc="1" locked="0" layoutInCell="1" allowOverlap="1" wp14:anchorId="7F553E83" wp14:editId="044C1A4F">
              <wp:simplePos x="0" y="0"/>
              <wp:positionH relativeFrom="page">
                <wp:posOffset>863600</wp:posOffset>
              </wp:positionH>
              <wp:positionV relativeFrom="page">
                <wp:posOffset>396240</wp:posOffset>
              </wp:positionV>
              <wp:extent cx="5937250" cy="115570"/>
              <wp:effectExtent l="0" t="0" r="0" b="25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62E" w:rsidRDefault="007E4AA8">
                          <w:pPr>
                            <w:tabs>
                              <w:tab w:val="right" w:pos="5933"/>
                              <w:tab w:val="right" w:pos="9350"/>
                            </w:tabs>
                          </w:pPr>
                          <w:r>
                            <w:rPr>
                              <w:rStyle w:val="a4"/>
                              <w:b w:val="0"/>
                              <w:bCs w:val="0"/>
                            </w:rPr>
                            <w:t xml:space="preserve">Τεύχος </w:t>
                          </w:r>
                          <w:r>
                            <w:rPr>
                              <w:rStyle w:val="a4"/>
                              <w:b w:val="0"/>
                              <w:bCs w:val="0"/>
                              <w:lang w:val="en-US" w:eastAsia="en-US" w:bidi="en-US"/>
                            </w:rPr>
                            <w:t>B</w:t>
                          </w:r>
                          <w:r w:rsidRPr="0037505A">
                            <w:rPr>
                              <w:rStyle w:val="a4"/>
                              <w:b w:val="0"/>
                              <w:bCs w:val="0"/>
                              <w:lang w:eastAsia="en-US" w:bidi="en-US"/>
                            </w:rPr>
                            <w:t xml:space="preserve">' </w:t>
                          </w:r>
                          <w:r>
                            <w:rPr>
                              <w:rStyle w:val="a4"/>
                              <w:b w:val="0"/>
                              <w:bCs w:val="0"/>
                            </w:rPr>
                            <w:t>3324/07.08.2020</w:t>
                          </w:r>
                          <w:r>
                            <w:rPr>
                              <w:rStyle w:val="a4"/>
                              <w:b w:val="0"/>
                              <w:bCs w:val="0"/>
                            </w:rPr>
                            <w:tab/>
                            <w:t>ΕΦΗΜΕΡΙΔΑ ΤΗΣ ΚΥΒΕΡΝΗΣΕΩΣ</w:t>
                          </w:r>
                          <w:r>
                            <w:rPr>
                              <w:rStyle w:val="a4"/>
                              <w:b w:val="0"/>
                              <w:bCs w:val="0"/>
                            </w:rPr>
                            <w:tab/>
                          </w:r>
                          <w:r>
                            <w:rPr>
                              <w:rStyle w:val="Arial10"/>
                            </w:rPr>
                            <w:t>33849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553E83" id="_x0000_t202" coordsize="21600,21600" o:spt="202" path="m,l,21600r21600,l21600,xe">
              <v:stroke joinstyle="miter"/>
              <v:path gradientshapeok="t" o:connecttype="rect"/>
            </v:shapetype>
            <v:shape id="Text Box 31" o:spid="_x0000_s1027" type="#_x0000_t202" style="position:absolute;margin-left:68pt;margin-top:31.2pt;width:467.5pt;height:9.1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" filled="f" stroked="f">
              <v:textbox style="mso-fit-shape-to-text:t" inset="0,0,0,0">
                <w:txbxContent>
                  <w:p w:rsidR="00AE662E" w:rsidRDefault="007E4AA8">
                    <w:pPr>
                      <w:tabs>
                        <w:tab w:val="right" w:pos="5933"/>
                        <w:tab w:val="right" w:pos="9350"/>
                      </w:tabs>
                    </w:pPr>
                    <w:r>
                      <w:rPr>
                        <w:rStyle w:val="a4"/>
                        <w:b w:val="0"/>
                        <w:bCs w:val="0"/>
                      </w:rPr>
                      <w:t xml:space="preserve">Τεύχος </w:t>
                    </w:r>
                    <w:r>
                      <w:rPr>
                        <w:rStyle w:val="a4"/>
                        <w:b w:val="0"/>
                        <w:bCs w:val="0"/>
                        <w:lang w:val="en-US" w:eastAsia="en-US" w:bidi="en-US"/>
                      </w:rPr>
                      <w:t>B</w:t>
                    </w:r>
                    <w:r w:rsidRPr="0037505A">
                      <w:rPr>
                        <w:rStyle w:val="a4"/>
                        <w:b w:val="0"/>
                        <w:bCs w:val="0"/>
                        <w:lang w:eastAsia="en-US" w:bidi="en-US"/>
                      </w:rPr>
                      <w:t xml:space="preserve">' </w:t>
                    </w:r>
                    <w:r>
                      <w:rPr>
                        <w:rStyle w:val="a4"/>
                        <w:b w:val="0"/>
                        <w:bCs w:val="0"/>
                      </w:rPr>
                      <w:t>3324/07.08.2020</w:t>
                    </w:r>
                    <w:r>
                      <w:rPr>
                        <w:rStyle w:val="a4"/>
                        <w:b w:val="0"/>
                        <w:bCs w:val="0"/>
                      </w:rPr>
                      <w:tab/>
                      <w:t>ΕΦΗΜΕΡΙΔΑ ΤΗΣ ΚΥΒΕΡΝΗΣΕΩΣ</w:t>
                    </w:r>
                    <w:r>
                      <w:rPr>
                        <w:rStyle w:val="a4"/>
                        <w:b w:val="0"/>
                        <w:bCs w:val="0"/>
                      </w:rPr>
                      <w:tab/>
                    </w:r>
                    <w:r>
                      <w:rPr>
                        <w:rStyle w:val="Arial10"/>
                      </w:rPr>
                      <w:t>33849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sz w:val="28"/>
        <w:szCs w:val="28"/>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472D5B"/>
    <w:multiLevelType w:val="hybridMultilevel"/>
    <w:tmpl w:val="5C942F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115DCF"/>
    <w:multiLevelType w:val="hybridMultilevel"/>
    <w:tmpl w:val="A8A43C0E"/>
    <w:lvl w:ilvl="0" w:tplc="44E0CE6C">
      <w:start w:val="3"/>
      <w:numFmt w:val="decimal"/>
      <w:lvlText w:val="%1."/>
      <w:lvlJc w:val="left"/>
      <w:pPr>
        <w:ind w:left="720" w:hanging="36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802B7E"/>
    <w:multiLevelType w:val="multilevel"/>
    <w:tmpl w:val="8BF4887C"/>
    <w:lvl w:ilvl="0">
      <w:start w:val="1"/>
      <w:numFmt w:val="decimal"/>
      <w:lvlText w:val="%1."/>
      <w:lvlJc w:val="left"/>
      <w:rPr>
        <w:rFonts w:ascii="Tahoma" w:eastAsia="Tahoma" w:hAnsi="Tahoma" w:cs="Tahoma"/>
        <w:b/>
        <w:bCs/>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843994"/>
    <w:multiLevelType w:val="multilevel"/>
    <w:tmpl w:val="7C762584"/>
    <w:lvl w:ilvl="0">
      <w:start w:val="1"/>
      <w:numFmt w:val="decimal"/>
      <w:lvlText w:val="%1."/>
      <w:lvlJc w:val="left"/>
      <w:pPr>
        <w:tabs>
          <w:tab w:val="num" w:pos="340"/>
        </w:tabs>
        <w:ind w:left="340" w:hanging="360"/>
      </w:pPr>
      <w:rPr>
        <w:rFonts w:ascii="Franklin Gothic Book" w:hAnsi="Franklin Gothic Book" w:hint="default"/>
        <w:b w:val="0"/>
        <w:sz w:val="24"/>
        <w:szCs w:val="22"/>
      </w:rPr>
    </w:lvl>
    <w:lvl w:ilvl="1">
      <w:start w:val="1"/>
      <w:numFmt w:val="decimal"/>
      <w:lvlText w:val="%2."/>
      <w:lvlJc w:val="left"/>
      <w:pPr>
        <w:tabs>
          <w:tab w:val="num" w:pos="700"/>
        </w:tabs>
        <w:ind w:left="700" w:hanging="360"/>
      </w:pPr>
      <w:rPr>
        <w:sz w:val="22"/>
        <w:szCs w:val="22"/>
      </w:rPr>
    </w:lvl>
    <w:lvl w:ilvl="2">
      <w:start w:val="1"/>
      <w:numFmt w:val="decimal"/>
      <w:lvlText w:val="%3."/>
      <w:lvlJc w:val="left"/>
      <w:pPr>
        <w:tabs>
          <w:tab w:val="num" w:pos="1060"/>
        </w:tabs>
        <w:ind w:left="1060" w:hanging="360"/>
      </w:pPr>
      <w:rPr>
        <w:sz w:val="22"/>
        <w:szCs w:val="22"/>
      </w:rPr>
    </w:lvl>
    <w:lvl w:ilvl="3">
      <w:start w:val="1"/>
      <w:numFmt w:val="decimal"/>
      <w:lvlText w:val="%4."/>
      <w:lvlJc w:val="left"/>
      <w:pPr>
        <w:tabs>
          <w:tab w:val="num" w:pos="1420"/>
        </w:tabs>
        <w:ind w:left="1420" w:hanging="360"/>
      </w:pPr>
      <w:rPr>
        <w:sz w:val="22"/>
        <w:szCs w:val="22"/>
      </w:rPr>
    </w:lvl>
    <w:lvl w:ilvl="4">
      <w:start w:val="1"/>
      <w:numFmt w:val="decimal"/>
      <w:lvlText w:val="%5."/>
      <w:lvlJc w:val="left"/>
      <w:pPr>
        <w:tabs>
          <w:tab w:val="num" w:pos="1780"/>
        </w:tabs>
        <w:ind w:left="1780" w:hanging="360"/>
      </w:pPr>
      <w:rPr>
        <w:sz w:val="22"/>
        <w:szCs w:val="22"/>
      </w:rPr>
    </w:lvl>
    <w:lvl w:ilvl="5">
      <w:start w:val="1"/>
      <w:numFmt w:val="decimal"/>
      <w:lvlText w:val="%6."/>
      <w:lvlJc w:val="left"/>
      <w:pPr>
        <w:tabs>
          <w:tab w:val="num" w:pos="2140"/>
        </w:tabs>
        <w:ind w:left="2140" w:hanging="360"/>
      </w:pPr>
      <w:rPr>
        <w:sz w:val="22"/>
        <w:szCs w:val="22"/>
      </w:rPr>
    </w:lvl>
    <w:lvl w:ilvl="6">
      <w:start w:val="1"/>
      <w:numFmt w:val="decimal"/>
      <w:lvlText w:val="%7."/>
      <w:lvlJc w:val="left"/>
      <w:pPr>
        <w:tabs>
          <w:tab w:val="num" w:pos="2500"/>
        </w:tabs>
        <w:ind w:left="2500" w:hanging="360"/>
      </w:pPr>
      <w:rPr>
        <w:sz w:val="22"/>
        <w:szCs w:val="22"/>
      </w:rPr>
    </w:lvl>
    <w:lvl w:ilvl="7">
      <w:start w:val="1"/>
      <w:numFmt w:val="decimal"/>
      <w:lvlText w:val="%8."/>
      <w:lvlJc w:val="left"/>
      <w:pPr>
        <w:tabs>
          <w:tab w:val="num" w:pos="2860"/>
        </w:tabs>
        <w:ind w:left="2860" w:hanging="360"/>
      </w:pPr>
      <w:rPr>
        <w:sz w:val="22"/>
        <w:szCs w:val="22"/>
      </w:rPr>
    </w:lvl>
    <w:lvl w:ilvl="8">
      <w:start w:val="1"/>
      <w:numFmt w:val="decimal"/>
      <w:lvlText w:val="%9."/>
      <w:lvlJc w:val="left"/>
      <w:pPr>
        <w:tabs>
          <w:tab w:val="num" w:pos="3220"/>
        </w:tabs>
        <w:ind w:left="3220" w:hanging="360"/>
      </w:pPr>
      <w:rPr>
        <w:sz w:val="22"/>
        <w:szCs w:val="22"/>
      </w:rPr>
    </w:lvl>
  </w:abstractNum>
  <w:abstractNum w:abstractNumId="5" w15:restartNumberingAfterBreak="0">
    <w:nsid w:val="356B058D"/>
    <w:multiLevelType w:val="hybridMultilevel"/>
    <w:tmpl w:val="1F9885DA"/>
    <w:lvl w:ilvl="0" w:tplc="D98EBA86">
      <w:start w:val="3"/>
      <w:numFmt w:val="decimal"/>
      <w:lvlText w:val="%1."/>
      <w:lvlJc w:val="left"/>
      <w:pPr>
        <w:ind w:left="720" w:hanging="36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9DF6A3B"/>
    <w:multiLevelType w:val="hybridMultilevel"/>
    <w:tmpl w:val="A8EE62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F13B4D"/>
    <w:multiLevelType w:val="multilevel"/>
    <w:tmpl w:val="81C8473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036243"/>
    <w:multiLevelType w:val="multilevel"/>
    <w:tmpl w:val="EF041490"/>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426322"/>
    <w:multiLevelType w:val="hybridMultilevel"/>
    <w:tmpl w:val="1D3E5C52"/>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5C31CB3"/>
    <w:multiLevelType w:val="hybridMultilevel"/>
    <w:tmpl w:val="777AE8D2"/>
    <w:lvl w:ilvl="0" w:tplc="308022B2">
      <w:numFmt w:val="bullet"/>
      <w:lvlText w:val=""/>
      <w:lvlJc w:val="left"/>
      <w:pPr>
        <w:ind w:left="720" w:hanging="360"/>
      </w:pPr>
      <w:rPr>
        <w:rFonts w:ascii="Symbol" w:eastAsia="Arial"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7636AF4"/>
    <w:multiLevelType w:val="hybridMultilevel"/>
    <w:tmpl w:val="20F230D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15:restartNumberingAfterBreak="0">
    <w:nsid w:val="49FA2E2A"/>
    <w:multiLevelType w:val="hybridMultilevel"/>
    <w:tmpl w:val="D220A0A4"/>
    <w:lvl w:ilvl="0" w:tplc="7B7E1402">
      <w:start w:val="4"/>
      <w:numFmt w:val="decimal"/>
      <w:lvlText w:val="%1."/>
      <w:lvlJc w:val="left"/>
      <w:pPr>
        <w:ind w:left="720" w:hanging="36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B3B5268"/>
    <w:multiLevelType w:val="hybridMultilevel"/>
    <w:tmpl w:val="A66C21CE"/>
    <w:lvl w:ilvl="0" w:tplc="6F1E3530">
      <w:start w:val="4"/>
      <w:numFmt w:val="decimal"/>
      <w:lvlText w:val="%1."/>
      <w:lvlJc w:val="left"/>
      <w:pPr>
        <w:ind w:left="720" w:hanging="36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CE55708"/>
    <w:multiLevelType w:val="hybridMultilevel"/>
    <w:tmpl w:val="29B681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5715074"/>
    <w:multiLevelType w:val="hybridMultilevel"/>
    <w:tmpl w:val="4D9A90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14"/>
  </w:num>
  <w:num w:numId="5">
    <w:abstractNumId w:val="15"/>
  </w:num>
  <w:num w:numId="6">
    <w:abstractNumId w:val="6"/>
  </w:num>
  <w:num w:numId="7">
    <w:abstractNumId w:val="5"/>
  </w:num>
  <w:num w:numId="8">
    <w:abstractNumId w:val="2"/>
  </w:num>
  <w:num w:numId="9">
    <w:abstractNumId w:val="13"/>
  </w:num>
  <w:num w:numId="10">
    <w:abstractNumId w:val="9"/>
  </w:num>
  <w:num w:numId="11">
    <w:abstractNumId w:val="10"/>
  </w:num>
  <w:num w:numId="12">
    <w:abstractNumId w:val="12"/>
  </w:num>
  <w:num w:numId="13">
    <w:abstractNumId w:val="1"/>
  </w:num>
  <w:num w:numId="14">
    <w:abstractNumId w:val="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2E"/>
    <w:rsid w:val="00022117"/>
    <w:rsid w:val="0002302E"/>
    <w:rsid w:val="000702A2"/>
    <w:rsid w:val="00071772"/>
    <w:rsid w:val="000729F6"/>
    <w:rsid w:val="0007691E"/>
    <w:rsid w:val="000942D9"/>
    <w:rsid w:val="000971B8"/>
    <w:rsid w:val="000A2331"/>
    <w:rsid w:val="000C3E52"/>
    <w:rsid w:val="000E6018"/>
    <w:rsid w:val="000F6008"/>
    <w:rsid w:val="00107099"/>
    <w:rsid w:val="00141176"/>
    <w:rsid w:val="00190197"/>
    <w:rsid w:val="00206B8A"/>
    <w:rsid w:val="00261F6A"/>
    <w:rsid w:val="0026684A"/>
    <w:rsid w:val="00267E2C"/>
    <w:rsid w:val="00285914"/>
    <w:rsid w:val="002962DF"/>
    <w:rsid w:val="002C0906"/>
    <w:rsid w:val="00306176"/>
    <w:rsid w:val="00316CEA"/>
    <w:rsid w:val="003A322D"/>
    <w:rsid w:val="003C7E72"/>
    <w:rsid w:val="003E3221"/>
    <w:rsid w:val="003F754A"/>
    <w:rsid w:val="00400043"/>
    <w:rsid w:val="004019DC"/>
    <w:rsid w:val="00441520"/>
    <w:rsid w:val="00447558"/>
    <w:rsid w:val="00476C11"/>
    <w:rsid w:val="00481009"/>
    <w:rsid w:val="0049536A"/>
    <w:rsid w:val="004A19C0"/>
    <w:rsid w:val="004D238E"/>
    <w:rsid w:val="004D3D90"/>
    <w:rsid w:val="00582501"/>
    <w:rsid w:val="0058628B"/>
    <w:rsid w:val="005D3E21"/>
    <w:rsid w:val="005E187E"/>
    <w:rsid w:val="005F513A"/>
    <w:rsid w:val="0062396B"/>
    <w:rsid w:val="00660F6A"/>
    <w:rsid w:val="00680E62"/>
    <w:rsid w:val="00694988"/>
    <w:rsid w:val="006A1DF5"/>
    <w:rsid w:val="006C081B"/>
    <w:rsid w:val="006C09E1"/>
    <w:rsid w:val="006F6736"/>
    <w:rsid w:val="00706AAC"/>
    <w:rsid w:val="00721390"/>
    <w:rsid w:val="00744373"/>
    <w:rsid w:val="00744751"/>
    <w:rsid w:val="00774481"/>
    <w:rsid w:val="00785B50"/>
    <w:rsid w:val="007E4AA8"/>
    <w:rsid w:val="007F09DE"/>
    <w:rsid w:val="00816644"/>
    <w:rsid w:val="00845A14"/>
    <w:rsid w:val="0086280B"/>
    <w:rsid w:val="00864C0A"/>
    <w:rsid w:val="008A6C85"/>
    <w:rsid w:val="009001CF"/>
    <w:rsid w:val="00901E75"/>
    <w:rsid w:val="00967BB4"/>
    <w:rsid w:val="009722FC"/>
    <w:rsid w:val="009A6F5D"/>
    <w:rsid w:val="00A12F4A"/>
    <w:rsid w:val="00A634A2"/>
    <w:rsid w:val="00A978EF"/>
    <w:rsid w:val="00AB3B04"/>
    <w:rsid w:val="00AC2F08"/>
    <w:rsid w:val="00AE03FE"/>
    <w:rsid w:val="00AE54F0"/>
    <w:rsid w:val="00B221EC"/>
    <w:rsid w:val="00B37B95"/>
    <w:rsid w:val="00B57E9E"/>
    <w:rsid w:val="00B61CC7"/>
    <w:rsid w:val="00B77250"/>
    <w:rsid w:val="00B7774C"/>
    <w:rsid w:val="00B954A9"/>
    <w:rsid w:val="00B9745B"/>
    <w:rsid w:val="00BA6095"/>
    <w:rsid w:val="00BB1C0F"/>
    <w:rsid w:val="00BB58CD"/>
    <w:rsid w:val="00C01092"/>
    <w:rsid w:val="00C337F7"/>
    <w:rsid w:val="00C80A10"/>
    <w:rsid w:val="00C943FE"/>
    <w:rsid w:val="00CD089A"/>
    <w:rsid w:val="00D06C82"/>
    <w:rsid w:val="00D13972"/>
    <w:rsid w:val="00D36BC5"/>
    <w:rsid w:val="00D37520"/>
    <w:rsid w:val="00D901F8"/>
    <w:rsid w:val="00E13C1A"/>
    <w:rsid w:val="00E526FD"/>
    <w:rsid w:val="00E779F6"/>
    <w:rsid w:val="00EC2ADA"/>
    <w:rsid w:val="00EC4311"/>
    <w:rsid w:val="00ED24A0"/>
    <w:rsid w:val="00ED5E9F"/>
    <w:rsid w:val="00EE4F01"/>
    <w:rsid w:val="00EE69AA"/>
    <w:rsid w:val="00F379A3"/>
    <w:rsid w:val="00F4094F"/>
    <w:rsid w:val="00F94929"/>
    <w:rsid w:val="00FA6FD8"/>
    <w:rsid w:val="00FD216B"/>
    <w:rsid w:val="00FE51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5DAF5E"/>
  <w15:chartTrackingRefBased/>
  <w15:docId w15:val="{90066E4D-7BDA-4E34-90D1-478C972A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4A2"/>
    <w:pPr>
      <w:widowControl w:val="0"/>
      <w:spacing w:after="0" w:line="240" w:lineRule="auto"/>
    </w:pPr>
    <w:rPr>
      <w:rFonts w:ascii="Microsoft Sans Serif" w:eastAsia="Microsoft Sans Serif" w:hAnsi="Microsoft Sans Serif" w:cs="Microsoft Sans Serif"/>
      <w:color w:val="000000"/>
      <w:sz w:val="24"/>
      <w:szCs w:val="24"/>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Σώμα κειμένου (6)_"/>
    <w:basedOn w:val="a0"/>
    <w:rsid w:val="00A634A2"/>
    <w:rPr>
      <w:rFonts w:ascii="Arial" w:eastAsia="Arial" w:hAnsi="Arial" w:cs="Arial"/>
      <w:b/>
      <w:bCs/>
      <w:i w:val="0"/>
      <w:iCs w:val="0"/>
      <w:smallCaps w:val="0"/>
      <w:strike w:val="0"/>
      <w:sz w:val="16"/>
      <w:szCs w:val="16"/>
      <w:u w:val="none"/>
    </w:rPr>
  </w:style>
  <w:style w:type="character" w:customStyle="1" w:styleId="60">
    <w:name w:val="Σώμα κειμένου (6)"/>
    <w:basedOn w:val="6"/>
    <w:rsid w:val="00A634A2"/>
    <w:rPr>
      <w:rFonts w:ascii="Arial" w:eastAsia="Arial" w:hAnsi="Arial" w:cs="Arial"/>
      <w:b/>
      <w:bCs/>
      <w:i w:val="0"/>
      <w:iCs w:val="0"/>
      <w:smallCaps w:val="0"/>
      <w:strike w:val="0"/>
      <w:color w:val="000000"/>
      <w:spacing w:val="0"/>
      <w:w w:val="100"/>
      <w:position w:val="0"/>
      <w:sz w:val="16"/>
      <w:szCs w:val="16"/>
      <w:u w:val="single"/>
      <w:lang w:val="el-GR" w:eastAsia="el-GR" w:bidi="el-GR"/>
    </w:rPr>
  </w:style>
  <w:style w:type="character" w:customStyle="1" w:styleId="7">
    <w:name w:val="Σώμα κειμένου (7)_"/>
    <w:basedOn w:val="a0"/>
    <w:rsid w:val="00A634A2"/>
    <w:rPr>
      <w:rFonts w:ascii="Tahoma" w:eastAsia="Tahoma" w:hAnsi="Tahoma" w:cs="Tahoma"/>
      <w:b/>
      <w:bCs/>
      <w:i w:val="0"/>
      <w:iCs w:val="0"/>
      <w:smallCaps w:val="0"/>
      <w:strike w:val="0"/>
      <w:sz w:val="17"/>
      <w:szCs w:val="17"/>
      <w:u w:val="none"/>
    </w:rPr>
  </w:style>
  <w:style w:type="character" w:customStyle="1" w:styleId="70">
    <w:name w:val="Σώμα κειμένου (7)"/>
    <w:basedOn w:val="7"/>
    <w:rsid w:val="00A634A2"/>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a3">
    <w:name w:val="Κεφαλίδα ή υποσέλιδο_"/>
    <w:basedOn w:val="a0"/>
    <w:rsid w:val="00A634A2"/>
    <w:rPr>
      <w:rFonts w:ascii="Tahoma" w:eastAsia="Tahoma" w:hAnsi="Tahoma" w:cs="Tahoma"/>
      <w:b/>
      <w:bCs/>
      <w:i w:val="0"/>
      <w:iCs w:val="0"/>
      <w:smallCaps w:val="0"/>
      <w:strike w:val="0"/>
      <w:sz w:val="14"/>
      <w:szCs w:val="14"/>
      <w:u w:val="none"/>
    </w:rPr>
  </w:style>
  <w:style w:type="character" w:customStyle="1" w:styleId="Arial10">
    <w:name w:val="Κεφαλίδα ή υποσέλιδο + Arial;10 στ.;Χωρίς έντονη γραφή"/>
    <w:basedOn w:val="a3"/>
    <w:rsid w:val="00A634A2"/>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a4">
    <w:name w:val="Κεφαλίδα ή υποσέλιδο"/>
    <w:basedOn w:val="a3"/>
    <w:rsid w:val="00A634A2"/>
    <w:rPr>
      <w:rFonts w:ascii="Tahoma" w:eastAsia="Tahoma" w:hAnsi="Tahoma" w:cs="Tahoma"/>
      <w:b/>
      <w:bCs/>
      <w:i w:val="0"/>
      <w:iCs w:val="0"/>
      <w:smallCaps w:val="0"/>
      <w:strike w:val="0"/>
      <w:color w:val="000000"/>
      <w:spacing w:val="0"/>
      <w:w w:val="100"/>
      <w:position w:val="0"/>
      <w:sz w:val="14"/>
      <w:szCs w:val="14"/>
      <w:u w:val="none"/>
      <w:lang w:val="el-GR" w:eastAsia="el-GR" w:bidi="el-GR"/>
    </w:rPr>
  </w:style>
  <w:style w:type="character" w:customStyle="1" w:styleId="2">
    <w:name w:val="Λεζάντα εικόνας (2)_"/>
    <w:basedOn w:val="a0"/>
    <w:rsid w:val="00A634A2"/>
    <w:rPr>
      <w:rFonts w:ascii="Tahoma" w:eastAsia="Tahoma" w:hAnsi="Tahoma" w:cs="Tahoma"/>
      <w:b/>
      <w:bCs/>
      <w:i w:val="0"/>
      <w:iCs w:val="0"/>
      <w:smallCaps w:val="0"/>
      <w:strike w:val="0"/>
      <w:sz w:val="17"/>
      <w:szCs w:val="17"/>
      <w:u w:val="none"/>
    </w:rPr>
  </w:style>
  <w:style w:type="character" w:customStyle="1" w:styleId="20">
    <w:name w:val="Λεζάντα εικόνας (2)"/>
    <w:basedOn w:val="2"/>
    <w:rsid w:val="00A634A2"/>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6Tahoma85">
    <w:name w:val="Σώμα κειμένου (6) + Tahoma;8;5 στ."/>
    <w:basedOn w:val="6"/>
    <w:rsid w:val="00A634A2"/>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8">
    <w:name w:val="Σώμα κειμένου (8)_"/>
    <w:basedOn w:val="a0"/>
    <w:rsid w:val="00A634A2"/>
    <w:rPr>
      <w:rFonts w:ascii="Tahoma" w:eastAsia="Tahoma" w:hAnsi="Tahoma" w:cs="Tahoma"/>
      <w:b w:val="0"/>
      <w:bCs w:val="0"/>
      <w:i w:val="0"/>
      <w:iCs w:val="0"/>
      <w:smallCaps w:val="0"/>
      <w:strike w:val="0"/>
      <w:sz w:val="20"/>
      <w:szCs w:val="20"/>
      <w:u w:val="none"/>
    </w:rPr>
  </w:style>
  <w:style w:type="character" w:customStyle="1" w:styleId="8Calibri">
    <w:name w:val="Σώμα κειμένου (8) + Calibri;Έντονη γραφή"/>
    <w:basedOn w:val="8"/>
    <w:rsid w:val="00A634A2"/>
    <w:rPr>
      <w:rFonts w:ascii="Calibri" w:eastAsia="Calibri" w:hAnsi="Calibri" w:cs="Calibri"/>
      <w:b/>
      <w:bCs/>
      <w:i w:val="0"/>
      <w:iCs w:val="0"/>
      <w:smallCaps w:val="0"/>
      <w:strike w:val="0"/>
      <w:color w:val="000000"/>
      <w:spacing w:val="0"/>
      <w:w w:val="100"/>
      <w:position w:val="0"/>
      <w:sz w:val="20"/>
      <w:szCs w:val="20"/>
      <w:u w:val="none"/>
      <w:lang w:val="el-GR" w:eastAsia="el-GR" w:bidi="el-GR"/>
    </w:rPr>
  </w:style>
  <w:style w:type="character" w:customStyle="1" w:styleId="80">
    <w:name w:val="Σώμα κειμένου (8)"/>
    <w:basedOn w:val="8"/>
    <w:rsid w:val="00A634A2"/>
    <w:rPr>
      <w:rFonts w:ascii="Tahoma" w:eastAsia="Tahoma" w:hAnsi="Tahoma" w:cs="Tahoma"/>
      <w:b w:val="0"/>
      <w:bCs w:val="0"/>
      <w:i w:val="0"/>
      <w:iCs w:val="0"/>
      <w:smallCaps w:val="0"/>
      <w:strike w:val="0"/>
      <w:color w:val="000000"/>
      <w:spacing w:val="0"/>
      <w:w w:val="100"/>
      <w:position w:val="0"/>
      <w:sz w:val="20"/>
      <w:szCs w:val="20"/>
      <w:u w:val="none"/>
    </w:rPr>
  </w:style>
  <w:style w:type="character" w:customStyle="1" w:styleId="21">
    <w:name w:val="Σώμα κειμένου (2)_"/>
    <w:basedOn w:val="a0"/>
    <w:link w:val="22"/>
    <w:rsid w:val="00A634A2"/>
    <w:rPr>
      <w:rFonts w:ascii="Arial" w:eastAsia="Arial" w:hAnsi="Arial" w:cs="Arial"/>
      <w:sz w:val="20"/>
      <w:szCs w:val="20"/>
      <w:shd w:val="clear" w:color="auto" w:fill="FFFFFF"/>
    </w:rPr>
  </w:style>
  <w:style w:type="character" w:customStyle="1" w:styleId="2Tahoma85">
    <w:name w:val="Σώμα κειμένου (2) + Tahoma;8;5 στ.;Έντονη γραφή"/>
    <w:basedOn w:val="21"/>
    <w:rsid w:val="00A634A2"/>
    <w:rPr>
      <w:rFonts w:ascii="Tahoma" w:eastAsia="Tahoma" w:hAnsi="Tahoma" w:cs="Tahoma"/>
      <w:b/>
      <w:bCs/>
      <w:color w:val="000000"/>
      <w:spacing w:val="0"/>
      <w:w w:val="100"/>
      <w:position w:val="0"/>
      <w:sz w:val="17"/>
      <w:szCs w:val="17"/>
      <w:shd w:val="clear" w:color="auto" w:fill="FFFFFF"/>
      <w:lang w:val="el-GR" w:eastAsia="el-GR" w:bidi="el-GR"/>
    </w:rPr>
  </w:style>
  <w:style w:type="character" w:customStyle="1" w:styleId="28">
    <w:name w:val="Σώμα κειμένου (2) + 8 στ.;Έντονη γραφή"/>
    <w:basedOn w:val="21"/>
    <w:rsid w:val="00A634A2"/>
    <w:rPr>
      <w:rFonts w:ascii="Arial" w:eastAsia="Arial" w:hAnsi="Arial" w:cs="Arial"/>
      <w:b/>
      <w:bCs/>
      <w:color w:val="000000"/>
      <w:spacing w:val="0"/>
      <w:w w:val="100"/>
      <w:position w:val="0"/>
      <w:sz w:val="16"/>
      <w:szCs w:val="16"/>
      <w:shd w:val="clear" w:color="auto" w:fill="FFFFFF"/>
      <w:lang w:val="el-GR" w:eastAsia="el-GR" w:bidi="el-GR"/>
    </w:rPr>
  </w:style>
  <w:style w:type="character" w:customStyle="1" w:styleId="3">
    <w:name w:val="Λεζάντα πίνακα (3)_"/>
    <w:basedOn w:val="a0"/>
    <w:rsid w:val="00A634A2"/>
    <w:rPr>
      <w:rFonts w:ascii="Tahoma" w:eastAsia="Tahoma" w:hAnsi="Tahoma" w:cs="Tahoma"/>
      <w:b/>
      <w:bCs/>
      <w:i w:val="0"/>
      <w:iCs w:val="0"/>
      <w:smallCaps w:val="0"/>
      <w:strike w:val="0"/>
      <w:sz w:val="17"/>
      <w:szCs w:val="17"/>
      <w:u w:val="none"/>
    </w:rPr>
  </w:style>
  <w:style w:type="character" w:customStyle="1" w:styleId="30">
    <w:name w:val="Λεζάντα πίνακα (3)"/>
    <w:basedOn w:val="3"/>
    <w:rsid w:val="00A634A2"/>
    <w:rPr>
      <w:rFonts w:ascii="Tahoma" w:eastAsia="Tahoma" w:hAnsi="Tahoma" w:cs="Tahoma"/>
      <w:b/>
      <w:bCs/>
      <w:i w:val="0"/>
      <w:iCs w:val="0"/>
      <w:smallCaps w:val="0"/>
      <w:strike w:val="0"/>
      <w:color w:val="000000"/>
      <w:spacing w:val="0"/>
      <w:w w:val="100"/>
      <w:position w:val="0"/>
      <w:sz w:val="17"/>
      <w:szCs w:val="17"/>
      <w:u w:val="single"/>
      <w:lang w:val="el-GR" w:eastAsia="el-GR" w:bidi="el-GR"/>
    </w:rPr>
  </w:style>
  <w:style w:type="character" w:customStyle="1" w:styleId="280">
    <w:name w:val="Σώμα κειμένου (2) + 8 στ."/>
    <w:basedOn w:val="21"/>
    <w:rsid w:val="00A634A2"/>
    <w:rPr>
      <w:rFonts w:ascii="Arial" w:eastAsia="Arial" w:hAnsi="Arial" w:cs="Arial"/>
      <w:color w:val="000000"/>
      <w:spacing w:val="0"/>
      <w:w w:val="100"/>
      <w:position w:val="0"/>
      <w:sz w:val="16"/>
      <w:szCs w:val="16"/>
      <w:shd w:val="clear" w:color="auto" w:fill="FFFFFF"/>
      <w:lang w:val="el-GR" w:eastAsia="el-GR" w:bidi="el-GR"/>
    </w:rPr>
  </w:style>
  <w:style w:type="character" w:customStyle="1" w:styleId="7Arial9">
    <w:name w:val="Σώμα κειμένου (7) + Arial;9 στ.;Χωρίς έντονη γραφή"/>
    <w:basedOn w:val="7"/>
    <w:rsid w:val="00A634A2"/>
    <w:rPr>
      <w:rFonts w:ascii="Arial" w:eastAsia="Arial" w:hAnsi="Arial" w:cs="Arial"/>
      <w:b/>
      <w:bCs/>
      <w:i w:val="0"/>
      <w:iCs w:val="0"/>
      <w:smallCaps w:val="0"/>
      <w:strike w:val="0"/>
      <w:color w:val="000000"/>
      <w:spacing w:val="0"/>
      <w:w w:val="100"/>
      <w:position w:val="0"/>
      <w:sz w:val="18"/>
      <w:szCs w:val="18"/>
      <w:u w:val="none"/>
      <w:lang w:val="el-GR" w:eastAsia="el-GR" w:bidi="el-GR"/>
    </w:rPr>
  </w:style>
  <w:style w:type="character" w:customStyle="1" w:styleId="11">
    <w:name w:val="Σώμα κειμένου (11)_"/>
    <w:basedOn w:val="a0"/>
    <w:rsid w:val="00A634A2"/>
    <w:rPr>
      <w:rFonts w:ascii="Arial" w:eastAsia="Arial" w:hAnsi="Arial" w:cs="Arial"/>
      <w:b w:val="0"/>
      <w:bCs w:val="0"/>
      <w:i w:val="0"/>
      <w:iCs w:val="0"/>
      <w:smallCaps w:val="0"/>
      <w:strike w:val="0"/>
      <w:sz w:val="18"/>
      <w:szCs w:val="18"/>
      <w:u w:val="none"/>
    </w:rPr>
  </w:style>
  <w:style w:type="character" w:customStyle="1" w:styleId="11Tahoma85">
    <w:name w:val="Σώμα κειμένου (11) + Tahoma;8;5 στ.;Έντονη γραφή"/>
    <w:basedOn w:val="11"/>
    <w:rsid w:val="00A634A2"/>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110">
    <w:name w:val="Σώμα κειμένου (11)"/>
    <w:basedOn w:val="11"/>
    <w:rsid w:val="00A634A2"/>
    <w:rPr>
      <w:rFonts w:ascii="Arial" w:eastAsia="Arial" w:hAnsi="Arial" w:cs="Arial"/>
      <w:b w:val="0"/>
      <w:bCs w:val="0"/>
      <w:i w:val="0"/>
      <w:iCs w:val="0"/>
      <w:smallCaps w:val="0"/>
      <w:strike w:val="0"/>
      <w:color w:val="000000"/>
      <w:spacing w:val="0"/>
      <w:w w:val="100"/>
      <w:position w:val="0"/>
      <w:sz w:val="18"/>
      <w:szCs w:val="18"/>
      <w:u w:val="none"/>
      <w:lang w:val="el-GR" w:eastAsia="el-GR" w:bidi="el-GR"/>
    </w:rPr>
  </w:style>
  <w:style w:type="character" w:customStyle="1" w:styleId="23">
    <w:name w:val="Λεζάντα πίνακα (2)_"/>
    <w:basedOn w:val="a0"/>
    <w:rsid w:val="00A634A2"/>
    <w:rPr>
      <w:rFonts w:ascii="Arial" w:eastAsia="Arial" w:hAnsi="Arial" w:cs="Arial"/>
      <w:b/>
      <w:bCs/>
      <w:i w:val="0"/>
      <w:iCs w:val="0"/>
      <w:smallCaps w:val="0"/>
      <w:strike w:val="0"/>
      <w:sz w:val="14"/>
      <w:szCs w:val="14"/>
      <w:u w:val="none"/>
    </w:rPr>
  </w:style>
  <w:style w:type="character" w:customStyle="1" w:styleId="24">
    <w:name w:val="Λεζάντα πίνακα (2)"/>
    <w:basedOn w:val="23"/>
    <w:rsid w:val="00A634A2"/>
    <w:rPr>
      <w:rFonts w:ascii="Arial" w:eastAsia="Arial" w:hAnsi="Arial" w:cs="Arial"/>
      <w:b/>
      <w:bCs/>
      <w:i w:val="0"/>
      <w:iCs w:val="0"/>
      <w:smallCaps w:val="0"/>
      <w:strike w:val="0"/>
      <w:color w:val="000000"/>
      <w:spacing w:val="0"/>
      <w:w w:val="100"/>
      <w:position w:val="0"/>
      <w:sz w:val="14"/>
      <w:szCs w:val="14"/>
      <w:u w:val="none"/>
      <w:lang w:val="el-GR" w:eastAsia="el-GR" w:bidi="el-GR"/>
    </w:rPr>
  </w:style>
  <w:style w:type="character" w:customStyle="1" w:styleId="9">
    <w:name w:val="Σώμα κειμένου (9)_"/>
    <w:basedOn w:val="a0"/>
    <w:rsid w:val="00A634A2"/>
    <w:rPr>
      <w:rFonts w:ascii="Arial" w:eastAsia="Arial" w:hAnsi="Arial" w:cs="Arial"/>
      <w:b w:val="0"/>
      <w:bCs w:val="0"/>
      <w:i/>
      <w:iCs/>
      <w:smallCaps w:val="0"/>
      <w:strike w:val="0"/>
      <w:sz w:val="16"/>
      <w:szCs w:val="16"/>
      <w:u w:val="none"/>
    </w:rPr>
  </w:style>
  <w:style w:type="character" w:customStyle="1" w:styleId="90">
    <w:name w:val="Σώμα κειμένου (9) + Χωρίς πλάγια γραφή"/>
    <w:basedOn w:val="9"/>
    <w:rsid w:val="00A634A2"/>
    <w:rPr>
      <w:rFonts w:ascii="Arial" w:eastAsia="Arial" w:hAnsi="Arial" w:cs="Arial"/>
      <w:b w:val="0"/>
      <w:bCs w:val="0"/>
      <w:i/>
      <w:iCs/>
      <w:smallCaps w:val="0"/>
      <w:strike w:val="0"/>
      <w:color w:val="000000"/>
      <w:spacing w:val="0"/>
      <w:w w:val="100"/>
      <w:position w:val="0"/>
      <w:sz w:val="16"/>
      <w:szCs w:val="16"/>
      <w:u w:val="none"/>
      <w:lang w:val="el-GR" w:eastAsia="el-GR" w:bidi="el-GR"/>
    </w:rPr>
  </w:style>
  <w:style w:type="character" w:customStyle="1" w:styleId="91">
    <w:name w:val="Σώμα κειμένου (9)"/>
    <w:basedOn w:val="9"/>
    <w:rsid w:val="00A634A2"/>
    <w:rPr>
      <w:rFonts w:ascii="Arial" w:eastAsia="Arial" w:hAnsi="Arial" w:cs="Arial"/>
      <w:b w:val="0"/>
      <w:bCs w:val="0"/>
      <w:i/>
      <w:iCs/>
      <w:smallCaps w:val="0"/>
      <w:strike w:val="0"/>
      <w:color w:val="000000"/>
      <w:spacing w:val="0"/>
      <w:w w:val="100"/>
      <w:position w:val="0"/>
      <w:sz w:val="16"/>
      <w:szCs w:val="16"/>
      <w:u w:val="none"/>
      <w:lang w:val="el-GR" w:eastAsia="el-GR" w:bidi="el-GR"/>
    </w:rPr>
  </w:style>
  <w:style w:type="character" w:customStyle="1" w:styleId="275">
    <w:name w:val="Λεζάντα πίνακα (2) + 7;5 στ.;Πλάγια γραφή"/>
    <w:basedOn w:val="23"/>
    <w:rsid w:val="00A634A2"/>
    <w:rPr>
      <w:rFonts w:ascii="Arial" w:eastAsia="Arial" w:hAnsi="Arial" w:cs="Arial"/>
      <w:b/>
      <w:bCs/>
      <w:i/>
      <w:iCs/>
      <w:smallCaps w:val="0"/>
      <w:strike w:val="0"/>
      <w:color w:val="000000"/>
      <w:spacing w:val="0"/>
      <w:w w:val="100"/>
      <w:position w:val="0"/>
      <w:sz w:val="15"/>
      <w:szCs w:val="15"/>
      <w:u w:val="none"/>
      <w:lang w:val="el-GR" w:eastAsia="el-GR" w:bidi="el-GR"/>
    </w:rPr>
  </w:style>
  <w:style w:type="character" w:customStyle="1" w:styleId="2Calibri8">
    <w:name w:val="Λεζάντα πίνακα (2) + Calibri;8 στ.;Χωρίς έντονη γραφή;Πλάγια γραφή"/>
    <w:basedOn w:val="23"/>
    <w:rsid w:val="00A634A2"/>
    <w:rPr>
      <w:rFonts w:ascii="Calibri" w:eastAsia="Calibri" w:hAnsi="Calibri" w:cs="Calibri"/>
      <w:b/>
      <w:bCs/>
      <w:i/>
      <w:iCs/>
      <w:smallCaps w:val="0"/>
      <w:strike w:val="0"/>
      <w:color w:val="000000"/>
      <w:spacing w:val="0"/>
      <w:w w:val="100"/>
      <w:position w:val="0"/>
      <w:sz w:val="16"/>
      <w:szCs w:val="16"/>
      <w:u w:val="none"/>
      <w:lang w:val="el-GR" w:eastAsia="el-GR" w:bidi="el-GR"/>
    </w:rPr>
  </w:style>
  <w:style w:type="character" w:customStyle="1" w:styleId="10">
    <w:name w:val="Σώμα κειμένου (10)_"/>
    <w:basedOn w:val="a0"/>
    <w:rsid w:val="00A634A2"/>
    <w:rPr>
      <w:rFonts w:ascii="Arial" w:eastAsia="Arial" w:hAnsi="Arial" w:cs="Arial"/>
      <w:b/>
      <w:bCs/>
      <w:i w:val="0"/>
      <w:iCs w:val="0"/>
      <w:smallCaps w:val="0"/>
      <w:strike w:val="0"/>
      <w:sz w:val="14"/>
      <w:szCs w:val="14"/>
      <w:u w:val="none"/>
    </w:rPr>
  </w:style>
  <w:style w:type="character" w:customStyle="1" w:styleId="100">
    <w:name w:val="Σώμα κειμένου (10)"/>
    <w:basedOn w:val="10"/>
    <w:rsid w:val="00A634A2"/>
    <w:rPr>
      <w:rFonts w:ascii="Arial" w:eastAsia="Arial" w:hAnsi="Arial" w:cs="Arial"/>
      <w:b/>
      <w:bCs/>
      <w:i w:val="0"/>
      <w:iCs w:val="0"/>
      <w:smallCaps w:val="0"/>
      <w:strike w:val="0"/>
      <w:color w:val="000000"/>
      <w:spacing w:val="0"/>
      <w:w w:val="100"/>
      <w:position w:val="0"/>
      <w:sz w:val="14"/>
      <w:szCs w:val="14"/>
      <w:u w:val="none"/>
      <w:lang w:val="el-GR" w:eastAsia="el-GR" w:bidi="el-GR"/>
    </w:rPr>
  </w:style>
  <w:style w:type="character" w:customStyle="1" w:styleId="a5">
    <w:name w:val="Λεζάντα πίνακα_"/>
    <w:basedOn w:val="a0"/>
    <w:rsid w:val="00A634A2"/>
    <w:rPr>
      <w:rFonts w:ascii="Arial" w:eastAsia="Arial" w:hAnsi="Arial" w:cs="Arial"/>
      <w:b w:val="0"/>
      <w:bCs w:val="0"/>
      <w:i/>
      <w:iCs/>
      <w:smallCaps w:val="0"/>
      <w:strike w:val="0"/>
      <w:sz w:val="16"/>
      <w:szCs w:val="16"/>
      <w:u w:val="none"/>
    </w:rPr>
  </w:style>
  <w:style w:type="character" w:customStyle="1" w:styleId="a6">
    <w:name w:val="Λεζάντα πίνακα + Χωρίς πλάγια γραφή"/>
    <w:basedOn w:val="a5"/>
    <w:rsid w:val="00A634A2"/>
    <w:rPr>
      <w:rFonts w:ascii="Arial" w:eastAsia="Arial" w:hAnsi="Arial" w:cs="Arial"/>
      <w:b w:val="0"/>
      <w:bCs w:val="0"/>
      <w:i/>
      <w:iCs/>
      <w:smallCaps w:val="0"/>
      <w:strike w:val="0"/>
      <w:color w:val="000000"/>
      <w:spacing w:val="0"/>
      <w:w w:val="100"/>
      <w:position w:val="0"/>
      <w:sz w:val="16"/>
      <w:szCs w:val="16"/>
      <w:u w:val="none"/>
      <w:lang w:val="el-GR" w:eastAsia="el-GR" w:bidi="el-GR"/>
    </w:rPr>
  </w:style>
  <w:style w:type="character" w:customStyle="1" w:styleId="a7">
    <w:name w:val="Λεζάντα πίνακα"/>
    <w:basedOn w:val="a5"/>
    <w:rsid w:val="00A634A2"/>
    <w:rPr>
      <w:rFonts w:ascii="Arial" w:eastAsia="Arial" w:hAnsi="Arial" w:cs="Arial"/>
      <w:b w:val="0"/>
      <w:bCs w:val="0"/>
      <w:i/>
      <w:iCs/>
      <w:smallCaps w:val="0"/>
      <w:strike w:val="0"/>
      <w:color w:val="000000"/>
      <w:spacing w:val="0"/>
      <w:w w:val="100"/>
      <w:position w:val="0"/>
      <w:sz w:val="16"/>
      <w:szCs w:val="16"/>
      <w:u w:val="none"/>
      <w:lang w:val="el-GR" w:eastAsia="el-GR" w:bidi="el-GR"/>
    </w:rPr>
  </w:style>
  <w:style w:type="character" w:customStyle="1" w:styleId="600">
    <w:name w:val="Σώμα κειμένου (6) + Χωρίς έντονη γραφή;Πλάγια γραφή;Διάστιχο 0 στ."/>
    <w:basedOn w:val="6"/>
    <w:rsid w:val="00A634A2"/>
    <w:rPr>
      <w:rFonts w:ascii="Arial" w:eastAsia="Arial" w:hAnsi="Arial" w:cs="Arial"/>
      <w:b/>
      <w:bCs/>
      <w:i/>
      <w:iCs/>
      <w:smallCaps w:val="0"/>
      <w:strike w:val="0"/>
      <w:color w:val="000000"/>
      <w:spacing w:val="-10"/>
      <w:w w:val="100"/>
      <w:position w:val="0"/>
      <w:sz w:val="16"/>
      <w:szCs w:val="16"/>
      <w:u w:val="none"/>
      <w:lang w:val="el-GR" w:eastAsia="el-GR" w:bidi="el-GR"/>
    </w:rPr>
  </w:style>
  <w:style w:type="character" w:customStyle="1" w:styleId="7Arial8">
    <w:name w:val="Σώμα κειμένου (7) + Arial;8 στ."/>
    <w:basedOn w:val="7"/>
    <w:rsid w:val="00A634A2"/>
    <w:rPr>
      <w:rFonts w:ascii="Arial" w:eastAsia="Arial" w:hAnsi="Arial" w:cs="Arial"/>
      <w:b/>
      <w:bCs/>
      <w:i w:val="0"/>
      <w:iCs w:val="0"/>
      <w:smallCaps w:val="0"/>
      <w:strike w:val="0"/>
      <w:color w:val="000000"/>
      <w:spacing w:val="0"/>
      <w:w w:val="100"/>
      <w:position w:val="0"/>
      <w:sz w:val="16"/>
      <w:szCs w:val="16"/>
      <w:u w:val="none"/>
      <w:lang w:val="el-GR" w:eastAsia="el-GR" w:bidi="el-GR"/>
    </w:rPr>
  </w:style>
  <w:style w:type="paragraph" w:customStyle="1" w:styleId="22">
    <w:name w:val="Σώμα κειμένου (2)"/>
    <w:basedOn w:val="a"/>
    <w:link w:val="21"/>
    <w:rsid w:val="00A634A2"/>
    <w:pPr>
      <w:shd w:val="clear" w:color="auto" w:fill="FFFFFF"/>
      <w:spacing w:line="240" w:lineRule="exact"/>
      <w:ind w:hanging="380"/>
      <w:jc w:val="both"/>
    </w:pPr>
    <w:rPr>
      <w:rFonts w:ascii="Arial" w:eastAsia="Arial" w:hAnsi="Arial" w:cs="Arial"/>
      <w:color w:val="auto"/>
      <w:sz w:val="20"/>
      <w:szCs w:val="20"/>
      <w:lang w:eastAsia="en-US" w:bidi="ar-SA"/>
    </w:rPr>
  </w:style>
  <w:style w:type="paragraph" w:styleId="a8">
    <w:name w:val="footer"/>
    <w:basedOn w:val="a"/>
    <w:link w:val="Char"/>
    <w:uiPriority w:val="99"/>
    <w:unhideWhenUsed/>
    <w:rsid w:val="00A634A2"/>
    <w:pPr>
      <w:tabs>
        <w:tab w:val="center" w:pos="4153"/>
        <w:tab w:val="right" w:pos="8306"/>
      </w:tabs>
    </w:pPr>
  </w:style>
  <w:style w:type="character" w:customStyle="1" w:styleId="Char">
    <w:name w:val="Υποσέλιδο Char"/>
    <w:basedOn w:val="a0"/>
    <w:link w:val="a8"/>
    <w:uiPriority w:val="99"/>
    <w:rsid w:val="00A634A2"/>
    <w:rPr>
      <w:rFonts w:ascii="Microsoft Sans Serif" w:eastAsia="Microsoft Sans Serif" w:hAnsi="Microsoft Sans Serif" w:cs="Microsoft Sans Serif"/>
      <w:color w:val="000000"/>
      <w:sz w:val="24"/>
      <w:szCs w:val="24"/>
      <w:lang w:eastAsia="el-GR" w:bidi="el-GR"/>
    </w:rPr>
  </w:style>
  <w:style w:type="paragraph" w:styleId="a9">
    <w:name w:val="List Paragraph"/>
    <w:basedOn w:val="a"/>
    <w:uiPriority w:val="34"/>
    <w:qFormat/>
    <w:rsid w:val="000A2331"/>
    <w:pPr>
      <w:ind w:left="720"/>
      <w:contextualSpacing/>
    </w:pPr>
  </w:style>
  <w:style w:type="paragraph" w:styleId="aa">
    <w:name w:val="header"/>
    <w:basedOn w:val="a"/>
    <w:link w:val="Char0"/>
    <w:uiPriority w:val="99"/>
    <w:unhideWhenUsed/>
    <w:rsid w:val="000F6008"/>
    <w:pPr>
      <w:tabs>
        <w:tab w:val="center" w:pos="4153"/>
        <w:tab w:val="right" w:pos="8306"/>
      </w:tabs>
    </w:pPr>
  </w:style>
  <w:style w:type="character" w:customStyle="1" w:styleId="Char0">
    <w:name w:val="Κεφαλίδα Char"/>
    <w:basedOn w:val="a0"/>
    <w:link w:val="aa"/>
    <w:uiPriority w:val="99"/>
    <w:rsid w:val="000F6008"/>
    <w:rPr>
      <w:rFonts w:ascii="Microsoft Sans Serif" w:eastAsia="Microsoft Sans Serif" w:hAnsi="Microsoft Sans Serif" w:cs="Microsoft Sans Serif"/>
      <w:color w:val="000000"/>
      <w:sz w:val="24"/>
      <w:szCs w:val="24"/>
      <w:lang w:eastAsia="el-GR" w:bidi="el-GR"/>
    </w:rPr>
  </w:style>
  <w:style w:type="paragraph" w:styleId="ab">
    <w:name w:val="Balloon Text"/>
    <w:basedOn w:val="a"/>
    <w:link w:val="Char1"/>
    <w:uiPriority w:val="99"/>
    <w:semiHidden/>
    <w:unhideWhenUsed/>
    <w:rsid w:val="003F754A"/>
    <w:rPr>
      <w:rFonts w:ascii="Segoe UI" w:hAnsi="Segoe UI" w:cs="Segoe UI"/>
      <w:sz w:val="18"/>
      <w:szCs w:val="18"/>
    </w:rPr>
  </w:style>
  <w:style w:type="character" w:customStyle="1" w:styleId="Char1">
    <w:name w:val="Κείμενο πλαισίου Char"/>
    <w:basedOn w:val="a0"/>
    <w:link w:val="ab"/>
    <w:uiPriority w:val="99"/>
    <w:semiHidden/>
    <w:rsid w:val="003F754A"/>
    <w:rPr>
      <w:rFonts w:ascii="Segoe UI" w:eastAsia="Microsoft Sans Serif" w:hAnsi="Segoe UI" w:cs="Segoe UI"/>
      <w:color w:val="000000"/>
      <w:sz w:val="18"/>
      <w:szCs w:val="18"/>
      <w:lang w:eastAsia="el-GR" w:bidi="el-GR"/>
    </w:rPr>
  </w:style>
  <w:style w:type="paragraph" w:customStyle="1" w:styleId="Default">
    <w:name w:val="Default"/>
    <w:rsid w:val="006C081B"/>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6C081B"/>
    <w:rPr>
      <w:color w:val="0563C1" w:themeColor="hyperlink"/>
      <w:u w:val="single"/>
    </w:rPr>
  </w:style>
  <w:style w:type="paragraph" w:customStyle="1" w:styleId="Bodytext1">
    <w:name w:val="Body text1"/>
    <w:basedOn w:val="a"/>
    <w:qFormat/>
    <w:rsid w:val="000E6018"/>
    <w:pPr>
      <w:widowControl/>
      <w:shd w:val="clear" w:color="auto" w:fill="FFFFFF"/>
      <w:spacing w:before="660" w:line="413" w:lineRule="exact"/>
      <w:ind w:hanging="380"/>
      <w:jc w:val="both"/>
    </w:pPr>
    <w:rPr>
      <w:rFonts w:ascii="Tahoma" w:eastAsia="NSimSun" w:hAnsi="Tahoma" w:cs="Tahoma"/>
      <w:color w:val="auto"/>
      <w:kern w:val="2"/>
      <w:sz w:val="22"/>
      <w:szCs w:val="22"/>
      <w:lang w:eastAsia="zh-CN" w:bidi="hi-IN"/>
    </w:rPr>
  </w:style>
  <w:style w:type="paragraph" w:customStyle="1" w:styleId="Standard">
    <w:name w:val="Standard"/>
    <w:rsid w:val="00B37B9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6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dox@dimosbyron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sopiko@dimosbyrona.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dox@dimosbyrona.gr" TargetMode="External"/><Relationship Id="rId4" Type="http://schemas.openxmlformats.org/officeDocument/2006/relationships/settings" Target="settings.xml"/><Relationship Id="rId9" Type="http://schemas.openxmlformats.org/officeDocument/2006/relationships/hyperlink" Target="http://www.dimosbyrona.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DF543-B190-4AC7-9E18-16BC2110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1610</Words>
  <Characters>8695</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Χριστάκη</dc:creator>
  <cp:keywords/>
  <dc:description/>
  <cp:lastModifiedBy>db069</cp:lastModifiedBy>
  <cp:revision>37</cp:revision>
  <cp:lastPrinted>2020-08-11T08:40:00Z</cp:lastPrinted>
  <dcterms:created xsi:type="dcterms:W3CDTF">2020-08-13T06:36:00Z</dcterms:created>
  <dcterms:modified xsi:type="dcterms:W3CDTF">2020-08-20T10:09:00Z</dcterms:modified>
</cp:coreProperties>
</file>